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1197" w14:textId="04151461" w:rsidR="006B0DDC" w:rsidRPr="00CB168F" w:rsidRDefault="006B0DDC" w:rsidP="00F6009D">
      <w:pPr>
        <w:tabs>
          <w:tab w:val="left" w:pos="1985"/>
          <w:tab w:val="left" w:pos="7920"/>
        </w:tabs>
        <w:spacing w:after="0"/>
        <w:jc w:val="both"/>
        <w:rPr>
          <w:rFonts w:ascii="Arial" w:hAnsi="Arial" w:cs="Arial"/>
          <w:b/>
          <w:sz w:val="24"/>
        </w:rPr>
      </w:pPr>
      <w:bookmarkStart w:id="0" w:name="_Ref399006623"/>
      <w:bookmarkStart w:id="1" w:name="_Toc9251336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108bis</w:t>
      </w:r>
      <w:r w:rsidRPr="0012486F">
        <w:rPr>
          <w:rFonts w:ascii="Arial" w:hAnsi="Arial" w:cs="Arial"/>
          <w:b/>
          <w:sz w:val="24"/>
          <w:lang w:val="de-DE"/>
        </w:rPr>
        <w:tab/>
      </w:r>
      <w:r w:rsidR="00F6009D" w:rsidRPr="00F6009D">
        <w:rPr>
          <w:rFonts w:ascii="Arial" w:hAnsi="Arial" w:cs="Arial"/>
          <w:b/>
          <w:sz w:val="24"/>
          <w:lang w:val="de-DE"/>
        </w:rPr>
        <w:t>R4-2315299</w:t>
      </w:r>
      <w:r w:rsidRPr="0012486F">
        <w:rPr>
          <w:rFonts w:ascii="Arial" w:hAnsi="Arial" w:cs="Arial"/>
          <w:b/>
          <w:sz w:val="24"/>
          <w:lang w:val="de-DE"/>
        </w:rPr>
        <w:br/>
      </w:r>
      <w:r>
        <w:rPr>
          <w:rFonts w:ascii="Arial" w:hAnsi="Arial" w:cs="Arial"/>
          <w:b/>
          <w:sz w:val="24"/>
        </w:rPr>
        <w:t>Xiamen</w:t>
      </w:r>
      <w:r w:rsidRPr="00C201A3">
        <w:rPr>
          <w:rFonts w:ascii="Arial" w:hAnsi="Arial" w:cs="Arial"/>
          <w:b/>
          <w:sz w:val="24"/>
        </w:rPr>
        <w:t xml:space="preserve">, </w:t>
      </w:r>
      <w:r>
        <w:rPr>
          <w:rFonts w:ascii="Arial" w:hAnsi="Arial" w:cs="Arial"/>
          <w:b/>
          <w:sz w:val="24"/>
        </w:rPr>
        <w:t>China</w:t>
      </w:r>
      <w:r w:rsidRPr="00C201A3">
        <w:rPr>
          <w:rFonts w:ascii="Arial" w:hAnsi="Arial" w:cs="Arial"/>
          <w:b/>
          <w:sz w:val="24"/>
        </w:rPr>
        <w:t xml:space="preserve">, </w:t>
      </w:r>
      <w:r>
        <w:rPr>
          <w:rFonts w:ascii="Arial" w:hAnsi="Arial" w:cs="Arial"/>
          <w:b/>
          <w:sz w:val="24"/>
        </w:rPr>
        <w:t>9</w:t>
      </w:r>
      <w:r w:rsidRPr="00C201A3">
        <w:rPr>
          <w:rFonts w:ascii="Arial" w:hAnsi="Arial" w:cs="Arial"/>
          <w:b/>
          <w:sz w:val="24"/>
        </w:rPr>
        <w:t xml:space="preserve"> – </w:t>
      </w:r>
      <w:r>
        <w:rPr>
          <w:rFonts w:ascii="Arial" w:hAnsi="Arial" w:cs="Arial"/>
          <w:b/>
          <w:sz w:val="24"/>
        </w:rPr>
        <w:t>13 Oct</w:t>
      </w:r>
      <w:r w:rsidRPr="00C201A3">
        <w:rPr>
          <w:rFonts w:ascii="Arial" w:hAnsi="Arial" w:cs="Arial"/>
          <w:b/>
          <w:sz w:val="24"/>
        </w:rPr>
        <w:t>, 2023</w:t>
      </w:r>
    </w:p>
    <w:p w14:paraId="1EAFB363" w14:textId="77777777" w:rsidR="006B0DDC" w:rsidRPr="003327B5" w:rsidRDefault="006B0DDC" w:rsidP="006B0DDC">
      <w:pPr>
        <w:pStyle w:val="a"/>
        <w:rPr>
          <w:rFonts w:eastAsia="SimSun"/>
          <w:lang w:eastAsia="zh-CN"/>
        </w:rPr>
      </w:pPr>
    </w:p>
    <w:p w14:paraId="5581953C" w14:textId="1E4FD966" w:rsidR="006B0DDC" w:rsidRPr="003044DD" w:rsidRDefault="006B0DDC" w:rsidP="006B0DDC">
      <w:pPr>
        <w:spacing w:after="0"/>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hAnsi="Arial" w:cs="Arial"/>
          <w:sz w:val="22"/>
        </w:rPr>
        <w:t>MSD analysis of PC2 and PC1.5 band combinations supporting 3Tx</w:t>
      </w:r>
    </w:p>
    <w:p w14:paraId="67470872" w14:textId="62124C70" w:rsidR="006B0DDC" w:rsidRPr="00F26092" w:rsidRDefault="006B0DDC" w:rsidP="006B0DDC">
      <w:pPr>
        <w:tabs>
          <w:tab w:val="left" w:pos="1985"/>
        </w:tabs>
        <w:spacing w:after="0"/>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Huawei, HiSilicon</w:t>
      </w:r>
    </w:p>
    <w:p w14:paraId="2B1BDB9A" w14:textId="77777777" w:rsidR="006B0DDC" w:rsidRPr="0022403E" w:rsidRDefault="006B0DDC" w:rsidP="006B0DDC">
      <w:pPr>
        <w:spacing w:after="0"/>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Pr>
          <w:rFonts w:ascii="Arial" w:hAnsi="Arial" w:cs="Arial"/>
          <w:sz w:val="22"/>
        </w:rPr>
        <w:t>5.5</w:t>
      </w:r>
      <w:r w:rsidRPr="00E71BC0">
        <w:rPr>
          <w:rFonts w:ascii="Arial" w:hAnsi="Arial" w:cs="Arial"/>
          <w:sz w:val="22"/>
        </w:rPr>
        <w:t>.3.2</w:t>
      </w:r>
    </w:p>
    <w:p w14:paraId="66C462C8" w14:textId="77777777" w:rsidR="006B0DDC" w:rsidRPr="00A62DA7" w:rsidRDefault="006B0DDC" w:rsidP="006B0DDC">
      <w:pPr>
        <w:tabs>
          <w:tab w:val="left" w:pos="1985"/>
        </w:tabs>
        <w:spacing w:after="0"/>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0"/>
    <w:bookmarkEnd w:id="1"/>
    <w:p w14:paraId="51709222" w14:textId="77777777" w:rsidR="0024785A" w:rsidRPr="00196B83" w:rsidRDefault="0024785A" w:rsidP="0024785A">
      <w:pPr>
        <w:pStyle w:val="Heading1"/>
        <w:rPr>
          <w:rFonts w:cstheme="majorBidi"/>
        </w:rPr>
      </w:pPr>
      <w:r w:rsidRPr="00196B83">
        <w:rPr>
          <w:rFonts w:cstheme="majorBidi"/>
        </w:rPr>
        <w:t>1</w:t>
      </w:r>
      <w:r w:rsidRPr="00196B83">
        <w:rPr>
          <w:rFonts w:cstheme="majorBidi"/>
        </w:rPr>
        <w:tab/>
        <w:t>Introduction</w:t>
      </w:r>
    </w:p>
    <w:p w14:paraId="7853F259" w14:textId="47A52293" w:rsidR="006B0DDC" w:rsidRPr="00196B83" w:rsidRDefault="006B0DDC" w:rsidP="006B0DDC">
      <w:pPr>
        <w:jc w:val="both"/>
        <w:rPr>
          <w:rFonts w:asciiTheme="majorBidi" w:hAnsiTheme="majorBidi" w:cstheme="majorBidi"/>
        </w:rPr>
      </w:pPr>
      <w:r w:rsidRPr="00196B83">
        <w:rPr>
          <w:rFonts w:asciiTheme="majorBidi" w:hAnsiTheme="majorBidi" w:cstheme="majorBidi"/>
        </w:rPr>
        <w:t>A series of PC2 and PC1.5 band combinations are approved within the latest WID</w:t>
      </w:r>
      <w:r w:rsidRPr="00196B83">
        <w:rPr>
          <w:rFonts w:asciiTheme="majorBidi" w:hAnsiTheme="majorBidi" w:cstheme="majorBidi"/>
        </w:rPr>
        <w:fldChar w:fldCharType="begin"/>
      </w:r>
      <w:r w:rsidRPr="00196B83">
        <w:rPr>
          <w:rFonts w:asciiTheme="majorBidi" w:hAnsiTheme="majorBidi" w:cstheme="majorBidi"/>
        </w:rPr>
        <w:instrText xml:space="preserve"> ADDIN ZOTERO_ITEM CSL_CITATION {"citationID":"XceiIFsO","properties":{"formattedCitation":"[1]","plainCitation":"[1]","noteIndex":0},"citationItems":[{"id":864,"uris":["http://zotero.org/users/1349634/items/H5JNUCMD"],"itemData":{"id":864,"type":"document","title":"RP-231719, WID revision for Core part 4Rx handheld UE for low NR bands (1GHz) andor 3Tx for NR inter-band UL Carrier Aggregation (CA) and EN-DC, Oppo"}}],"schema":"https://github.com/citation-style-language/schema/raw/master/csl-citation.json"} </w:instrText>
      </w:r>
      <w:r w:rsidRPr="00196B83">
        <w:rPr>
          <w:rFonts w:asciiTheme="majorBidi" w:hAnsiTheme="majorBidi" w:cstheme="majorBidi"/>
        </w:rPr>
        <w:fldChar w:fldCharType="separate"/>
      </w:r>
      <w:r w:rsidRPr="00196B83">
        <w:rPr>
          <w:rFonts w:asciiTheme="majorBidi" w:hAnsiTheme="majorBidi" w:cstheme="majorBidi"/>
        </w:rPr>
        <w:t>[1]</w:t>
      </w:r>
      <w:r w:rsidRPr="00196B83">
        <w:rPr>
          <w:rFonts w:asciiTheme="majorBidi" w:hAnsiTheme="majorBidi" w:cstheme="majorBidi"/>
        </w:rPr>
        <w:fldChar w:fldCharType="end"/>
      </w:r>
      <w:r w:rsidRPr="00196B83">
        <w:rPr>
          <w:rFonts w:asciiTheme="majorBidi" w:hAnsiTheme="majorBidi" w:cstheme="majorBidi"/>
        </w:rPr>
        <w:t xml:space="preserve">. In the last WF </w:t>
      </w:r>
      <w:r w:rsidRPr="00196B83">
        <w:rPr>
          <w:rFonts w:asciiTheme="majorBidi" w:hAnsiTheme="majorBidi" w:cstheme="majorBidi"/>
        </w:rPr>
        <w:fldChar w:fldCharType="begin"/>
      </w:r>
      <w:r w:rsidRPr="00196B83">
        <w:rPr>
          <w:rFonts w:asciiTheme="majorBidi" w:hAnsiTheme="majorBidi" w:cstheme="majorBidi"/>
        </w:rPr>
        <w:instrText xml:space="preserve"> ADDIN ZOTERO_ITEM CSL_CITATION {"citationID":"SBKvNeqK","properties":{"formattedCitation":"[2]","plainCitation":"[2]","noteIndex":0},"citationItems":[{"id":861,"uris":["http://zotero.org/users/1349634/items/SB3LVARN"],"itemData":{"id":861,"type":"document","title":"R4-2314705, WF on 3Tx and 4Rx requirements, Oppo"}}],"schema":"https://github.com/citation-style-language/schema/raw/master/csl-citation.json"} </w:instrText>
      </w:r>
      <w:r w:rsidRPr="00196B83">
        <w:rPr>
          <w:rFonts w:asciiTheme="majorBidi" w:hAnsiTheme="majorBidi" w:cstheme="majorBidi"/>
        </w:rPr>
        <w:fldChar w:fldCharType="separate"/>
      </w:r>
      <w:r w:rsidRPr="00196B83">
        <w:rPr>
          <w:rFonts w:asciiTheme="majorBidi" w:hAnsiTheme="majorBidi" w:cstheme="majorBidi"/>
        </w:rPr>
        <w:t>[2]</w:t>
      </w:r>
      <w:r w:rsidRPr="00196B83">
        <w:rPr>
          <w:rFonts w:asciiTheme="majorBidi" w:hAnsiTheme="majorBidi" w:cstheme="majorBidi"/>
        </w:rPr>
        <w:fldChar w:fldCharType="end"/>
      </w:r>
      <w:r w:rsidRPr="00196B83">
        <w:rPr>
          <w:rFonts w:asciiTheme="majorBidi" w:hAnsiTheme="majorBidi" w:cstheme="majorBidi"/>
        </w:rPr>
        <w:t xml:space="preserve"> it was requested to check the status of these band combinations. In this tdoc we are going to check their status and propose the MSD value for the bands that might need them. It should be mentioned that based on a previous agreement if the MSD value for </w:t>
      </w:r>
      <w:r w:rsidR="000D44EB">
        <w:rPr>
          <w:rFonts w:asciiTheme="majorBidi" w:hAnsiTheme="majorBidi" w:cstheme="majorBidi"/>
        </w:rPr>
        <w:t xml:space="preserve">a </w:t>
      </w:r>
      <w:r w:rsidRPr="00196B83">
        <w:rPr>
          <w:rFonts w:asciiTheme="majorBidi" w:hAnsiTheme="majorBidi" w:cstheme="majorBidi"/>
        </w:rPr>
        <w:t>PC2 (or PC1.5) band combination with 2Tx exist</w:t>
      </w:r>
      <w:r w:rsidR="000D44EB">
        <w:rPr>
          <w:rFonts w:asciiTheme="majorBidi" w:hAnsiTheme="majorBidi" w:cstheme="majorBidi"/>
        </w:rPr>
        <w:t>s</w:t>
      </w:r>
      <w:r w:rsidRPr="00196B83">
        <w:rPr>
          <w:rFonts w:asciiTheme="majorBidi" w:hAnsiTheme="majorBidi" w:cstheme="majorBidi"/>
        </w:rPr>
        <w:t xml:space="preserve">, the same MSD would be valid for the PC2 (or PC1.5) band combination with 3Tx.  </w:t>
      </w:r>
    </w:p>
    <w:p w14:paraId="04A94ACA" w14:textId="627388D8" w:rsidR="00B3491C" w:rsidRPr="00196B83" w:rsidRDefault="00B3491C" w:rsidP="006B0DDC">
      <w:pPr>
        <w:pStyle w:val="Heading1"/>
        <w:rPr>
          <w:rFonts w:cstheme="majorBidi"/>
        </w:rPr>
      </w:pPr>
      <w:r w:rsidRPr="00196B83">
        <w:rPr>
          <w:rFonts w:cstheme="majorBidi"/>
        </w:rPr>
        <w:t>2</w:t>
      </w:r>
      <w:r w:rsidRPr="00196B83">
        <w:rPr>
          <w:rFonts w:cstheme="majorBidi"/>
        </w:rPr>
        <w:tab/>
      </w:r>
      <w:r w:rsidR="006B0DDC" w:rsidRPr="00196B83">
        <w:rPr>
          <w:rFonts w:cstheme="majorBidi"/>
        </w:rPr>
        <w:t xml:space="preserve">PC2 </w:t>
      </w:r>
      <w:r w:rsidR="00B2255F">
        <w:rPr>
          <w:rFonts w:cstheme="majorBidi"/>
        </w:rPr>
        <w:t xml:space="preserve">3Tx </w:t>
      </w:r>
      <w:r w:rsidR="006B0DDC" w:rsidRPr="00196B83">
        <w:rPr>
          <w:rFonts w:cstheme="majorBidi"/>
        </w:rPr>
        <w:t>MSD analysis</w:t>
      </w:r>
    </w:p>
    <w:p w14:paraId="07F2A4CC" w14:textId="5DC92CD4" w:rsidR="006B0DDC" w:rsidRPr="00196B83" w:rsidRDefault="00E81363" w:rsidP="000D44EB">
      <w:pPr>
        <w:jc w:val="both"/>
        <w:rPr>
          <w:rFonts w:asciiTheme="majorBidi" w:hAnsiTheme="majorBidi" w:cstheme="majorBidi"/>
        </w:rPr>
      </w:pPr>
      <w:r>
        <w:rPr>
          <w:rFonts w:asciiTheme="majorBidi" w:hAnsiTheme="majorBidi" w:cstheme="majorBidi"/>
        </w:rPr>
        <w:t>Table 2.</w:t>
      </w:r>
      <w:r w:rsidR="00417813" w:rsidRPr="00196B83">
        <w:rPr>
          <w:rFonts w:asciiTheme="majorBidi" w:hAnsiTheme="majorBidi" w:cstheme="majorBidi"/>
        </w:rPr>
        <w:t>1 summarizes</w:t>
      </w:r>
      <w:r w:rsidR="006B0DDC" w:rsidRPr="00196B83">
        <w:rPr>
          <w:rFonts w:asciiTheme="majorBidi" w:hAnsiTheme="majorBidi" w:cstheme="majorBidi"/>
        </w:rPr>
        <w:t xml:space="preserve"> the MSD status</w:t>
      </w:r>
      <w:r w:rsidR="00417813" w:rsidRPr="00196B83">
        <w:rPr>
          <w:rFonts w:asciiTheme="majorBidi" w:hAnsiTheme="majorBidi" w:cstheme="majorBidi"/>
        </w:rPr>
        <w:t xml:space="preserve"> of these PC2 band combinations. For the band combinations with MSD status highlighted in green, either the C</w:t>
      </w:r>
      <w:r w:rsidR="000D44EB">
        <w:rPr>
          <w:rFonts w:asciiTheme="majorBidi" w:hAnsiTheme="majorBidi" w:cstheme="majorBidi"/>
        </w:rPr>
        <w:t>A</w:t>
      </w:r>
      <w:r w:rsidR="00417813" w:rsidRPr="00196B83">
        <w:rPr>
          <w:rFonts w:asciiTheme="majorBidi" w:hAnsiTheme="majorBidi" w:cstheme="majorBidi"/>
        </w:rPr>
        <w:t xml:space="preserve"> or DC 2Tx PC2 counter parts already exist in the spec. for other cases the MSD is calculated below.  </w:t>
      </w:r>
      <w:r w:rsidR="00DD0F85" w:rsidRPr="00196B83">
        <w:rPr>
          <w:rFonts w:asciiTheme="majorBidi" w:hAnsiTheme="majorBidi" w:cstheme="majorBidi"/>
        </w:rPr>
        <w:t>For the FDD</w:t>
      </w:r>
      <w:r w:rsidR="000D44EB">
        <w:rPr>
          <w:rFonts w:asciiTheme="majorBidi" w:hAnsiTheme="majorBidi" w:cstheme="majorBidi"/>
        </w:rPr>
        <w:t xml:space="preserve"> (1Tx)</w:t>
      </w:r>
      <w:r w:rsidR="00DD0F85" w:rsidRPr="00196B83">
        <w:rPr>
          <w:rFonts w:asciiTheme="majorBidi" w:hAnsiTheme="majorBidi" w:cstheme="majorBidi"/>
        </w:rPr>
        <w:t>+TDD</w:t>
      </w:r>
      <w:r w:rsidR="000D44EB">
        <w:rPr>
          <w:rFonts w:asciiTheme="majorBidi" w:hAnsiTheme="majorBidi" w:cstheme="majorBidi"/>
        </w:rPr>
        <w:t xml:space="preserve"> (2Tx)</w:t>
      </w:r>
      <w:r w:rsidR="00DD0F85" w:rsidRPr="00196B83">
        <w:rPr>
          <w:rFonts w:asciiTheme="majorBidi" w:hAnsiTheme="majorBidi" w:cstheme="majorBidi"/>
        </w:rPr>
        <w:t xml:space="preserve"> band combinations, the architecture considered for the MSD analysis is depicted in </w:t>
      </w:r>
      <w:r>
        <w:rPr>
          <w:rFonts w:asciiTheme="majorBidi" w:hAnsiTheme="majorBidi" w:cstheme="majorBidi"/>
        </w:rPr>
        <w:t>Figure 2.</w:t>
      </w:r>
      <w:r w:rsidR="00DD0F85" w:rsidRPr="00196B83">
        <w:rPr>
          <w:rFonts w:asciiTheme="majorBidi" w:hAnsiTheme="majorBidi" w:cstheme="majorBidi"/>
        </w:rPr>
        <w:t>1.</w:t>
      </w:r>
    </w:p>
    <w:p w14:paraId="49285A1C" w14:textId="365A4625" w:rsidR="006B0DDC" w:rsidRPr="00196B83" w:rsidRDefault="000D44EB" w:rsidP="000D44EB">
      <w:pPr>
        <w:jc w:val="both"/>
        <w:rPr>
          <w:rFonts w:asciiTheme="majorBidi" w:hAnsiTheme="majorBidi" w:cstheme="majorBidi"/>
        </w:rPr>
      </w:pPr>
      <w:r>
        <w:rPr>
          <w:rFonts w:asciiTheme="majorBidi" w:hAnsiTheme="majorBidi" w:cstheme="majorBidi"/>
        </w:rPr>
        <w:t>Table 2</w:t>
      </w:r>
      <w:r w:rsidR="00E81363">
        <w:rPr>
          <w:rFonts w:asciiTheme="majorBidi" w:hAnsiTheme="majorBidi" w:cstheme="majorBidi"/>
        </w:rPr>
        <w:t>.</w:t>
      </w:r>
      <w:r w:rsidR="00417813" w:rsidRPr="00196B83">
        <w:rPr>
          <w:rFonts w:asciiTheme="majorBidi" w:hAnsiTheme="majorBidi" w:cstheme="majorBidi"/>
        </w:rPr>
        <w:t>1</w:t>
      </w:r>
      <w:r w:rsidR="006B0DDC" w:rsidRPr="00196B83">
        <w:rPr>
          <w:rFonts w:asciiTheme="majorBidi" w:hAnsiTheme="majorBidi" w:cstheme="majorBidi"/>
        </w:rPr>
        <w:t>: Band combinations for 3Tx with CA/EN-DC power class 2</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693"/>
        <w:gridCol w:w="3150"/>
        <w:gridCol w:w="3600"/>
      </w:tblGrid>
      <w:tr w:rsidR="006B0DDC" w:rsidRPr="00196B83" w14:paraId="31F08CF6" w14:textId="5154FEAA" w:rsidTr="006B0DDC">
        <w:trPr>
          <w:trHeight w:val="164"/>
          <w:jc w:val="center"/>
        </w:trPr>
        <w:tc>
          <w:tcPr>
            <w:tcW w:w="1812" w:type="dxa"/>
            <w:shd w:val="clear" w:color="auto" w:fill="BFBFBF"/>
          </w:tcPr>
          <w:p w14:paraId="2C15D0F8" w14:textId="77777777" w:rsidR="006B0DDC" w:rsidRPr="00196B83" w:rsidRDefault="006B0DDC" w:rsidP="006B0DDC">
            <w:pPr>
              <w:ind w:left="-198" w:firstLine="90"/>
              <w:jc w:val="both"/>
              <w:rPr>
                <w:rFonts w:asciiTheme="majorBidi" w:hAnsiTheme="majorBidi" w:cstheme="majorBidi"/>
                <w:b/>
                <w:bCs/>
              </w:rPr>
            </w:pPr>
            <w:r w:rsidRPr="00196B83">
              <w:rPr>
                <w:rFonts w:asciiTheme="majorBidi" w:hAnsiTheme="majorBidi" w:cstheme="majorBidi"/>
                <w:b/>
                <w:bCs/>
              </w:rPr>
              <w:t>Band combination</w:t>
            </w:r>
          </w:p>
        </w:tc>
        <w:tc>
          <w:tcPr>
            <w:tcW w:w="1693" w:type="dxa"/>
            <w:shd w:val="clear" w:color="auto" w:fill="BFBFBF"/>
          </w:tcPr>
          <w:p w14:paraId="5BFE8A0A" w14:textId="77777777" w:rsidR="006B0DDC" w:rsidRPr="00196B83" w:rsidRDefault="006B0DDC" w:rsidP="006B0DDC">
            <w:pPr>
              <w:ind w:left="-198" w:firstLine="90"/>
              <w:jc w:val="both"/>
              <w:rPr>
                <w:rFonts w:asciiTheme="majorBidi" w:hAnsiTheme="majorBidi" w:cstheme="majorBidi"/>
                <w:b/>
                <w:bCs/>
              </w:rPr>
            </w:pPr>
            <w:r w:rsidRPr="00196B83">
              <w:rPr>
                <w:rFonts w:asciiTheme="majorBidi" w:hAnsiTheme="majorBidi" w:cstheme="majorBidi"/>
                <w:b/>
                <w:bCs/>
              </w:rPr>
              <w:t>UL configuration</w:t>
            </w:r>
          </w:p>
        </w:tc>
        <w:tc>
          <w:tcPr>
            <w:tcW w:w="3150" w:type="dxa"/>
            <w:shd w:val="clear" w:color="auto" w:fill="BFBFBF"/>
          </w:tcPr>
          <w:p w14:paraId="4F029A91" w14:textId="77777777" w:rsidR="006B0DDC" w:rsidRPr="00196B83" w:rsidRDefault="006B0DDC" w:rsidP="006B0DDC">
            <w:pPr>
              <w:ind w:left="-198" w:firstLine="90"/>
              <w:jc w:val="both"/>
              <w:rPr>
                <w:rFonts w:asciiTheme="majorBidi" w:hAnsiTheme="majorBidi" w:cstheme="majorBidi"/>
                <w:b/>
                <w:bCs/>
              </w:rPr>
            </w:pPr>
            <w:r w:rsidRPr="00196B83">
              <w:rPr>
                <w:rFonts w:asciiTheme="majorBidi" w:hAnsiTheme="majorBidi" w:cstheme="majorBidi"/>
                <w:b/>
                <w:bCs/>
              </w:rPr>
              <w:t>Max Power capabilities</w:t>
            </w:r>
          </w:p>
        </w:tc>
        <w:tc>
          <w:tcPr>
            <w:tcW w:w="3600" w:type="dxa"/>
            <w:shd w:val="clear" w:color="auto" w:fill="BFBFBF"/>
          </w:tcPr>
          <w:p w14:paraId="44BAB2C6" w14:textId="30F7FAC2" w:rsidR="006B0DDC" w:rsidRPr="00196B83" w:rsidRDefault="006B0DDC" w:rsidP="006B0DDC">
            <w:pPr>
              <w:ind w:left="-198" w:firstLine="90"/>
              <w:jc w:val="both"/>
              <w:rPr>
                <w:rFonts w:asciiTheme="majorBidi" w:hAnsiTheme="majorBidi" w:cstheme="majorBidi"/>
                <w:b/>
                <w:bCs/>
              </w:rPr>
            </w:pPr>
            <w:r w:rsidRPr="00196B83">
              <w:rPr>
                <w:rFonts w:asciiTheme="majorBidi" w:hAnsiTheme="majorBidi" w:cstheme="majorBidi"/>
                <w:b/>
                <w:bCs/>
              </w:rPr>
              <w:t>MSD Status</w:t>
            </w:r>
          </w:p>
        </w:tc>
      </w:tr>
      <w:tr w:rsidR="006B0DDC" w:rsidRPr="00196B83" w14:paraId="585C7611" w14:textId="496928CD" w:rsidTr="006B0DDC">
        <w:trPr>
          <w:trHeight w:val="5"/>
          <w:jc w:val="center"/>
        </w:trPr>
        <w:tc>
          <w:tcPr>
            <w:tcW w:w="1812" w:type="dxa"/>
            <w:shd w:val="clear" w:color="auto" w:fill="auto"/>
          </w:tcPr>
          <w:p w14:paraId="745C7C80" w14:textId="77777777"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CA_n28A-n41A</w:t>
            </w:r>
          </w:p>
        </w:tc>
        <w:tc>
          <w:tcPr>
            <w:tcW w:w="1693" w:type="dxa"/>
          </w:tcPr>
          <w:p w14:paraId="1B21311D" w14:textId="77777777"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CA_n28A-n41A</w:t>
            </w:r>
          </w:p>
        </w:tc>
        <w:tc>
          <w:tcPr>
            <w:tcW w:w="3150" w:type="dxa"/>
          </w:tcPr>
          <w:p w14:paraId="6365EDB0" w14:textId="52A263E8"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 xml:space="preserve">PC3@n28 1Tx; PC2@n41 2Tx    </w:t>
            </w:r>
          </w:p>
        </w:tc>
        <w:tc>
          <w:tcPr>
            <w:tcW w:w="3600" w:type="dxa"/>
          </w:tcPr>
          <w:p w14:paraId="624F1644" w14:textId="0EA11350"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highlight w:val="green"/>
              </w:rPr>
              <w:t>No MSD is needed</w:t>
            </w:r>
          </w:p>
        </w:tc>
      </w:tr>
      <w:tr w:rsidR="006B0DDC" w:rsidRPr="00196B83" w14:paraId="7F4E32F5" w14:textId="0F1607B9" w:rsidTr="006B0DDC">
        <w:trPr>
          <w:trHeight w:val="5"/>
          <w:jc w:val="center"/>
        </w:trPr>
        <w:tc>
          <w:tcPr>
            <w:tcW w:w="1812" w:type="dxa"/>
            <w:shd w:val="clear" w:color="auto" w:fill="auto"/>
          </w:tcPr>
          <w:p w14:paraId="6E2A510D" w14:textId="77777777"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CA_n28A-n78A</w:t>
            </w:r>
          </w:p>
        </w:tc>
        <w:tc>
          <w:tcPr>
            <w:tcW w:w="1693" w:type="dxa"/>
          </w:tcPr>
          <w:p w14:paraId="6874489F" w14:textId="77777777"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CA_n28A-n78A</w:t>
            </w:r>
          </w:p>
        </w:tc>
        <w:tc>
          <w:tcPr>
            <w:tcW w:w="3150" w:type="dxa"/>
          </w:tcPr>
          <w:p w14:paraId="5012E0FD" w14:textId="317F145F"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 xml:space="preserve">PC3@n28 1Tx; PC3/2@n78 2Tx   </w:t>
            </w:r>
          </w:p>
        </w:tc>
        <w:tc>
          <w:tcPr>
            <w:tcW w:w="3600" w:type="dxa"/>
          </w:tcPr>
          <w:p w14:paraId="623D0B7F" w14:textId="17B53A70" w:rsidR="006B0DDC" w:rsidRPr="00196B83" w:rsidRDefault="006B0DDC" w:rsidP="00417813">
            <w:pPr>
              <w:spacing w:after="0"/>
              <w:ind w:left="-198" w:firstLine="90"/>
              <w:rPr>
                <w:rFonts w:asciiTheme="majorBidi" w:hAnsiTheme="majorBidi" w:cstheme="majorBidi"/>
              </w:rPr>
            </w:pPr>
            <w:r w:rsidRPr="00196B83">
              <w:rPr>
                <w:rFonts w:asciiTheme="majorBidi" w:hAnsiTheme="majorBidi" w:cstheme="majorBidi"/>
                <w:highlight w:val="green"/>
              </w:rPr>
              <w:t>IM5 on n8,</w:t>
            </w:r>
            <w:r w:rsidRPr="00196B83">
              <w:rPr>
                <w:rFonts w:asciiTheme="majorBidi" w:hAnsiTheme="majorBidi" w:cstheme="majorBidi"/>
                <w:u w:val="single"/>
              </w:rPr>
              <w:t xml:space="preserve"> </w:t>
            </w:r>
          </w:p>
          <w:p w14:paraId="1E8FA94A" w14:textId="77777777" w:rsidR="006B0DDC" w:rsidRPr="00196B83" w:rsidRDefault="006B0DDC" w:rsidP="00417813">
            <w:pPr>
              <w:spacing w:after="0"/>
              <w:ind w:left="-198" w:firstLine="90"/>
              <w:rPr>
                <w:rFonts w:asciiTheme="majorBidi" w:hAnsiTheme="majorBidi" w:cstheme="majorBidi"/>
              </w:rPr>
            </w:pPr>
            <w:r w:rsidRPr="00196B83">
              <w:rPr>
                <w:rFonts w:asciiTheme="majorBidi" w:hAnsiTheme="majorBidi" w:cstheme="majorBidi"/>
                <w:highlight w:val="green"/>
              </w:rPr>
              <w:t>H4 on n78,</w:t>
            </w:r>
            <w:r w:rsidRPr="00196B83">
              <w:rPr>
                <w:rFonts w:asciiTheme="majorBidi" w:hAnsiTheme="majorBidi" w:cstheme="majorBidi"/>
              </w:rPr>
              <w:t xml:space="preserve"> </w:t>
            </w:r>
          </w:p>
          <w:p w14:paraId="5B32EF97" w14:textId="3FD00605" w:rsidR="006B0DDC" w:rsidRPr="00196B83" w:rsidRDefault="006B0DDC" w:rsidP="00417813">
            <w:pPr>
              <w:spacing w:after="0"/>
              <w:ind w:left="-198" w:firstLine="90"/>
              <w:rPr>
                <w:rFonts w:asciiTheme="majorBidi" w:hAnsiTheme="majorBidi" w:cstheme="majorBidi"/>
              </w:rPr>
            </w:pPr>
            <w:r w:rsidRPr="00196B83">
              <w:rPr>
                <w:rFonts w:asciiTheme="majorBidi" w:hAnsiTheme="majorBidi" w:cstheme="majorBidi"/>
                <w:u w:val="single"/>
              </w:rPr>
              <w:t>adapt</w:t>
            </w:r>
            <w:r w:rsidRPr="00196B83">
              <w:rPr>
                <w:rFonts w:asciiTheme="majorBidi" w:hAnsiTheme="majorBidi" w:cstheme="majorBidi"/>
              </w:rPr>
              <w:t xml:space="preserve"> from PC2 2Tx DC_28A_n78A</w:t>
            </w:r>
          </w:p>
        </w:tc>
      </w:tr>
      <w:tr w:rsidR="006B0DDC" w:rsidRPr="00196B83" w14:paraId="0755D01E" w14:textId="4C1E5436" w:rsidTr="006B0DDC">
        <w:trPr>
          <w:trHeight w:val="5"/>
          <w:jc w:val="center"/>
        </w:trPr>
        <w:tc>
          <w:tcPr>
            <w:tcW w:w="1812" w:type="dxa"/>
            <w:shd w:val="clear" w:color="auto" w:fill="auto"/>
          </w:tcPr>
          <w:p w14:paraId="7605D42A" w14:textId="77777777"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CA_n8A-n78A</w:t>
            </w:r>
          </w:p>
        </w:tc>
        <w:tc>
          <w:tcPr>
            <w:tcW w:w="1693" w:type="dxa"/>
          </w:tcPr>
          <w:p w14:paraId="58A95681" w14:textId="77777777"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CA_n8A-n78A</w:t>
            </w:r>
          </w:p>
        </w:tc>
        <w:tc>
          <w:tcPr>
            <w:tcW w:w="3150" w:type="dxa"/>
          </w:tcPr>
          <w:p w14:paraId="73686774" w14:textId="0FCA85D9"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 xml:space="preserve">PC3@n8 1Tx;   PC2@n78 2Tx     </w:t>
            </w:r>
          </w:p>
        </w:tc>
        <w:tc>
          <w:tcPr>
            <w:tcW w:w="3600" w:type="dxa"/>
          </w:tcPr>
          <w:p w14:paraId="4A4E99F1" w14:textId="1CA924FD" w:rsidR="006B0DDC" w:rsidRPr="00196B83" w:rsidRDefault="006B0DDC" w:rsidP="00417813">
            <w:pPr>
              <w:spacing w:after="0"/>
              <w:ind w:left="-198" w:firstLine="90"/>
              <w:jc w:val="both"/>
              <w:rPr>
                <w:rFonts w:asciiTheme="majorBidi" w:hAnsiTheme="majorBidi" w:cstheme="majorBidi"/>
                <w:highlight w:val="green"/>
              </w:rPr>
            </w:pPr>
            <w:r w:rsidRPr="00196B83">
              <w:rPr>
                <w:rFonts w:asciiTheme="majorBidi" w:hAnsiTheme="majorBidi" w:cstheme="majorBidi"/>
                <w:highlight w:val="green"/>
              </w:rPr>
              <w:t xml:space="preserve">IM4 on n8, </w:t>
            </w:r>
          </w:p>
          <w:p w14:paraId="1FFCB057" w14:textId="77777777"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highlight w:val="green"/>
              </w:rPr>
              <w:t>H4 on n78,</w:t>
            </w:r>
            <w:r w:rsidRPr="00196B83">
              <w:rPr>
                <w:rFonts w:asciiTheme="majorBidi" w:hAnsiTheme="majorBidi" w:cstheme="majorBidi"/>
              </w:rPr>
              <w:t xml:space="preserve"> </w:t>
            </w:r>
          </w:p>
          <w:p w14:paraId="42918C16" w14:textId="3ED0708B"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u w:val="single"/>
              </w:rPr>
              <w:t>adapt</w:t>
            </w:r>
            <w:r w:rsidRPr="00196B83">
              <w:rPr>
                <w:rFonts w:asciiTheme="majorBidi" w:hAnsiTheme="majorBidi" w:cstheme="majorBidi"/>
              </w:rPr>
              <w:t xml:space="preserve"> from PC2 2Tx CA_n8A-n78A</w:t>
            </w:r>
          </w:p>
        </w:tc>
      </w:tr>
      <w:tr w:rsidR="006B0DDC" w:rsidRPr="00196B83" w14:paraId="2F3E9333" w14:textId="64B7F41E" w:rsidTr="006B0DDC">
        <w:trPr>
          <w:trHeight w:val="5"/>
          <w:jc w:val="center"/>
        </w:trPr>
        <w:tc>
          <w:tcPr>
            <w:tcW w:w="1812" w:type="dxa"/>
            <w:shd w:val="clear" w:color="auto" w:fill="auto"/>
          </w:tcPr>
          <w:p w14:paraId="021DD5DC" w14:textId="77777777"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CA_n41A-n71A</w:t>
            </w:r>
          </w:p>
        </w:tc>
        <w:tc>
          <w:tcPr>
            <w:tcW w:w="1693" w:type="dxa"/>
          </w:tcPr>
          <w:p w14:paraId="4DA20CEC" w14:textId="77777777"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CA_n41A-n71A</w:t>
            </w:r>
          </w:p>
        </w:tc>
        <w:tc>
          <w:tcPr>
            <w:tcW w:w="3150" w:type="dxa"/>
          </w:tcPr>
          <w:p w14:paraId="5CD695D2" w14:textId="07893E66"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 xml:space="preserve">PC3@n71 1Tx; PC2@n41 2Tx    </w:t>
            </w:r>
          </w:p>
        </w:tc>
        <w:tc>
          <w:tcPr>
            <w:tcW w:w="3600" w:type="dxa"/>
          </w:tcPr>
          <w:p w14:paraId="0B352A7C" w14:textId="0855A2F1" w:rsidR="00417813" w:rsidRPr="00196B83" w:rsidRDefault="00417813" w:rsidP="00417813">
            <w:pPr>
              <w:tabs>
                <w:tab w:val="left" w:pos="1054"/>
              </w:tabs>
              <w:spacing w:after="0"/>
              <w:ind w:left="-108"/>
              <w:jc w:val="both"/>
              <w:rPr>
                <w:rFonts w:asciiTheme="majorBidi" w:hAnsiTheme="majorBidi" w:cstheme="majorBidi"/>
              </w:rPr>
            </w:pPr>
            <w:r w:rsidRPr="00196B83">
              <w:rPr>
                <w:rFonts w:asciiTheme="majorBidi" w:hAnsiTheme="majorBidi" w:cstheme="majorBidi"/>
                <w:highlight w:val="red"/>
              </w:rPr>
              <w:t>IM4 on n7</w:t>
            </w:r>
            <w:r w:rsidR="002A32B0" w:rsidRPr="00196B83">
              <w:rPr>
                <w:rFonts w:asciiTheme="majorBidi" w:hAnsiTheme="majorBidi" w:cstheme="majorBidi"/>
                <w:highlight w:val="red"/>
              </w:rPr>
              <w:t>1</w:t>
            </w:r>
            <w:r w:rsidRPr="00196B83">
              <w:rPr>
                <w:rFonts w:asciiTheme="majorBidi" w:hAnsiTheme="majorBidi" w:cstheme="majorBidi"/>
                <w:highlight w:val="red"/>
              </w:rPr>
              <w:t>,</w:t>
            </w:r>
          </w:p>
          <w:p w14:paraId="11AB8522" w14:textId="77777777" w:rsidR="00417813" w:rsidRPr="00196B83" w:rsidRDefault="00417813" w:rsidP="00417813">
            <w:pPr>
              <w:tabs>
                <w:tab w:val="left" w:pos="1054"/>
              </w:tabs>
              <w:spacing w:after="0"/>
              <w:ind w:left="-108"/>
              <w:jc w:val="both"/>
              <w:rPr>
                <w:rFonts w:asciiTheme="majorBidi" w:hAnsiTheme="majorBidi" w:cstheme="majorBidi"/>
              </w:rPr>
            </w:pPr>
            <w:r w:rsidRPr="00196B83">
              <w:rPr>
                <w:rFonts w:asciiTheme="majorBidi" w:hAnsiTheme="majorBidi" w:cstheme="majorBidi"/>
              </w:rPr>
              <w:t>PC2 3Tx needs to be provided;</w:t>
            </w:r>
          </w:p>
          <w:p w14:paraId="7C1F11A9" w14:textId="4EF575F5" w:rsidR="00417813" w:rsidRPr="00196B83" w:rsidRDefault="00417813" w:rsidP="00417813">
            <w:pPr>
              <w:tabs>
                <w:tab w:val="left" w:pos="1054"/>
              </w:tabs>
              <w:spacing w:after="0"/>
              <w:ind w:left="-108"/>
              <w:jc w:val="both"/>
              <w:rPr>
                <w:rFonts w:asciiTheme="majorBidi" w:hAnsiTheme="majorBidi" w:cstheme="majorBidi"/>
              </w:rPr>
            </w:pPr>
            <w:r w:rsidRPr="00196B83">
              <w:rPr>
                <w:rFonts w:asciiTheme="majorBidi" w:hAnsiTheme="majorBidi" w:cstheme="majorBidi"/>
                <w:highlight w:val="green"/>
              </w:rPr>
              <w:t>H4 on n41</w:t>
            </w:r>
          </w:p>
          <w:p w14:paraId="001D11B9" w14:textId="04CFB101" w:rsidR="006B0DDC" w:rsidRPr="00196B83" w:rsidRDefault="00417813" w:rsidP="00417813">
            <w:pPr>
              <w:tabs>
                <w:tab w:val="left" w:pos="1054"/>
              </w:tabs>
              <w:spacing w:after="0"/>
              <w:ind w:left="-108"/>
              <w:jc w:val="both"/>
              <w:rPr>
                <w:rFonts w:asciiTheme="majorBidi" w:hAnsiTheme="majorBidi" w:cstheme="majorBidi"/>
                <w:b/>
                <w:bCs/>
              </w:rPr>
            </w:pPr>
            <w:r w:rsidRPr="00196B83">
              <w:rPr>
                <w:rFonts w:asciiTheme="majorBidi" w:hAnsiTheme="majorBidi" w:cstheme="majorBidi"/>
              </w:rPr>
              <w:t>Not needed as it is an even order harmonic</w:t>
            </w:r>
          </w:p>
        </w:tc>
      </w:tr>
      <w:tr w:rsidR="006B0DDC" w:rsidRPr="00196B83" w14:paraId="231EA284" w14:textId="763D8C1E" w:rsidTr="006B0DDC">
        <w:trPr>
          <w:trHeight w:val="5"/>
          <w:jc w:val="center"/>
        </w:trPr>
        <w:tc>
          <w:tcPr>
            <w:tcW w:w="1812" w:type="dxa"/>
            <w:shd w:val="clear" w:color="auto" w:fill="auto"/>
          </w:tcPr>
          <w:p w14:paraId="0EA1D350" w14:textId="58A29D66"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CA_n41A-n77A</w:t>
            </w:r>
          </w:p>
        </w:tc>
        <w:tc>
          <w:tcPr>
            <w:tcW w:w="1693" w:type="dxa"/>
          </w:tcPr>
          <w:p w14:paraId="713457FC" w14:textId="77777777"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CA_n41A-n77A</w:t>
            </w:r>
          </w:p>
        </w:tc>
        <w:tc>
          <w:tcPr>
            <w:tcW w:w="3150" w:type="dxa"/>
          </w:tcPr>
          <w:p w14:paraId="78A8E103" w14:textId="77777777"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 xml:space="preserve">PC2@n41 1Tx; PC2@n77 2Tx;      </w:t>
            </w:r>
          </w:p>
          <w:p w14:paraId="742AA591" w14:textId="01CD2A4D"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 xml:space="preserve">PC2@n41 2Tx; PC2@n77 1Tx;      </w:t>
            </w:r>
          </w:p>
        </w:tc>
        <w:tc>
          <w:tcPr>
            <w:tcW w:w="3600" w:type="dxa"/>
          </w:tcPr>
          <w:p w14:paraId="6486B764" w14:textId="77777777" w:rsidR="00417813" w:rsidRPr="00196B83" w:rsidRDefault="00417813" w:rsidP="00417813">
            <w:pPr>
              <w:tabs>
                <w:tab w:val="left" w:pos="1054"/>
              </w:tabs>
              <w:spacing w:after="0"/>
              <w:ind w:left="-108"/>
              <w:jc w:val="both"/>
              <w:rPr>
                <w:rFonts w:asciiTheme="majorBidi" w:hAnsiTheme="majorBidi" w:cstheme="majorBidi"/>
              </w:rPr>
            </w:pPr>
            <w:r w:rsidRPr="00196B83">
              <w:rPr>
                <w:rFonts w:asciiTheme="majorBidi" w:hAnsiTheme="majorBidi" w:cstheme="majorBidi"/>
                <w:highlight w:val="green"/>
              </w:rPr>
              <w:t>IM9 on n77, cross band isolation</w:t>
            </w:r>
          </w:p>
          <w:p w14:paraId="323557A8" w14:textId="1F366BB2" w:rsidR="006B0DDC" w:rsidRPr="00196B83" w:rsidRDefault="00417813" w:rsidP="00417813">
            <w:pPr>
              <w:spacing w:after="0"/>
              <w:ind w:left="-198" w:firstLine="90"/>
              <w:jc w:val="both"/>
              <w:rPr>
                <w:rFonts w:asciiTheme="majorBidi" w:hAnsiTheme="majorBidi" w:cstheme="majorBidi"/>
              </w:rPr>
            </w:pPr>
            <w:r w:rsidRPr="00196B83">
              <w:rPr>
                <w:rFonts w:asciiTheme="majorBidi" w:hAnsiTheme="majorBidi" w:cstheme="majorBidi"/>
                <w:u w:val="single"/>
              </w:rPr>
              <w:t>adapt</w:t>
            </w:r>
            <w:r w:rsidRPr="00196B83">
              <w:rPr>
                <w:rFonts w:asciiTheme="majorBidi" w:hAnsiTheme="majorBidi" w:cstheme="majorBidi"/>
              </w:rPr>
              <w:t xml:space="preserve"> from PC2 2Tx CA_n41A-n77A</w:t>
            </w:r>
          </w:p>
        </w:tc>
      </w:tr>
      <w:tr w:rsidR="006B0DDC" w:rsidRPr="00196B83" w14:paraId="64D92632" w14:textId="43709A87" w:rsidTr="006B0DDC">
        <w:trPr>
          <w:trHeight w:val="5"/>
          <w:jc w:val="center"/>
        </w:trPr>
        <w:tc>
          <w:tcPr>
            <w:tcW w:w="1812" w:type="dxa"/>
            <w:shd w:val="clear" w:color="auto" w:fill="auto"/>
          </w:tcPr>
          <w:p w14:paraId="694D66F6" w14:textId="77777777"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CA_n26A-n78A</w:t>
            </w:r>
          </w:p>
        </w:tc>
        <w:tc>
          <w:tcPr>
            <w:tcW w:w="1693" w:type="dxa"/>
          </w:tcPr>
          <w:p w14:paraId="5973D05F" w14:textId="77777777"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CA_n26A-n78A</w:t>
            </w:r>
          </w:p>
        </w:tc>
        <w:tc>
          <w:tcPr>
            <w:tcW w:w="3150" w:type="dxa"/>
          </w:tcPr>
          <w:p w14:paraId="4B0DA0A8" w14:textId="36DC8957"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PC3@n26 1Tx; PC2@n78 2Tx</w:t>
            </w:r>
          </w:p>
        </w:tc>
        <w:tc>
          <w:tcPr>
            <w:tcW w:w="3600" w:type="dxa"/>
          </w:tcPr>
          <w:p w14:paraId="0EC77AA9" w14:textId="06069AC8" w:rsidR="006B0DDC" w:rsidRPr="00196B83" w:rsidRDefault="00417813" w:rsidP="00417813">
            <w:pPr>
              <w:spacing w:after="0"/>
              <w:ind w:left="-198" w:firstLine="90"/>
              <w:jc w:val="both"/>
              <w:rPr>
                <w:rFonts w:asciiTheme="majorBidi" w:hAnsiTheme="majorBidi" w:cstheme="majorBidi"/>
              </w:rPr>
            </w:pPr>
            <w:r w:rsidRPr="00196B83">
              <w:rPr>
                <w:rFonts w:asciiTheme="majorBidi" w:hAnsiTheme="majorBidi" w:cstheme="majorBidi"/>
                <w:highlight w:val="red"/>
              </w:rPr>
              <w:t>IM4 on n26,</w:t>
            </w:r>
          </w:p>
          <w:p w14:paraId="51E5065B" w14:textId="051CAC79" w:rsidR="00417813" w:rsidRPr="00196B83" w:rsidRDefault="00417813" w:rsidP="00417813">
            <w:pPr>
              <w:tabs>
                <w:tab w:val="left" w:pos="1054"/>
              </w:tabs>
              <w:spacing w:after="0"/>
              <w:ind w:left="-108"/>
              <w:jc w:val="both"/>
              <w:rPr>
                <w:rFonts w:asciiTheme="majorBidi" w:hAnsiTheme="majorBidi" w:cstheme="majorBidi"/>
              </w:rPr>
            </w:pPr>
            <w:r w:rsidRPr="00196B83">
              <w:rPr>
                <w:rFonts w:asciiTheme="majorBidi" w:hAnsiTheme="majorBidi" w:cstheme="majorBidi"/>
              </w:rPr>
              <w:t>PC2 3Tx needs to be provided</w:t>
            </w:r>
          </w:p>
        </w:tc>
      </w:tr>
      <w:tr w:rsidR="006B0DDC" w:rsidRPr="00196B83" w14:paraId="4BF9316F" w14:textId="5A31BEAD" w:rsidTr="006B0DDC">
        <w:trPr>
          <w:trHeight w:val="5"/>
          <w:jc w:val="center"/>
        </w:trPr>
        <w:tc>
          <w:tcPr>
            <w:tcW w:w="1812" w:type="dxa"/>
            <w:shd w:val="clear" w:color="auto" w:fill="auto"/>
          </w:tcPr>
          <w:p w14:paraId="799B2BD8" w14:textId="15B959C6"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DC_3A_n78A</w:t>
            </w:r>
          </w:p>
        </w:tc>
        <w:tc>
          <w:tcPr>
            <w:tcW w:w="1693" w:type="dxa"/>
          </w:tcPr>
          <w:p w14:paraId="50EDFBF2" w14:textId="77777777"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DC_3A_n78A</w:t>
            </w:r>
          </w:p>
        </w:tc>
        <w:tc>
          <w:tcPr>
            <w:tcW w:w="3150" w:type="dxa"/>
          </w:tcPr>
          <w:p w14:paraId="54E76421" w14:textId="372B8501"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PC3@n3 1Tx;   PC2@n78 2Tx</w:t>
            </w:r>
          </w:p>
        </w:tc>
        <w:tc>
          <w:tcPr>
            <w:tcW w:w="3600" w:type="dxa"/>
          </w:tcPr>
          <w:p w14:paraId="485A5692" w14:textId="300CCBFE" w:rsidR="00417813" w:rsidRPr="00196B83" w:rsidRDefault="00417813" w:rsidP="00417813">
            <w:pPr>
              <w:spacing w:after="0"/>
              <w:ind w:left="-198" w:firstLine="90"/>
              <w:jc w:val="both"/>
              <w:rPr>
                <w:rFonts w:asciiTheme="majorBidi" w:hAnsiTheme="majorBidi" w:cstheme="majorBidi"/>
              </w:rPr>
            </w:pPr>
            <w:r w:rsidRPr="00196B83">
              <w:rPr>
                <w:rFonts w:asciiTheme="majorBidi" w:hAnsiTheme="majorBidi" w:cstheme="majorBidi"/>
                <w:highlight w:val="green"/>
              </w:rPr>
              <w:t>IM2, IM4 on n3,</w:t>
            </w:r>
          </w:p>
          <w:p w14:paraId="416CE916" w14:textId="2B27C712" w:rsidR="00417813" w:rsidRPr="00196B83" w:rsidRDefault="00417813" w:rsidP="00417813">
            <w:pPr>
              <w:spacing w:after="0"/>
              <w:ind w:left="-198" w:firstLine="90"/>
              <w:jc w:val="both"/>
              <w:rPr>
                <w:rFonts w:asciiTheme="majorBidi" w:hAnsiTheme="majorBidi" w:cstheme="majorBidi"/>
              </w:rPr>
            </w:pPr>
            <w:r w:rsidRPr="00196B83">
              <w:rPr>
                <w:rFonts w:asciiTheme="majorBidi" w:hAnsiTheme="majorBidi" w:cstheme="majorBidi"/>
                <w:u w:val="single"/>
              </w:rPr>
              <w:t>adapt</w:t>
            </w:r>
            <w:r w:rsidRPr="00196B83">
              <w:rPr>
                <w:rFonts w:asciiTheme="majorBidi" w:hAnsiTheme="majorBidi" w:cstheme="majorBidi"/>
              </w:rPr>
              <w:t xml:space="preserve"> from PC2 2Tx </w:t>
            </w:r>
            <w:r w:rsidRPr="00196B83">
              <w:rPr>
                <w:rFonts w:asciiTheme="majorBidi" w:eastAsiaTheme="minorEastAsia" w:hAnsiTheme="majorBidi" w:cstheme="majorBidi"/>
                <w:szCs w:val="18"/>
                <w:lang w:val="en-US" w:eastAsia="zh-CN"/>
              </w:rPr>
              <w:t>CA</w:t>
            </w:r>
            <w:r w:rsidRPr="00196B83">
              <w:rPr>
                <w:rFonts w:asciiTheme="majorBidi" w:eastAsiaTheme="minorEastAsia" w:hAnsiTheme="majorBidi" w:cstheme="majorBidi"/>
                <w:szCs w:val="18"/>
              </w:rPr>
              <w:t>_</w:t>
            </w:r>
            <w:r w:rsidRPr="00196B83">
              <w:rPr>
                <w:rFonts w:asciiTheme="majorBidi" w:eastAsiaTheme="minorEastAsia" w:hAnsiTheme="majorBidi" w:cstheme="majorBidi"/>
                <w:szCs w:val="18"/>
                <w:lang w:val="en-US" w:eastAsia="zh-CN"/>
              </w:rPr>
              <w:t>n3</w:t>
            </w:r>
            <w:r w:rsidRPr="00196B83">
              <w:rPr>
                <w:rFonts w:asciiTheme="majorBidi" w:eastAsiaTheme="minorEastAsia" w:hAnsiTheme="majorBidi" w:cstheme="majorBidi"/>
                <w:szCs w:val="18"/>
              </w:rPr>
              <w:t>-</w:t>
            </w:r>
            <w:r w:rsidRPr="00196B83">
              <w:rPr>
                <w:rFonts w:asciiTheme="majorBidi" w:eastAsiaTheme="minorEastAsia" w:hAnsiTheme="majorBidi" w:cstheme="majorBidi"/>
                <w:szCs w:val="18"/>
                <w:lang w:eastAsia="zh-CN"/>
              </w:rPr>
              <w:t>n</w:t>
            </w:r>
            <w:r w:rsidRPr="00196B83">
              <w:rPr>
                <w:rFonts w:asciiTheme="majorBidi" w:eastAsiaTheme="minorEastAsia" w:hAnsiTheme="majorBidi" w:cstheme="majorBidi"/>
                <w:szCs w:val="18"/>
                <w:lang w:val="en-US" w:eastAsia="zh-CN"/>
              </w:rPr>
              <w:t>78</w:t>
            </w:r>
          </w:p>
        </w:tc>
      </w:tr>
      <w:tr w:rsidR="006B0DDC" w:rsidRPr="00196B83" w14:paraId="3CAB4A7E" w14:textId="0A36BC99" w:rsidTr="006B0DDC">
        <w:trPr>
          <w:trHeight w:val="5"/>
          <w:jc w:val="center"/>
        </w:trPr>
        <w:tc>
          <w:tcPr>
            <w:tcW w:w="1812" w:type="dxa"/>
            <w:shd w:val="clear" w:color="auto" w:fill="auto"/>
          </w:tcPr>
          <w:p w14:paraId="31EA5B4C" w14:textId="4CB7EB77"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DC_40A_n78A</w:t>
            </w:r>
          </w:p>
        </w:tc>
        <w:tc>
          <w:tcPr>
            <w:tcW w:w="1693" w:type="dxa"/>
          </w:tcPr>
          <w:p w14:paraId="06BD42A3" w14:textId="77777777"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DC_40A_n78A</w:t>
            </w:r>
          </w:p>
        </w:tc>
        <w:tc>
          <w:tcPr>
            <w:tcW w:w="3150" w:type="dxa"/>
          </w:tcPr>
          <w:p w14:paraId="25B21A65" w14:textId="1B9A48D0" w:rsidR="006B0DDC" w:rsidRPr="00196B83" w:rsidRDefault="006B0DDC" w:rsidP="00417813">
            <w:pPr>
              <w:spacing w:after="0"/>
              <w:ind w:left="-198" w:firstLine="90"/>
              <w:jc w:val="both"/>
              <w:rPr>
                <w:rFonts w:asciiTheme="majorBidi" w:hAnsiTheme="majorBidi" w:cstheme="majorBidi"/>
              </w:rPr>
            </w:pPr>
            <w:r w:rsidRPr="00196B83">
              <w:rPr>
                <w:rFonts w:asciiTheme="majorBidi" w:hAnsiTheme="majorBidi" w:cstheme="majorBidi"/>
              </w:rPr>
              <w:t>PC3@n40 1Tx; PC3/2@n78 2Tx</w:t>
            </w:r>
          </w:p>
        </w:tc>
        <w:tc>
          <w:tcPr>
            <w:tcW w:w="3600" w:type="dxa"/>
          </w:tcPr>
          <w:p w14:paraId="38115568" w14:textId="77777777" w:rsidR="006B0DDC" w:rsidRPr="00196B83" w:rsidRDefault="00417813" w:rsidP="00417813">
            <w:pPr>
              <w:spacing w:after="0"/>
              <w:ind w:left="-198" w:firstLine="90"/>
              <w:jc w:val="both"/>
              <w:rPr>
                <w:rFonts w:asciiTheme="majorBidi" w:hAnsiTheme="majorBidi" w:cstheme="majorBidi"/>
              </w:rPr>
            </w:pPr>
            <w:r w:rsidRPr="00196B83">
              <w:rPr>
                <w:rFonts w:asciiTheme="majorBidi" w:hAnsiTheme="majorBidi" w:cstheme="majorBidi"/>
                <w:highlight w:val="red"/>
              </w:rPr>
              <w:t>Cross band leakage</w:t>
            </w:r>
            <w:r w:rsidRPr="00196B83">
              <w:rPr>
                <w:rFonts w:asciiTheme="majorBidi" w:hAnsiTheme="majorBidi" w:cstheme="majorBidi"/>
              </w:rPr>
              <w:t xml:space="preserve"> </w:t>
            </w:r>
          </w:p>
          <w:p w14:paraId="75A4F445" w14:textId="0F034FAB" w:rsidR="00417813" w:rsidRPr="00196B83" w:rsidRDefault="00417813" w:rsidP="00417813">
            <w:pPr>
              <w:spacing w:after="0"/>
              <w:ind w:left="-198" w:firstLine="90"/>
              <w:jc w:val="both"/>
              <w:rPr>
                <w:rFonts w:asciiTheme="majorBidi" w:hAnsiTheme="majorBidi" w:cstheme="majorBidi"/>
              </w:rPr>
            </w:pPr>
            <w:r w:rsidRPr="00196B83">
              <w:rPr>
                <w:rFonts w:asciiTheme="majorBidi" w:hAnsiTheme="majorBidi" w:cstheme="majorBidi"/>
              </w:rPr>
              <w:t>PC2 3Tx needs to be provided;</w:t>
            </w:r>
          </w:p>
          <w:p w14:paraId="00D99CB9" w14:textId="77777777" w:rsidR="00417813" w:rsidRPr="00196B83" w:rsidRDefault="00417813" w:rsidP="00417813">
            <w:pPr>
              <w:spacing w:after="0"/>
              <w:ind w:left="-198" w:firstLine="90"/>
              <w:jc w:val="both"/>
              <w:rPr>
                <w:rFonts w:asciiTheme="majorBidi" w:hAnsiTheme="majorBidi" w:cstheme="majorBidi"/>
              </w:rPr>
            </w:pPr>
            <w:r w:rsidRPr="00196B83">
              <w:rPr>
                <w:rFonts w:asciiTheme="majorBidi" w:hAnsiTheme="majorBidi" w:cstheme="majorBidi"/>
                <w:highlight w:val="yellow"/>
              </w:rPr>
              <w:t>3H of n40 could mix with 2H of n78,</w:t>
            </w:r>
          </w:p>
          <w:p w14:paraId="70EDF79F" w14:textId="35E0ABE3" w:rsidR="00417813" w:rsidRPr="00196B83" w:rsidRDefault="00417813" w:rsidP="00417813">
            <w:pPr>
              <w:spacing w:after="0"/>
              <w:ind w:left="-198" w:firstLine="90"/>
              <w:jc w:val="both"/>
              <w:rPr>
                <w:rFonts w:asciiTheme="majorBidi" w:hAnsiTheme="majorBidi" w:cstheme="majorBidi"/>
              </w:rPr>
            </w:pPr>
            <w:r w:rsidRPr="00196B83">
              <w:rPr>
                <w:rFonts w:asciiTheme="majorBidi" w:hAnsiTheme="majorBidi" w:cstheme="majorBidi"/>
                <w:u w:val="single"/>
              </w:rPr>
              <w:t>adapt</w:t>
            </w:r>
            <w:r w:rsidRPr="00196B83">
              <w:rPr>
                <w:rFonts w:asciiTheme="majorBidi" w:hAnsiTheme="majorBidi" w:cstheme="majorBidi"/>
              </w:rPr>
              <w:t xml:space="preserve"> from PC2 2Tx </w:t>
            </w:r>
            <w:r w:rsidRPr="00196B83">
              <w:rPr>
                <w:rFonts w:asciiTheme="majorBidi" w:eastAsiaTheme="minorEastAsia" w:hAnsiTheme="majorBidi" w:cstheme="majorBidi"/>
                <w:szCs w:val="18"/>
                <w:lang w:val="en-US" w:eastAsia="zh-CN"/>
              </w:rPr>
              <w:t>CA</w:t>
            </w:r>
            <w:r w:rsidRPr="00196B83">
              <w:rPr>
                <w:rFonts w:asciiTheme="majorBidi" w:eastAsiaTheme="minorEastAsia" w:hAnsiTheme="majorBidi" w:cstheme="majorBidi"/>
                <w:szCs w:val="18"/>
              </w:rPr>
              <w:t>_</w:t>
            </w:r>
            <w:r w:rsidRPr="00196B83">
              <w:rPr>
                <w:rFonts w:asciiTheme="majorBidi" w:eastAsiaTheme="minorEastAsia" w:hAnsiTheme="majorBidi" w:cstheme="majorBidi"/>
                <w:szCs w:val="18"/>
                <w:lang w:val="en-US" w:eastAsia="zh-CN"/>
              </w:rPr>
              <w:t>n3</w:t>
            </w:r>
            <w:r w:rsidRPr="00196B83">
              <w:rPr>
                <w:rFonts w:asciiTheme="majorBidi" w:eastAsiaTheme="minorEastAsia" w:hAnsiTheme="majorBidi" w:cstheme="majorBidi"/>
                <w:szCs w:val="18"/>
              </w:rPr>
              <w:t>-</w:t>
            </w:r>
            <w:r w:rsidRPr="00196B83">
              <w:rPr>
                <w:rFonts w:asciiTheme="majorBidi" w:eastAsiaTheme="minorEastAsia" w:hAnsiTheme="majorBidi" w:cstheme="majorBidi"/>
                <w:szCs w:val="18"/>
                <w:lang w:eastAsia="zh-CN"/>
              </w:rPr>
              <w:t>n</w:t>
            </w:r>
            <w:r w:rsidRPr="00196B83">
              <w:rPr>
                <w:rFonts w:asciiTheme="majorBidi" w:eastAsiaTheme="minorEastAsia" w:hAnsiTheme="majorBidi" w:cstheme="majorBidi"/>
                <w:szCs w:val="18"/>
                <w:lang w:val="en-US" w:eastAsia="zh-CN"/>
              </w:rPr>
              <w:t xml:space="preserve">77 </w:t>
            </w:r>
          </w:p>
        </w:tc>
      </w:tr>
    </w:tbl>
    <w:p w14:paraId="6589510F" w14:textId="77777777" w:rsidR="00A04B1C" w:rsidRDefault="00A04B1C" w:rsidP="006B0DDC">
      <w:pPr>
        <w:jc w:val="both"/>
        <w:rPr>
          <w:rFonts w:asciiTheme="majorBidi" w:hAnsiTheme="majorBidi" w:cstheme="majorBidi"/>
          <w:b/>
          <w:bCs/>
        </w:rPr>
      </w:pPr>
    </w:p>
    <w:p w14:paraId="02A8D53E" w14:textId="25A1F71B" w:rsidR="006B0DDC" w:rsidRPr="00A04B1C" w:rsidRDefault="00A04B1C" w:rsidP="006B0DDC">
      <w:pPr>
        <w:jc w:val="both"/>
        <w:rPr>
          <w:rFonts w:asciiTheme="majorBidi" w:hAnsiTheme="majorBidi" w:cstheme="majorBidi"/>
          <w:b/>
          <w:bCs/>
        </w:rPr>
      </w:pPr>
      <w:r w:rsidRPr="00A04B1C">
        <w:rPr>
          <w:rFonts w:asciiTheme="majorBidi" w:hAnsiTheme="majorBidi" w:cstheme="majorBidi"/>
          <w:b/>
          <w:bCs/>
        </w:rPr>
        <w:t>Observation 1: CA_n41A-n71A PC2 is missing in the last WF.</w:t>
      </w:r>
    </w:p>
    <w:p w14:paraId="6CD4C2B0" w14:textId="248CBDD1" w:rsidR="00DD0F85" w:rsidRPr="00196B83" w:rsidRDefault="00935EC0" w:rsidP="00DD0F85">
      <w:pPr>
        <w:keepNext/>
        <w:jc w:val="center"/>
        <w:rPr>
          <w:rFonts w:asciiTheme="majorBidi" w:hAnsiTheme="majorBidi" w:cstheme="majorBidi"/>
        </w:rPr>
      </w:pPr>
      <w:r>
        <w:rPr>
          <w:rFonts w:asciiTheme="majorBidi" w:hAnsiTheme="majorBidi" w:cstheme="majorBidi"/>
          <w:noProof/>
          <w:lang w:val="en-US" w:eastAsia="zh-CN"/>
        </w:rPr>
        <w:lastRenderedPageBreak/>
        <w:drawing>
          <wp:inline distT="0" distB="0" distL="0" distR="0" wp14:anchorId="7900EE17" wp14:editId="3A219911">
            <wp:extent cx="4773338" cy="2268528"/>
            <wp:effectExtent l="0" t="0" r="825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95435" cy="2279029"/>
                    </a:xfrm>
                    <a:prstGeom prst="rect">
                      <a:avLst/>
                    </a:prstGeom>
                    <a:noFill/>
                  </pic:spPr>
                </pic:pic>
              </a:graphicData>
            </a:graphic>
          </wp:inline>
        </w:drawing>
      </w:r>
    </w:p>
    <w:p w14:paraId="144675DC" w14:textId="419C3162" w:rsidR="00DD0F85" w:rsidRPr="00196B83" w:rsidRDefault="00E81363" w:rsidP="000D44EB">
      <w:pPr>
        <w:pStyle w:val="Caption"/>
        <w:jc w:val="center"/>
        <w:rPr>
          <w:rFonts w:asciiTheme="majorBidi" w:hAnsiTheme="majorBidi" w:cstheme="majorBidi"/>
          <w:b/>
          <w:bCs/>
          <w:i w:val="0"/>
          <w:iCs w:val="0"/>
          <w:color w:val="000000" w:themeColor="text1"/>
        </w:rPr>
      </w:pPr>
      <w:r>
        <w:rPr>
          <w:rFonts w:asciiTheme="majorBidi" w:hAnsiTheme="majorBidi" w:cstheme="majorBidi"/>
          <w:b/>
          <w:bCs/>
          <w:i w:val="0"/>
          <w:iCs w:val="0"/>
          <w:color w:val="000000" w:themeColor="text1"/>
        </w:rPr>
        <w:t>Figure 2.</w:t>
      </w:r>
      <w:r w:rsidR="00DD0F85" w:rsidRPr="00196B83">
        <w:rPr>
          <w:rFonts w:asciiTheme="majorBidi" w:hAnsiTheme="majorBidi" w:cstheme="majorBidi"/>
          <w:b/>
          <w:bCs/>
          <w:i w:val="0"/>
          <w:iCs w:val="0"/>
          <w:color w:val="000000" w:themeColor="text1"/>
        </w:rPr>
        <w:fldChar w:fldCharType="begin"/>
      </w:r>
      <w:r w:rsidR="00DD0F85" w:rsidRPr="00196B83">
        <w:rPr>
          <w:rFonts w:asciiTheme="majorBidi" w:hAnsiTheme="majorBidi" w:cstheme="majorBidi"/>
          <w:b/>
          <w:bCs/>
          <w:i w:val="0"/>
          <w:iCs w:val="0"/>
          <w:color w:val="000000" w:themeColor="text1"/>
        </w:rPr>
        <w:instrText xml:space="preserve"> SEQ Figure \* ARABIC </w:instrText>
      </w:r>
      <w:r w:rsidR="00DD0F85" w:rsidRPr="00196B83">
        <w:rPr>
          <w:rFonts w:asciiTheme="majorBidi" w:hAnsiTheme="majorBidi" w:cstheme="majorBidi"/>
          <w:b/>
          <w:bCs/>
          <w:i w:val="0"/>
          <w:iCs w:val="0"/>
          <w:color w:val="000000" w:themeColor="text1"/>
        </w:rPr>
        <w:fldChar w:fldCharType="separate"/>
      </w:r>
      <w:r w:rsidR="00C843E7" w:rsidRPr="00196B83">
        <w:rPr>
          <w:rFonts w:asciiTheme="majorBidi" w:hAnsiTheme="majorBidi" w:cstheme="majorBidi"/>
          <w:b/>
          <w:bCs/>
          <w:i w:val="0"/>
          <w:iCs w:val="0"/>
          <w:noProof/>
          <w:color w:val="000000" w:themeColor="text1"/>
        </w:rPr>
        <w:t>1</w:t>
      </w:r>
      <w:r w:rsidR="00DD0F85" w:rsidRPr="00196B83">
        <w:rPr>
          <w:rFonts w:asciiTheme="majorBidi" w:hAnsiTheme="majorBidi" w:cstheme="majorBidi"/>
          <w:b/>
          <w:bCs/>
          <w:i w:val="0"/>
          <w:iCs w:val="0"/>
          <w:color w:val="000000" w:themeColor="text1"/>
        </w:rPr>
        <w:fldChar w:fldCharType="end"/>
      </w:r>
      <w:r w:rsidR="00DD0F85" w:rsidRPr="00196B83">
        <w:rPr>
          <w:rFonts w:asciiTheme="majorBidi" w:hAnsiTheme="majorBidi" w:cstheme="majorBidi"/>
          <w:b/>
          <w:bCs/>
          <w:i w:val="0"/>
          <w:iCs w:val="0"/>
          <w:color w:val="000000" w:themeColor="text1"/>
          <w:lang w:val="en-US"/>
        </w:rPr>
        <w:t xml:space="preserve"> FDD-TDD band combination architecture</w:t>
      </w:r>
    </w:p>
    <w:p w14:paraId="7A4EA590" w14:textId="77777777" w:rsidR="00417813" w:rsidRPr="00196B83" w:rsidRDefault="00417813" w:rsidP="006B0DDC">
      <w:pPr>
        <w:jc w:val="both"/>
        <w:rPr>
          <w:rFonts w:asciiTheme="majorBidi" w:hAnsiTheme="majorBidi" w:cstheme="majorBidi"/>
        </w:rPr>
      </w:pPr>
    </w:p>
    <w:p w14:paraId="220968AB" w14:textId="6F8F4838" w:rsidR="006B0DDC" w:rsidRPr="00196B83" w:rsidRDefault="002A32B0" w:rsidP="00BA22D1">
      <w:pPr>
        <w:pStyle w:val="Heading2"/>
      </w:pPr>
      <w:r w:rsidRPr="00196B83">
        <w:rPr>
          <w:b/>
          <w:bCs/>
          <w:u w:val="single"/>
        </w:rPr>
        <w:t>CA_n41A-n71A</w:t>
      </w:r>
    </w:p>
    <w:p w14:paraId="3F20E96C" w14:textId="22009FC9" w:rsidR="002A32B0" w:rsidRPr="00196B83" w:rsidRDefault="002A32B0" w:rsidP="00DD0F85">
      <w:pPr>
        <w:rPr>
          <w:rFonts w:asciiTheme="majorBidi" w:hAnsiTheme="majorBidi" w:cstheme="majorBidi"/>
        </w:rPr>
      </w:pPr>
      <w:r w:rsidRPr="00196B83">
        <w:rPr>
          <w:rFonts w:asciiTheme="majorBidi" w:hAnsiTheme="majorBidi" w:cstheme="majorBidi"/>
        </w:rPr>
        <w:t>Based on the MSD analysis, |3f</w:t>
      </w:r>
      <w:r w:rsidRPr="00196B83">
        <w:rPr>
          <w:rFonts w:asciiTheme="majorBidi" w:hAnsiTheme="majorBidi" w:cstheme="majorBidi"/>
          <w:vertAlign w:val="subscript"/>
        </w:rPr>
        <w:t>n71</w:t>
      </w:r>
      <w:r w:rsidRPr="00196B83">
        <w:rPr>
          <w:rFonts w:asciiTheme="majorBidi" w:hAnsiTheme="majorBidi" w:cstheme="majorBidi"/>
        </w:rPr>
        <w:t>-f</w:t>
      </w:r>
      <w:r w:rsidRPr="00196B83">
        <w:rPr>
          <w:rFonts w:asciiTheme="majorBidi" w:hAnsiTheme="majorBidi" w:cstheme="majorBidi"/>
          <w:vertAlign w:val="subscript"/>
        </w:rPr>
        <w:t>n41</w:t>
      </w:r>
      <w:r w:rsidRPr="00196B83">
        <w:rPr>
          <w:rFonts w:asciiTheme="majorBidi" w:hAnsiTheme="majorBidi" w:cstheme="majorBidi"/>
        </w:rPr>
        <w:t xml:space="preserve">| could fall on n71 </w:t>
      </w:r>
      <w:r w:rsidR="00DD0F85" w:rsidRPr="00196B83">
        <w:rPr>
          <w:rFonts w:asciiTheme="majorBidi" w:hAnsiTheme="majorBidi" w:cstheme="majorBidi"/>
        </w:rPr>
        <w:t xml:space="preserve">Rx, so some MSD would be needed for n71 Rx. </w:t>
      </w:r>
      <w:r w:rsidR="00E81363">
        <w:rPr>
          <w:rFonts w:asciiTheme="majorBidi" w:hAnsiTheme="majorBidi" w:cstheme="majorBidi"/>
        </w:rPr>
        <w:t>Table 2.</w:t>
      </w:r>
      <w:r w:rsidR="00DD0F85" w:rsidRPr="00196B83">
        <w:rPr>
          <w:rFonts w:asciiTheme="majorBidi" w:hAnsiTheme="majorBidi" w:cstheme="majorBidi"/>
        </w:rPr>
        <w:t xml:space="preserve">2 present the parameters of the analysis </w:t>
      </w:r>
    </w:p>
    <w:p w14:paraId="48810534" w14:textId="1F85E61E" w:rsidR="00224E24" w:rsidRPr="00196B83" w:rsidRDefault="00E81363" w:rsidP="00E57824">
      <w:pPr>
        <w:pStyle w:val="Caption"/>
        <w:keepNext/>
        <w:jc w:val="center"/>
        <w:rPr>
          <w:rFonts w:asciiTheme="majorBidi" w:hAnsiTheme="majorBidi" w:cstheme="majorBidi"/>
          <w:b/>
          <w:bCs/>
          <w:i w:val="0"/>
          <w:iCs w:val="0"/>
          <w:color w:val="auto"/>
        </w:rPr>
      </w:pPr>
      <w:r>
        <w:rPr>
          <w:rFonts w:asciiTheme="majorBidi" w:hAnsiTheme="majorBidi" w:cstheme="majorBidi"/>
          <w:b/>
          <w:bCs/>
          <w:i w:val="0"/>
          <w:iCs w:val="0"/>
          <w:color w:val="auto"/>
        </w:rPr>
        <w:t>Table 2.</w:t>
      </w:r>
      <w:r w:rsidR="00224E24" w:rsidRPr="00196B83">
        <w:rPr>
          <w:rFonts w:asciiTheme="majorBidi" w:hAnsiTheme="majorBidi" w:cstheme="majorBidi"/>
          <w:b/>
          <w:bCs/>
          <w:i w:val="0"/>
          <w:iCs w:val="0"/>
          <w:color w:val="auto"/>
        </w:rPr>
        <w:t>2</w:t>
      </w:r>
      <w:r w:rsidR="00224E24" w:rsidRPr="00196B83">
        <w:rPr>
          <w:rFonts w:asciiTheme="majorBidi" w:hAnsiTheme="majorBidi" w:cstheme="majorBidi"/>
          <w:b/>
          <w:bCs/>
          <w:i w:val="0"/>
          <w:iCs w:val="0"/>
          <w:color w:val="auto"/>
          <w:lang w:val="en-US"/>
        </w:rPr>
        <w:t xml:space="preserve"> CA_n41A-n71A parameters</w:t>
      </w:r>
    </w:p>
    <w:tbl>
      <w:tblPr>
        <w:tblStyle w:val="TableGrid"/>
        <w:tblW w:w="0" w:type="auto"/>
        <w:jc w:val="center"/>
        <w:tblLook w:val="04A0" w:firstRow="1" w:lastRow="0" w:firstColumn="1" w:lastColumn="0" w:noHBand="0" w:noVBand="1"/>
      </w:tblPr>
      <w:tblGrid>
        <w:gridCol w:w="4315"/>
        <w:gridCol w:w="656"/>
        <w:gridCol w:w="605"/>
      </w:tblGrid>
      <w:tr w:rsidR="00DD0F85" w:rsidRPr="00196B83" w14:paraId="2175BA9A" w14:textId="5FE1C7E6" w:rsidTr="00E57824">
        <w:trPr>
          <w:trHeight w:val="276"/>
          <w:jc w:val="center"/>
        </w:trPr>
        <w:tc>
          <w:tcPr>
            <w:tcW w:w="4315" w:type="dxa"/>
            <w:noWrap/>
            <w:hideMark/>
          </w:tcPr>
          <w:p w14:paraId="07ACC7BD"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Antenna ISO</w:t>
            </w:r>
          </w:p>
        </w:tc>
        <w:tc>
          <w:tcPr>
            <w:tcW w:w="656" w:type="dxa"/>
            <w:noWrap/>
            <w:hideMark/>
          </w:tcPr>
          <w:p w14:paraId="0A77654C"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10</w:t>
            </w:r>
          </w:p>
        </w:tc>
        <w:tc>
          <w:tcPr>
            <w:tcW w:w="605" w:type="dxa"/>
          </w:tcPr>
          <w:p w14:paraId="73BE9A38" w14:textId="5CA50B3C" w:rsidR="00DD0F85" w:rsidRPr="00196B83" w:rsidRDefault="00DD0F85" w:rsidP="00DD0F85">
            <w:pPr>
              <w:spacing w:after="0"/>
              <w:rPr>
                <w:rFonts w:asciiTheme="majorBidi" w:hAnsiTheme="majorBidi" w:cstheme="majorBidi"/>
              </w:rPr>
            </w:pPr>
            <w:r w:rsidRPr="00196B83">
              <w:rPr>
                <w:rFonts w:asciiTheme="majorBidi" w:hAnsiTheme="majorBidi" w:cstheme="majorBidi"/>
              </w:rPr>
              <w:t>dB</w:t>
            </w:r>
          </w:p>
        </w:tc>
      </w:tr>
      <w:tr w:rsidR="00DD0F85" w:rsidRPr="00196B83" w14:paraId="2244EF89" w14:textId="722F441C" w:rsidTr="00E57824">
        <w:trPr>
          <w:trHeight w:val="276"/>
          <w:jc w:val="center"/>
        </w:trPr>
        <w:tc>
          <w:tcPr>
            <w:tcW w:w="4315" w:type="dxa"/>
            <w:noWrap/>
            <w:hideMark/>
          </w:tcPr>
          <w:p w14:paraId="3C845CF1" w14:textId="615C3B21" w:rsidR="00DD0F85" w:rsidRPr="00196B83" w:rsidRDefault="00DD0F85" w:rsidP="00DD0F85">
            <w:pPr>
              <w:spacing w:after="0"/>
              <w:rPr>
                <w:rFonts w:asciiTheme="majorBidi" w:hAnsiTheme="majorBidi" w:cstheme="majorBidi"/>
                <w:lang w:val="fr-FR"/>
              </w:rPr>
            </w:pPr>
            <w:r w:rsidRPr="00196B83">
              <w:rPr>
                <w:rFonts w:asciiTheme="majorBidi" w:hAnsiTheme="majorBidi" w:cstheme="majorBidi"/>
                <w:lang w:val="fr-FR"/>
              </w:rPr>
              <w:t>PCB isolation Paout-Pain</w:t>
            </w:r>
          </w:p>
        </w:tc>
        <w:tc>
          <w:tcPr>
            <w:tcW w:w="656" w:type="dxa"/>
            <w:noWrap/>
            <w:hideMark/>
          </w:tcPr>
          <w:p w14:paraId="3CEE6FD4"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60</w:t>
            </w:r>
          </w:p>
        </w:tc>
        <w:tc>
          <w:tcPr>
            <w:tcW w:w="605" w:type="dxa"/>
          </w:tcPr>
          <w:p w14:paraId="1A54EA6C" w14:textId="7BC9FBD9" w:rsidR="00DD0F85" w:rsidRPr="00196B83" w:rsidRDefault="00DD0F85" w:rsidP="00DD0F85">
            <w:pPr>
              <w:spacing w:after="0"/>
              <w:rPr>
                <w:rFonts w:asciiTheme="majorBidi" w:hAnsiTheme="majorBidi" w:cstheme="majorBidi"/>
              </w:rPr>
            </w:pPr>
            <w:r w:rsidRPr="00196B83">
              <w:rPr>
                <w:rFonts w:asciiTheme="majorBidi" w:hAnsiTheme="majorBidi" w:cstheme="majorBidi"/>
              </w:rPr>
              <w:t>dB</w:t>
            </w:r>
          </w:p>
        </w:tc>
      </w:tr>
      <w:tr w:rsidR="00DD0F85" w:rsidRPr="00196B83" w14:paraId="13BC5698" w14:textId="46B1FBA3" w:rsidTr="00E57824">
        <w:trPr>
          <w:trHeight w:val="276"/>
          <w:jc w:val="center"/>
        </w:trPr>
        <w:tc>
          <w:tcPr>
            <w:tcW w:w="4315" w:type="dxa"/>
            <w:noWrap/>
            <w:hideMark/>
          </w:tcPr>
          <w:p w14:paraId="49A6143D" w14:textId="1CC7FF95" w:rsidR="00DD0F85" w:rsidRPr="00196B83" w:rsidRDefault="00DD0F85" w:rsidP="00DD0F85">
            <w:pPr>
              <w:spacing w:after="0"/>
              <w:rPr>
                <w:rFonts w:asciiTheme="majorBidi" w:hAnsiTheme="majorBidi" w:cstheme="majorBidi"/>
                <w:lang w:val="fr-FR"/>
              </w:rPr>
            </w:pPr>
            <w:r w:rsidRPr="00196B83">
              <w:rPr>
                <w:rFonts w:asciiTheme="majorBidi" w:hAnsiTheme="majorBidi" w:cstheme="majorBidi"/>
                <w:lang w:val="fr-FR"/>
              </w:rPr>
              <w:t>PCB isolation Paout Div-Pain main</w:t>
            </w:r>
          </w:p>
        </w:tc>
        <w:tc>
          <w:tcPr>
            <w:tcW w:w="656" w:type="dxa"/>
            <w:noWrap/>
            <w:hideMark/>
          </w:tcPr>
          <w:p w14:paraId="03634E37"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65</w:t>
            </w:r>
          </w:p>
        </w:tc>
        <w:tc>
          <w:tcPr>
            <w:tcW w:w="605" w:type="dxa"/>
          </w:tcPr>
          <w:p w14:paraId="350F8437" w14:textId="729BF2A4" w:rsidR="00DD0F85" w:rsidRPr="00196B83" w:rsidRDefault="00DD0F85" w:rsidP="00DD0F85">
            <w:pPr>
              <w:spacing w:after="0"/>
              <w:rPr>
                <w:rFonts w:asciiTheme="majorBidi" w:hAnsiTheme="majorBidi" w:cstheme="majorBidi"/>
              </w:rPr>
            </w:pPr>
            <w:r w:rsidRPr="00196B83">
              <w:rPr>
                <w:rFonts w:asciiTheme="majorBidi" w:hAnsiTheme="majorBidi" w:cstheme="majorBidi"/>
              </w:rPr>
              <w:t>dB</w:t>
            </w:r>
          </w:p>
        </w:tc>
      </w:tr>
      <w:tr w:rsidR="00DD0F85" w:rsidRPr="00196B83" w14:paraId="4C5451D8" w14:textId="2F501051" w:rsidTr="00E57824">
        <w:trPr>
          <w:trHeight w:val="276"/>
          <w:jc w:val="center"/>
        </w:trPr>
        <w:tc>
          <w:tcPr>
            <w:tcW w:w="4315" w:type="dxa"/>
            <w:noWrap/>
            <w:hideMark/>
          </w:tcPr>
          <w:p w14:paraId="3B52CB0D" w14:textId="21EE997A" w:rsidR="00DD0F85" w:rsidRPr="00196B83" w:rsidRDefault="00DD0F85" w:rsidP="00DD0F85">
            <w:pPr>
              <w:spacing w:after="0"/>
              <w:rPr>
                <w:rFonts w:asciiTheme="majorBidi" w:hAnsiTheme="majorBidi" w:cstheme="majorBidi"/>
              </w:rPr>
            </w:pPr>
            <w:r w:rsidRPr="00196B83">
              <w:rPr>
                <w:rFonts w:asciiTheme="majorBidi" w:hAnsiTheme="majorBidi" w:cstheme="majorBidi"/>
              </w:rPr>
              <w:t>Diplexer ISO</w:t>
            </w:r>
          </w:p>
        </w:tc>
        <w:tc>
          <w:tcPr>
            <w:tcW w:w="656" w:type="dxa"/>
            <w:noWrap/>
            <w:hideMark/>
          </w:tcPr>
          <w:p w14:paraId="724496A6"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15</w:t>
            </w:r>
          </w:p>
        </w:tc>
        <w:tc>
          <w:tcPr>
            <w:tcW w:w="605" w:type="dxa"/>
          </w:tcPr>
          <w:p w14:paraId="2D8EC134" w14:textId="63B87AB5" w:rsidR="00DD0F85" w:rsidRPr="00196B83" w:rsidRDefault="00DD0F85" w:rsidP="00DD0F85">
            <w:pPr>
              <w:spacing w:after="0"/>
              <w:rPr>
                <w:rFonts w:asciiTheme="majorBidi" w:hAnsiTheme="majorBidi" w:cstheme="majorBidi"/>
              </w:rPr>
            </w:pPr>
            <w:r w:rsidRPr="00196B83">
              <w:rPr>
                <w:rFonts w:asciiTheme="majorBidi" w:hAnsiTheme="majorBidi" w:cstheme="majorBidi"/>
              </w:rPr>
              <w:t>dB</w:t>
            </w:r>
          </w:p>
        </w:tc>
      </w:tr>
      <w:tr w:rsidR="00DD0F85" w:rsidRPr="00196B83" w14:paraId="4FB04D2F" w14:textId="5896B032" w:rsidTr="00E57824">
        <w:trPr>
          <w:trHeight w:val="276"/>
          <w:jc w:val="center"/>
        </w:trPr>
        <w:tc>
          <w:tcPr>
            <w:tcW w:w="4315" w:type="dxa"/>
            <w:noWrap/>
            <w:hideMark/>
          </w:tcPr>
          <w:p w14:paraId="21D66487"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n71 TX SAW/duplexer rejection at n41 Tx</w:t>
            </w:r>
          </w:p>
        </w:tc>
        <w:tc>
          <w:tcPr>
            <w:tcW w:w="656" w:type="dxa"/>
            <w:noWrap/>
            <w:hideMark/>
          </w:tcPr>
          <w:p w14:paraId="38DB49F0"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45</w:t>
            </w:r>
          </w:p>
        </w:tc>
        <w:tc>
          <w:tcPr>
            <w:tcW w:w="605" w:type="dxa"/>
          </w:tcPr>
          <w:p w14:paraId="27F252DF" w14:textId="665B1E9A" w:rsidR="00DD0F85" w:rsidRPr="00196B83" w:rsidRDefault="00DD0F85" w:rsidP="00DD0F85">
            <w:pPr>
              <w:spacing w:after="0"/>
              <w:rPr>
                <w:rFonts w:asciiTheme="majorBidi" w:hAnsiTheme="majorBidi" w:cstheme="majorBidi"/>
              </w:rPr>
            </w:pPr>
            <w:r w:rsidRPr="00196B83">
              <w:rPr>
                <w:rFonts w:asciiTheme="majorBidi" w:hAnsiTheme="majorBidi" w:cstheme="majorBidi"/>
              </w:rPr>
              <w:t>dB</w:t>
            </w:r>
          </w:p>
        </w:tc>
      </w:tr>
      <w:tr w:rsidR="00DD0F85" w:rsidRPr="00196B83" w14:paraId="5E6C69CF" w14:textId="1661ED49" w:rsidTr="00E57824">
        <w:trPr>
          <w:trHeight w:val="276"/>
          <w:jc w:val="center"/>
        </w:trPr>
        <w:tc>
          <w:tcPr>
            <w:tcW w:w="4315" w:type="dxa"/>
            <w:noWrap/>
            <w:hideMark/>
          </w:tcPr>
          <w:p w14:paraId="398DEB7A"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n71 RX duplexer rejection at n41 Tx</w:t>
            </w:r>
          </w:p>
        </w:tc>
        <w:tc>
          <w:tcPr>
            <w:tcW w:w="656" w:type="dxa"/>
            <w:noWrap/>
            <w:hideMark/>
          </w:tcPr>
          <w:p w14:paraId="148F7446"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40</w:t>
            </w:r>
          </w:p>
        </w:tc>
        <w:tc>
          <w:tcPr>
            <w:tcW w:w="605" w:type="dxa"/>
          </w:tcPr>
          <w:p w14:paraId="45D8CCCE" w14:textId="50B1FA26" w:rsidR="00DD0F85" w:rsidRPr="00196B83" w:rsidRDefault="00DD0F85" w:rsidP="00DD0F85">
            <w:pPr>
              <w:spacing w:after="0"/>
              <w:rPr>
                <w:rFonts w:asciiTheme="majorBidi" w:hAnsiTheme="majorBidi" w:cstheme="majorBidi"/>
              </w:rPr>
            </w:pPr>
            <w:r w:rsidRPr="00196B83">
              <w:rPr>
                <w:rFonts w:asciiTheme="majorBidi" w:hAnsiTheme="majorBidi" w:cstheme="majorBidi"/>
              </w:rPr>
              <w:t>dB</w:t>
            </w:r>
          </w:p>
        </w:tc>
      </w:tr>
      <w:tr w:rsidR="00DD0F85" w:rsidRPr="00196B83" w14:paraId="44038CB4" w14:textId="2935D906" w:rsidTr="00E57824">
        <w:trPr>
          <w:trHeight w:val="276"/>
          <w:jc w:val="center"/>
        </w:trPr>
        <w:tc>
          <w:tcPr>
            <w:tcW w:w="4315" w:type="dxa"/>
            <w:noWrap/>
            <w:hideMark/>
          </w:tcPr>
          <w:p w14:paraId="002415E0"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n71 SAW/Duplexer TX rejection at n71 RX band</w:t>
            </w:r>
          </w:p>
        </w:tc>
        <w:tc>
          <w:tcPr>
            <w:tcW w:w="656" w:type="dxa"/>
            <w:noWrap/>
            <w:hideMark/>
          </w:tcPr>
          <w:p w14:paraId="0367E687"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55</w:t>
            </w:r>
          </w:p>
        </w:tc>
        <w:tc>
          <w:tcPr>
            <w:tcW w:w="605" w:type="dxa"/>
          </w:tcPr>
          <w:p w14:paraId="11D37B06" w14:textId="71A8722E" w:rsidR="00DD0F85" w:rsidRPr="00196B83" w:rsidRDefault="00DD0F85" w:rsidP="00DD0F85">
            <w:pPr>
              <w:spacing w:after="0"/>
              <w:rPr>
                <w:rFonts w:asciiTheme="majorBidi" w:hAnsiTheme="majorBidi" w:cstheme="majorBidi"/>
              </w:rPr>
            </w:pPr>
            <w:r w:rsidRPr="00196B83">
              <w:rPr>
                <w:rFonts w:asciiTheme="majorBidi" w:hAnsiTheme="majorBidi" w:cstheme="majorBidi"/>
              </w:rPr>
              <w:t>dB</w:t>
            </w:r>
          </w:p>
        </w:tc>
      </w:tr>
      <w:tr w:rsidR="00DD0F85" w:rsidRPr="00196B83" w14:paraId="4DF6C250" w14:textId="1269567E" w:rsidTr="00E57824">
        <w:trPr>
          <w:trHeight w:val="276"/>
          <w:jc w:val="center"/>
        </w:trPr>
        <w:tc>
          <w:tcPr>
            <w:tcW w:w="4315" w:type="dxa"/>
            <w:noWrap/>
            <w:hideMark/>
          </w:tcPr>
          <w:p w14:paraId="61F8D834" w14:textId="0D752439" w:rsidR="00DD0F85" w:rsidRPr="00196B83" w:rsidRDefault="00DD0F85" w:rsidP="00DD0F85">
            <w:pPr>
              <w:spacing w:after="0"/>
              <w:rPr>
                <w:rFonts w:asciiTheme="majorBidi" w:hAnsiTheme="majorBidi" w:cstheme="majorBidi"/>
              </w:rPr>
            </w:pPr>
            <w:r w:rsidRPr="00196B83">
              <w:rPr>
                <w:rFonts w:asciiTheme="majorBidi" w:hAnsiTheme="majorBidi" w:cstheme="majorBidi"/>
              </w:rPr>
              <w:t>filter n41 TX rejection at n71 RX band</w:t>
            </w:r>
          </w:p>
        </w:tc>
        <w:tc>
          <w:tcPr>
            <w:tcW w:w="656" w:type="dxa"/>
            <w:noWrap/>
            <w:hideMark/>
          </w:tcPr>
          <w:p w14:paraId="228B1D7B"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50</w:t>
            </w:r>
          </w:p>
        </w:tc>
        <w:tc>
          <w:tcPr>
            <w:tcW w:w="605" w:type="dxa"/>
          </w:tcPr>
          <w:p w14:paraId="6E27CD7A" w14:textId="769F48E4" w:rsidR="00DD0F85" w:rsidRPr="00196B83" w:rsidRDefault="00DD0F85" w:rsidP="00DD0F85">
            <w:pPr>
              <w:spacing w:after="0"/>
              <w:rPr>
                <w:rFonts w:asciiTheme="majorBidi" w:hAnsiTheme="majorBidi" w:cstheme="majorBidi"/>
              </w:rPr>
            </w:pPr>
            <w:r w:rsidRPr="00196B83">
              <w:rPr>
                <w:rFonts w:asciiTheme="majorBidi" w:hAnsiTheme="majorBidi" w:cstheme="majorBidi"/>
              </w:rPr>
              <w:t>dB</w:t>
            </w:r>
          </w:p>
        </w:tc>
      </w:tr>
      <w:tr w:rsidR="00DD0F85" w:rsidRPr="00196B83" w14:paraId="0B9E6A0F" w14:textId="0802B9E2" w:rsidTr="00E57824">
        <w:trPr>
          <w:trHeight w:val="276"/>
          <w:jc w:val="center"/>
        </w:trPr>
        <w:tc>
          <w:tcPr>
            <w:tcW w:w="4315" w:type="dxa"/>
            <w:noWrap/>
            <w:hideMark/>
          </w:tcPr>
          <w:p w14:paraId="0E894D9C"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n41 Tx attenuation at n71 RX</w:t>
            </w:r>
          </w:p>
        </w:tc>
        <w:tc>
          <w:tcPr>
            <w:tcW w:w="656" w:type="dxa"/>
            <w:noWrap/>
            <w:hideMark/>
          </w:tcPr>
          <w:p w14:paraId="44730548"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34</w:t>
            </w:r>
          </w:p>
        </w:tc>
        <w:tc>
          <w:tcPr>
            <w:tcW w:w="605" w:type="dxa"/>
          </w:tcPr>
          <w:p w14:paraId="6BA1D09E" w14:textId="57BC53EE" w:rsidR="00DD0F85" w:rsidRPr="00196B83" w:rsidRDefault="00DD0F85" w:rsidP="00DD0F85">
            <w:pPr>
              <w:spacing w:after="0"/>
              <w:rPr>
                <w:rFonts w:asciiTheme="majorBidi" w:hAnsiTheme="majorBidi" w:cstheme="majorBidi"/>
              </w:rPr>
            </w:pPr>
            <w:r w:rsidRPr="00196B83">
              <w:rPr>
                <w:rFonts w:asciiTheme="majorBidi" w:hAnsiTheme="majorBidi" w:cstheme="majorBidi"/>
              </w:rPr>
              <w:t>dB</w:t>
            </w:r>
          </w:p>
        </w:tc>
      </w:tr>
      <w:tr w:rsidR="00DD0F85" w:rsidRPr="00196B83" w14:paraId="5C53FEFA" w14:textId="39CD1C1C" w:rsidTr="00E57824">
        <w:trPr>
          <w:trHeight w:val="276"/>
          <w:jc w:val="center"/>
        </w:trPr>
        <w:tc>
          <w:tcPr>
            <w:tcW w:w="4315" w:type="dxa"/>
            <w:noWrap/>
            <w:hideMark/>
          </w:tcPr>
          <w:p w14:paraId="57577F30"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n41 Tx attenuation at n71 TX</w:t>
            </w:r>
          </w:p>
        </w:tc>
        <w:tc>
          <w:tcPr>
            <w:tcW w:w="656" w:type="dxa"/>
            <w:noWrap/>
            <w:hideMark/>
          </w:tcPr>
          <w:p w14:paraId="52B7480D"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34</w:t>
            </w:r>
          </w:p>
        </w:tc>
        <w:tc>
          <w:tcPr>
            <w:tcW w:w="605" w:type="dxa"/>
          </w:tcPr>
          <w:p w14:paraId="0CBC286E" w14:textId="6EECAA19" w:rsidR="00DD0F85" w:rsidRPr="00196B83" w:rsidRDefault="00DD0F85" w:rsidP="00DD0F85">
            <w:pPr>
              <w:spacing w:after="0"/>
              <w:rPr>
                <w:rFonts w:asciiTheme="majorBidi" w:hAnsiTheme="majorBidi" w:cstheme="majorBidi"/>
              </w:rPr>
            </w:pPr>
            <w:r w:rsidRPr="00196B83">
              <w:rPr>
                <w:rFonts w:asciiTheme="majorBidi" w:hAnsiTheme="majorBidi" w:cstheme="majorBidi"/>
              </w:rPr>
              <w:t>dB</w:t>
            </w:r>
          </w:p>
        </w:tc>
      </w:tr>
      <w:tr w:rsidR="00DD0F85" w:rsidRPr="00196B83" w14:paraId="5B40880D" w14:textId="2967B7AA" w:rsidTr="00E57824">
        <w:trPr>
          <w:trHeight w:val="276"/>
          <w:jc w:val="center"/>
        </w:trPr>
        <w:tc>
          <w:tcPr>
            <w:tcW w:w="4315" w:type="dxa"/>
            <w:noWrap/>
            <w:hideMark/>
          </w:tcPr>
          <w:p w14:paraId="721AE1BB" w14:textId="26F148FE" w:rsidR="00DD0F85" w:rsidRPr="00196B83" w:rsidRDefault="00DD0F85" w:rsidP="00DD0F85">
            <w:pPr>
              <w:spacing w:after="0"/>
              <w:rPr>
                <w:rFonts w:asciiTheme="majorBidi" w:hAnsiTheme="majorBidi" w:cstheme="majorBidi"/>
                <w:lang w:val="fr-FR"/>
              </w:rPr>
            </w:pPr>
            <w:r w:rsidRPr="00196B83">
              <w:rPr>
                <w:rFonts w:asciiTheme="majorBidi" w:hAnsiTheme="majorBidi" w:cstheme="majorBidi"/>
                <w:lang w:val="fr-FR"/>
              </w:rPr>
              <w:t>Diplexer IL</w:t>
            </w:r>
          </w:p>
        </w:tc>
        <w:tc>
          <w:tcPr>
            <w:tcW w:w="656" w:type="dxa"/>
            <w:noWrap/>
            <w:hideMark/>
          </w:tcPr>
          <w:p w14:paraId="0C52B042"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0.5</w:t>
            </w:r>
          </w:p>
        </w:tc>
        <w:tc>
          <w:tcPr>
            <w:tcW w:w="605" w:type="dxa"/>
          </w:tcPr>
          <w:p w14:paraId="0AFDB4FA" w14:textId="08467CB8" w:rsidR="00DD0F85" w:rsidRPr="00196B83" w:rsidRDefault="00DD0F85" w:rsidP="00DD0F85">
            <w:pPr>
              <w:spacing w:after="0"/>
              <w:rPr>
                <w:rFonts w:asciiTheme="majorBidi" w:hAnsiTheme="majorBidi" w:cstheme="majorBidi"/>
              </w:rPr>
            </w:pPr>
            <w:r w:rsidRPr="00196B83">
              <w:rPr>
                <w:rFonts w:asciiTheme="majorBidi" w:hAnsiTheme="majorBidi" w:cstheme="majorBidi"/>
              </w:rPr>
              <w:t>dB</w:t>
            </w:r>
          </w:p>
        </w:tc>
      </w:tr>
      <w:tr w:rsidR="00DD0F85" w:rsidRPr="00196B83" w14:paraId="3741027D" w14:textId="4214817C" w:rsidTr="00E57824">
        <w:trPr>
          <w:trHeight w:val="276"/>
          <w:jc w:val="center"/>
        </w:trPr>
        <w:tc>
          <w:tcPr>
            <w:tcW w:w="4315" w:type="dxa"/>
            <w:noWrap/>
            <w:hideMark/>
          </w:tcPr>
          <w:p w14:paraId="55B03DC7" w14:textId="1189F50B" w:rsidR="00DD0F85" w:rsidRPr="00196B83" w:rsidRDefault="00DD0F85" w:rsidP="00DD0F85">
            <w:pPr>
              <w:spacing w:after="0"/>
              <w:rPr>
                <w:rFonts w:asciiTheme="majorBidi" w:hAnsiTheme="majorBidi" w:cstheme="majorBidi"/>
              </w:rPr>
            </w:pPr>
            <w:r w:rsidRPr="00196B83">
              <w:rPr>
                <w:rFonts w:asciiTheme="majorBidi" w:hAnsiTheme="majorBidi" w:cstheme="majorBidi"/>
              </w:rPr>
              <w:t>Antenna switch IL</w:t>
            </w:r>
          </w:p>
        </w:tc>
        <w:tc>
          <w:tcPr>
            <w:tcW w:w="656" w:type="dxa"/>
            <w:noWrap/>
            <w:hideMark/>
          </w:tcPr>
          <w:p w14:paraId="653EDA13"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1</w:t>
            </w:r>
          </w:p>
        </w:tc>
        <w:tc>
          <w:tcPr>
            <w:tcW w:w="605" w:type="dxa"/>
          </w:tcPr>
          <w:p w14:paraId="27B84166" w14:textId="132B473C" w:rsidR="00DD0F85" w:rsidRPr="00196B83" w:rsidRDefault="00DD0F85" w:rsidP="00DD0F85">
            <w:pPr>
              <w:spacing w:after="0"/>
              <w:rPr>
                <w:rFonts w:asciiTheme="majorBidi" w:hAnsiTheme="majorBidi" w:cstheme="majorBidi"/>
              </w:rPr>
            </w:pPr>
            <w:r w:rsidRPr="00196B83">
              <w:rPr>
                <w:rFonts w:asciiTheme="majorBidi" w:hAnsiTheme="majorBidi" w:cstheme="majorBidi"/>
              </w:rPr>
              <w:t>dB</w:t>
            </w:r>
          </w:p>
        </w:tc>
      </w:tr>
      <w:tr w:rsidR="00DD0F85" w:rsidRPr="00196B83" w14:paraId="2B1883D0" w14:textId="62B1A73E" w:rsidTr="00E57824">
        <w:trPr>
          <w:trHeight w:val="276"/>
          <w:jc w:val="center"/>
        </w:trPr>
        <w:tc>
          <w:tcPr>
            <w:tcW w:w="4315" w:type="dxa"/>
            <w:noWrap/>
            <w:hideMark/>
          </w:tcPr>
          <w:p w14:paraId="54094B5A" w14:textId="748A6662" w:rsidR="00DD0F85" w:rsidRPr="00196B83" w:rsidRDefault="00DD0F85" w:rsidP="00DD0F85">
            <w:pPr>
              <w:spacing w:after="0"/>
              <w:rPr>
                <w:rFonts w:asciiTheme="majorBidi" w:hAnsiTheme="majorBidi" w:cstheme="majorBidi"/>
              </w:rPr>
            </w:pPr>
            <w:r w:rsidRPr="00196B83">
              <w:rPr>
                <w:rFonts w:asciiTheme="majorBidi" w:hAnsiTheme="majorBidi" w:cstheme="majorBidi"/>
              </w:rPr>
              <w:t>TX/RX switch IL</w:t>
            </w:r>
          </w:p>
        </w:tc>
        <w:tc>
          <w:tcPr>
            <w:tcW w:w="656" w:type="dxa"/>
            <w:noWrap/>
            <w:hideMark/>
          </w:tcPr>
          <w:p w14:paraId="039CA2A7"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0.5</w:t>
            </w:r>
          </w:p>
        </w:tc>
        <w:tc>
          <w:tcPr>
            <w:tcW w:w="605" w:type="dxa"/>
          </w:tcPr>
          <w:p w14:paraId="5469D069" w14:textId="7E587899" w:rsidR="00DD0F85" w:rsidRPr="00196B83" w:rsidRDefault="00DD0F85" w:rsidP="00DD0F85">
            <w:pPr>
              <w:spacing w:after="0"/>
              <w:rPr>
                <w:rFonts w:asciiTheme="majorBidi" w:hAnsiTheme="majorBidi" w:cstheme="majorBidi"/>
              </w:rPr>
            </w:pPr>
            <w:r w:rsidRPr="00196B83">
              <w:rPr>
                <w:rFonts w:asciiTheme="majorBidi" w:hAnsiTheme="majorBidi" w:cstheme="majorBidi"/>
              </w:rPr>
              <w:t>dB</w:t>
            </w:r>
          </w:p>
        </w:tc>
      </w:tr>
      <w:tr w:rsidR="00DD0F85" w:rsidRPr="00196B83" w14:paraId="7D24EE2F" w14:textId="7A6D32A5" w:rsidTr="00E57824">
        <w:trPr>
          <w:trHeight w:val="276"/>
          <w:jc w:val="center"/>
        </w:trPr>
        <w:tc>
          <w:tcPr>
            <w:tcW w:w="4315" w:type="dxa"/>
            <w:noWrap/>
            <w:hideMark/>
          </w:tcPr>
          <w:p w14:paraId="1D28BD77" w14:textId="2E781F34" w:rsidR="00DD0F85" w:rsidRPr="00196B83" w:rsidRDefault="00DD0F85" w:rsidP="00DD0F85">
            <w:pPr>
              <w:spacing w:after="0"/>
              <w:rPr>
                <w:rFonts w:asciiTheme="majorBidi" w:hAnsiTheme="majorBidi" w:cstheme="majorBidi"/>
              </w:rPr>
            </w:pPr>
            <w:r w:rsidRPr="00196B83">
              <w:rPr>
                <w:rFonts w:asciiTheme="majorBidi" w:hAnsiTheme="majorBidi" w:cstheme="majorBidi"/>
              </w:rPr>
              <w:t xml:space="preserve">n71 Dup IL </w:t>
            </w:r>
          </w:p>
        </w:tc>
        <w:tc>
          <w:tcPr>
            <w:tcW w:w="656" w:type="dxa"/>
            <w:noWrap/>
            <w:hideMark/>
          </w:tcPr>
          <w:p w14:paraId="3EF94DA8"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4</w:t>
            </w:r>
          </w:p>
        </w:tc>
        <w:tc>
          <w:tcPr>
            <w:tcW w:w="605" w:type="dxa"/>
          </w:tcPr>
          <w:p w14:paraId="4A3CD05D" w14:textId="23178171" w:rsidR="00DD0F85" w:rsidRPr="00196B83" w:rsidRDefault="00DD0F85" w:rsidP="00DD0F85">
            <w:pPr>
              <w:spacing w:after="0"/>
              <w:rPr>
                <w:rFonts w:asciiTheme="majorBidi" w:hAnsiTheme="majorBidi" w:cstheme="majorBidi"/>
              </w:rPr>
            </w:pPr>
            <w:r w:rsidRPr="00196B83">
              <w:rPr>
                <w:rFonts w:asciiTheme="majorBidi" w:hAnsiTheme="majorBidi" w:cstheme="majorBidi"/>
              </w:rPr>
              <w:t>dB</w:t>
            </w:r>
          </w:p>
        </w:tc>
      </w:tr>
      <w:tr w:rsidR="00DD0F85" w:rsidRPr="00196B83" w14:paraId="7E4542D7" w14:textId="1A125355" w:rsidTr="00E57824">
        <w:trPr>
          <w:trHeight w:val="276"/>
          <w:jc w:val="center"/>
        </w:trPr>
        <w:tc>
          <w:tcPr>
            <w:tcW w:w="4315" w:type="dxa"/>
            <w:noWrap/>
            <w:hideMark/>
          </w:tcPr>
          <w:p w14:paraId="0CD27E35" w14:textId="5151E063" w:rsidR="00DD0F85" w:rsidRPr="00196B83" w:rsidRDefault="00DD0F85" w:rsidP="00DD0F85">
            <w:pPr>
              <w:spacing w:after="0"/>
              <w:rPr>
                <w:rFonts w:asciiTheme="majorBidi" w:hAnsiTheme="majorBidi" w:cstheme="majorBidi"/>
                <w:lang w:val="fr-FR"/>
              </w:rPr>
            </w:pPr>
            <w:r w:rsidRPr="00196B83">
              <w:rPr>
                <w:rFonts w:asciiTheme="majorBidi" w:hAnsiTheme="majorBidi" w:cstheme="majorBidi"/>
                <w:lang w:val="fr-FR"/>
              </w:rPr>
              <w:t>n41 RX SAW filter IL</w:t>
            </w:r>
          </w:p>
        </w:tc>
        <w:tc>
          <w:tcPr>
            <w:tcW w:w="656" w:type="dxa"/>
            <w:noWrap/>
            <w:hideMark/>
          </w:tcPr>
          <w:p w14:paraId="024077EC"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3</w:t>
            </w:r>
          </w:p>
        </w:tc>
        <w:tc>
          <w:tcPr>
            <w:tcW w:w="605" w:type="dxa"/>
          </w:tcPr>
          <w:p w14:paraId="4C13ABA9" w14:textId="57CD8944" w:rsidR="00DD0F85" w:rsidRPr="00196B83" w:rsidRDefault="00DD0F85" w:rsidP="00DD0F85">
            <w:pPr>
              <w:spacing w:after="0"/>
              <w:rPr>
                <w:rFonts w:asciiTheme="majorBidi" w:hAnsiTheme="majorBidi" w:cstheme="majorBidi"/>
              </w:rPr>
            </w:pPr>
            <w:r w:rsidRPr="00196B83">
              <w:rPr>
                <w:rFonts w:asciiTheme="majorBidi" w:hAnsiTheme="majorBidi" w:cstheme="majorBidi"/>
              </w:rPr>
              <w:t>dB</w:t>
            </w:r>
          </w:p>
        </w:tc>
      </w:tr>
      <w:tr w:rsidR="00DD0F85" w:rsidRPr="00196B83" w14:paraId="30C3379B" w14:textId="29AD4CAF" w:rsidTr="00E57824">
        <w:trPr>
          <w:trHeight w:val="276"/>
          <w:jc w:val="center"/>
        </w:trPr>
        <w:tc>
          <w:tcPr>
            <w:tcW w:w="4315" w:type="dxa"/>
            <w:noWrap/>
            <w:hideMark/>
          </w:tcPr>
          <w:p w14:paraId="42223575"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Pout n71</w:t>
            </w:r>
          </w:p>
        </w:tc>
        <w:tc>
          <w:tcPr>
            <w:tcW w:w="656" w:type="dxa"/>
            <w:noWrap/>
            <w:hideMark/>
          </w:tcPr>
          <w:p w14:paraId="3569A3F1"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23</w:t>
            </w:r>
          </w:p>
        </w:tc>
        <w:tc>
          <w:tcPr>
            <w:tcW w:w="605" w:type="dxa"/>
          </w:tcPr>
          <w:p w14:paraId="7863AAB1" w14:textId="35D7EB9A" w:rsidR="00DD0F85" w:rsidRPr="00196B83" w:rsidRDefault="00DD0F85" w:rsidP="00DD0F85">
            <w:pPr>
              <w:spacing w:after="0"/>
              <w:rPr>
                <w:rFonts w:asciiTheme="majorBidi" w:hAnsiTheme="majorBidi" w:cstheme="majorBidi"/>
              </w:rPr>
            </w:pPr>
            <w:r w:rsidRPr="00196B83">
              <w:rPr>
                <w:rFonts w:asciiTheme="majorBidi" w:hAnsiTheme="majorBidi" w:cstheme="majorBidi"/>
              </w:rPr>
              <w:t>dBm</w:t>
            </w:r>
          </w:p>
        </w:tc>
      </w:tr>
      <w:tr w:rsidR="00DD0F85" w:rsidRPr="00196B83" w14:paraId="4851CC7E" w14:textId="22982F54" w:rsidTr="00E57824">
        <w:trPr>
          <w:trHeight w:val="276"/>
          <w:jc w:val="center"/>
        </w:trPr>
        <w:tc>
          <w:tcPr>
            <w:tcW w:w="4315" w:type="dxa"/>
            <w:noWrap/>
            <w:hideMark/>
          </w:tcPr>
          <w:p w14:paraId="4C391418"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Pout n41</w:t>
            </w:r>
          </w:p>
        </w:tc>
        <w:tc>
          <w:tcPr>
            <w:tcW w:w="656" w:type="dxa"/>
            <w:noWrap/>
            <w:hideMark/>
          </w:tcPr>
          <w:p w14:paraId="44C4ADF1"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20</w:t>
            </w:r>
          </w:p>
        </w:tc>
        <w:tc>
          <w:tcPr>
            <w:tcW w:w="605" w:type="dxa"/>
          </w:tcPr>
          <w:p w14:paraId="435C7A10" w14:textId="377631E3" w:rsidR="00DD0F85" w:rsidRPr="00196B83" w:rsidRDefault="00DD0F85" w:rsidP="00DD0F85">
            <w:pPr>
              <w:spacing w:after="0"/>
              <w:rPr>
                <w:rFonts w:asciiTheme="majorBidi" w:hAnsiTheme="majorBidi" w:cstheme="majorBidi"/>
              </w:rPr>
            </w:pPr>
            <w:r w:rsidRPr="00196B83">
              <w:rPr>
                <w:rFonts w:asciiTheme="majorBidi" w:hAnsiTheme="majorBidi" w:cstheme="majorBidi"/>
              </w:rPr>
              <w:t>dBm</w:t>
            </w:r>
          </w:p>
        </w:tc>
      </w:tr>
      <w:tr w:rsidR="00DD0F85" w:rsidRPr="00196B83" w14:paraId="71802302" w14:textId="4DC39BC4" w:rsidTr="00E57824">
        <w:trPr>
          <w:trHeight w:val="276"/>
          <w:jc w:val="center"/>
        </w:trPr>
        <w:tc>
          <w:tcPr>
            <w:tcW w:w="4315" w:type="dxa"/>
            <w:noWrap/>
            <w:hideMark/>
          </w:tcPr>
          <w:p w14:paraId="051EE4BB"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Pout n41 Div</w:t>
            </w:r>
          </w:p>
        </w:tc>
        <w:tc>
          <w:tcPr>
            <w:tcW w:w="656" w:type="dxa"/>
            <w:noWrap/>
            <w:hideMark/>
          </w:tcPr>
          <w:p w14:paraId="0D397D14" w14:textId="77777777" w:rsidR="00DD0F85" w:rsidRPr="00196B83" w:rsidRDefault="00DD0F85" w:rsidP="00DD0F85">
            <w:pPr>
              <w:spacing w:after="0"/>
              <w:rPr>
                <w:rFonts w:asciiTheme="majorBidi" w:hAnsiTheme="majorBidi" w:cstheme="majorBidi"/>
              </w:rPr>
            </w:pPr>
            <w:r w:rsidRPr="00196B83">
              <w:rPr>
                <w:rFonts w:asciiTheme="majorBidi" w:hAnsiTheme="majorBidi" w:cstheme="majorBidi"/>
              </w:rPr>
              <w:t>20</w:t>
            </w:r>
          </w:p>
        </w:tc>
        <w:tc>
          <w:tcPr>
            <w:tcW w:w="605" w:type="dxa"/>
          </w:tcPr>
          <w:p w14:paraId="643B93E1" w14:textId="4C649B1E" w:rsidR="00DD0F85" w:rsidRPr="00196B83" w:rsidRDefault="00DD0F85" w:rsidP="00DD0F85">
            <w:pPr>
              <w:spacing w:after="0"/>
              <w:rPr>
                <w:rFonts w:asciiTheme="majorBidi" w:hAnsiTheme="majorBidi" w:cstheme="majorBidi"/>
              </w:rPr>
            </w:pPr>
            <w:r w:rsidRPr="00196B83">
              <w:rPr>
                <w:rFonts w:asciiTheme="majorBidi" w:hAnsiTheme="majorBidi" w:cstheme="majorBidi"/>
              </w:rPr>
              <w:t>dBm</w:t>
            </w:r>
          </w:p>
        </w:tc>
      </w:tr>
      <w:tr w:rsidR="00DD0F85" w:rsidRPr="00196B83" w14:paraId="7ED56569" w14:textId="77777777" w:rsidTr="00E57824">
        <w:trPr>
          <w:trHeight w:val="276"/>
          <w:jc w:val="center"/>
        </w:trPr>
        <w:tc>
          <w:tcPr>
            <w:tcW w:w="4315" w:type="dxa"/>
            <w:noWrap/>
          </w:tcPr>
          <w:p w14:paraId="487AD3AD" w14:textId="25885E60" w:rsidR="00DD0F85" w:rsidRPr="00196B83" w:rsidRDefault="00DD0F85" w:rsidP="00DD0F85">
            <w:pPr>
              <w:spacing w:after="0"/>
              <w:rPr>
                <w:rFonts w:asciiTheme="majorBidi" w:hAnsiTheme="majorBidi" w:cstheme="majorBidi"/>
              </w:rPr>
            </w:pPr>
            <w:r w:rsidRPr="00196B83">
              <w:rPr>
                <w:rFonts w:asciiTheme="majorBidi" w:hAnsiTheme="majorBidi" w:cstheme="majorBidi"/>
              </w:rPr>
              <w:t>REFSENS n71</w:t>
            </w:r>
          </w:p>
        </w:tc>
        <w:tc>
          <w:tcPr>
            <w:tcW w:w="656" w:type="dxa"/>
            <w:noWrap/>
          </w:tcPr>
          <w:p w14:paraId="2B17606D" w14:textId="7B994CFB" w:rsidR="00DD0F85" w:rsidRPr="00196B83" w:rsidRDefault="00DD0F85" w:rsidP="00DD0F85">
            <w:pPr>
              <w:spacing w:after="0"/>
              <w:rPr>
                <w:rFonts w:asciiTheme="majorBidi" w:hAnsiTheme="majorBidi" w:cstheme="majorBidi"/>
              </w:rPr>
            </w:pPr>
            <w:r w:rsidRPr="00196B83">
              <w:rPr>
                <w:rFonts w:asciiTheme="majorBidi" w:hAnsiTheme="majorBidi" w:cstheme="majorBidi"/>
              </w:rPr>
              <w:t>-97.2</w:t>
            </w:r>
          </w:p>
        </w:tc>
        <w:tc>
          <w:tcPr>
            <w:tcW w:w="605" w:type="dxa"/>
          </w:tcPr>
          <w:p w14:paraId="3ADB0180" w14:textId="432B3DA8" w:rsidR="00DD0F85" w:rsidRPr="00196B83" w:rsidRDefault="00DD0F85" w:rsidP="00DD0F85">
            <w:pPr>
              <w:spacing w:after="0"/>
              <w:rPr>
                <w:rFonts w:asciiTheme="majorBidi" w:hAnsiTheme="majorBidi" w:cstheme="majorBidi"/>
              </w:rPr>
            </w:pPr>
            <w:r w:rsidRPr="00196B83">
              <w:rPr>
                <w:rFonts w:asciiTheme="majorBidi" w:hAnsiTheme="majorBidi" w:cstheme="majorBidi"/>
              </w:rPr>
              <w:t>dBm</w:t>
            </w:r>
          </w:p>
        </w:tc>
      </w:tr>
    </w:tbl>
    <w:p w14:paraId="3E5204A1" w14:textId="77777777" w:rsidR="00DD0F85" w:rsidRPr="00196B83" w:rsidRDefault="00DD0F85" w:rsidP="00DD0F85">
      <w:pPr>
        <w:rPr>
          <w:rFonts w:asciiTheme="majorBidi" w:hAnsiTheme="majorBidi" w:cstheme="majorBidi"/>
        </w:rPr>
      </w:pPr>
    </w:p>
    <w:p w14:paraId="5B4F46F1" w14:textId="37507F86" w:rsidR="00224E24" w:rsidRPr="00196B83" w:rsidRDefault="00E81363" w:rsidP="00224E24">
      <w:pPr>
        <w:spacing w:after="120"/>
        <w:jc w:val="center"/>
        <w:rPr>
          <w:rFonts w:asciiTheme="majorBidi" w:hAnsiTheme="majorBidi" w:cstheme="majorBidi"/>
          <w:lang w:val="en-US" w:eastAsia="en-US"/>
        </w:rPr>
      </w:pPr>
      <w:r>
        <w:rPr>
          <w:rFonts w:asciiTheme="majorBidi" w:hAnsiTheme="majorBidi" w:cstheme="majorBidi"/>
          <w:b/>
          <w:lang w:val="en-US"/>
        </w:rPr>
        <w:t>Table 2.</w:t>
      </w:r>
      <w:r w:rsidR="00224E24" w:rsidRPr="00196B83">
        <w:rPr>
          <w:rFonts w:asciiTheme="majorBidi" w:hAnsiTheme="majorBidi" w:cstheme="majorBidi"/>
          <w:b/>
          <w:lang w:val="en-US" w:eastAsia="en-US"/>
        </w:rPr>
        <w:t xml:space="preserve">3: </w:t>
      </w:r>
      <w:r w:rsidR="00224E24" w:rsidRPr="00196B83">
        <w:rPr>
          <w:rFonts w:asciiTheme="majorBidi" w:hAnsiTheme="majorBidi" w:cstheme="majorBidi"/>
          <w:b/>
        </w:rPr>
        <w:t>IMD4 level to n71 Rx main path (PC2)</w:t>
      </w:r>
    </w:p>
    <w:tbl>
      <w:tblPr>
        <w:tblStyle w:val="TableGrid"/>
        <w:tblW w:w="0" w:type="auto"/>
        <w:jc w:val="center"/>
        <w:tblLook w:val="04A0" w:firstRow="1" w:lastRow="0" w:firstColumn="1" w:lastColumn="0" w:noHBand="0" w:noVBand="1"/>
      </w:tblPr>
      <w:tblGrid>
        <w:gridCol w:w="5528"/>
        <w:gridCol w:w="2832"/>
      </w:tblGrid>
      <w:tr w:rsidR="00224E24" w:rsidRPr="00196B83" w14:paraId="5FFA05A5" w14:textId="77777777" w:rsidTr="00BA22D1">
        <w:trPr>
          <w:jc w:val="center"/>
        </w:trPr>
        <w:tc>
          <w:tcPr>
            <w:tcW w:w="5528" w:type="dxa"/>
          </w:tcPr>
          <w:p w14:paraId="0B6174FA" w14:textId="77777777" w:rsidR="00224E24" w:rsidRPr="00196B83" w:rsidRDefault="00224E24" w:rsidP="00BA22D1">
            <w:pPr>
              <w:snapToGrid w:val="0"/>
              <w:spacing w:after="0"/>
              <w:jc w:val="center"/>
              <w:rPr>
                <w:rFonts w:asciiTheme="majorBidi" w:hAnsiTheme="majorBidi" w:cstheme="majorBidi"/>
                <w:b/>
                <w:sz w:val="16"/>
              </w:rPr>
            </w:pPr>
            <w:r w:rsidRPr="00196B83">
              <w:rPr>
                <w:rFonts w:asciiTheme="majorBidi" w:hAnsiTheme="majorBidi" w:cstheme="majorBidi"/>
                <w:b/>
                <w:sz w:val="16"/>
              </w:rPr>
              <w:t>Main Path</w:t>
            </w:r>
          </w:p>
        </w:tc>
        <w:tc>
          <w:tcPr>
            <w:tcW w:w="2832" w:type="dxa"/>
          </w:tcPr>
          <w:p w14:paraId="34D1641A" w14:textId="77777777" w:rsidR="00224E24" w:rsidRPr="00196B83" w:rsidRDefault="00224E24" w:rsidP="00BA22D1">
            <w:pPr>
              <w:snapToGrid w:val="0"/>
              <w:spacing w:after="0"/>
              <w:jc w:val="center"/>
              <w:rPr>
                <w:rFonts w:asciiTheme="majorBidi" w:hAnsiTheme="majorBidi" w:cstheme="majorBidi"/>
                <w:b/>
                <w:sz w:val="16"/>
              </w:rPr>
            </w:pPr>
            <w:r w:rsidRPr="00196B83">
              <w:rPr>
                <w:rFonts w:asciiTheme="majorBidi" w:hAnsiTheme="majorBidi" w:cstheme="majorBidi"/>
                <w:b/>
                <w:sz w:val="16"/>
              </w:rPr>
              <w:t>received interference, IMD4 (dBm)</w:t>
            </w:r>
          </w:p>
        </w:tc>
      </w:tr>
      <w:tr w:rsidR="00224E24" w:rsidRPr="00196B83" w14:paraId="6B169E43" w14:textId="77777777" w:rsidTr="00BA22D1">
        <w:trPr>
          <w:jc w:val="center"/>
        </w:trPr>
        <w:tc>
          <w:tcPr>
            <w:tcW w:w="5528" w:type="dxa"/>
          </w:tcPr>
          <w:p w14:paraId="48874F23" w14:textId="77777777"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Antenna switch</w:t>
            </w:r>
          </w:p>
        </w:tc>
        <w:tc>
          <w:tcPr>
            <w:tcW w:w="2832" w:type="dxa"/>
            <w:vAlign w:val="bottom"/>
          </w:tcPr>
          <w:p w14:paraId="09F3DA9E" w14:textId="7BA2DAE4"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color w:val="000000"/>
                <w:sz w:val="22"/>
                <w:szCs w:val="22"/>
              </w:rPr>
              <w:t>-74.73</w:t>
            </w:r>
          </w:p>
        </w:tc>
      </w:tr>
      <w:tr w:rsidR="00224E24" w:rsidRPr="00196B83" w14:paraId="1452788A" w14:textId="77777777" w:rsidTr="00BA22D1">
        <w:trPr>
          <w:jc w:val="center"/>
        </w:trPr>
        <w:tc>
          <w:tcPr>
            <w:tcW w:w="5528" w:type="dxa"/>
          </w:tcPr>
          <w:p w14:paraId="5DC25963" w14:textId="77777777"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Diplexer (H-H or L-L)</w:t>
            </w:r>
          </w:p>
        </w:tc>
        <w:tc>
          <w:tcPr>
            <w:tcW w:w="2832" w:type="dxa"/>
            <w:vAlign w:val="bottom"/>
          </w:tcPr>
          <w:p w14:paraId="03EC1E49" w14:textId="6EFD321A"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color w:val="000000"/>
                <w:sz w:val="22"/>
                <w:szCs w:val="22"/>
              </w:rPr>
              <w:t>-68.79</w:t>
            </w:r>
          </w:p>
        </w:tc>
      </w:tr>
      <w:tr w:rsidR="00224E24" w:rsidRPr="00196B83" w14:paraId="68512655" w14:textId="77777777" w:rsidTr="00BA22D1">
        <w:trPr>
          <w:jc w:val="center"/>
        </w:trPr>
        <w:tc>
          <w:tcPr>
            <w:tcW w:w="5528" w:type="dxa"/>
          </w:tcPr>
          <w:p w14:paraId="3AE70B71" w14:textId="77777777"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n71 SAW/Duplexer</w:t>
            </w:r>
          </w:p>
        </w:tc>
        <w:tc>
          <w:tcPr>
            <w:tcW w:w="2832" w:type="dxa"/>
            <w:vAlign w:val="bottom"/>
          </w:tcPr>
          <w:p w14:paraId="4CAEC890" w14:textId="518A55CF"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color w:val="000000"/>
                <w:sz w:val="22"/>
                <w:szCs w:val="22"/>
              </w:rPr>
              <w:t>-97.47</w:t>
            </w:r>
          </w:p>
        </w:tc>
      </w:tr>
      <w:tr w:rsidR="00224E24" w:rsidRPr="00196B83" w14:paraId="1799CE2A" w14:textId="77777777" w:rsidTr="00BA22D1">
        <w:trPr>
          <w:jc w:val="center"/>
        </w:trPr>
        <w:tc>
          <w:tcPr>
            <w:tcW w:w="5528" w:type="dxa"/>
          </w:tcPr>
          <w:p w14:paraId="0C388BE9" w14:textId="77777777"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n71 PA Forward mixing</w:t>
            </w:r>
          </w:p>
        </w:tc>
        <w:tc>
          <w:tcPr>
            <w:tcW w:w="2832" w:type="dxa"/>
            <w:vAlign w:val="bottom"/>
          </w:tcPr>
          <w:p w14:paraId="705C14E0" w14:textId="0FA9BA79"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color w:val="000000"/>
                <w:sz w:val="22"/>
                <w:szCs w:val="22"/>
              </w:rPr>
              <w:t>-68.48</w:t>
            </w:r>
          </w:p>
        </w:tc>
      </w:tr>
      <w:tr w:rsidR="00224E24" w:rsidRPr="00196B83" w14:paraId="2D83036C" w14:textId="77777777" w:rsidTr="00BA22D1">
        <w:trPr>
          <w:jc w:val="center"/>
        </w:trPr>
        <w:tc>
          <w:tcPr>
            <w:tcW w:w="5528" w:type="dxa"/>
          </w:tcPr>
          <w:p w14:paraId="0286CD3F" w14:textId="77777777"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lastRenderedPageBreak/>
              <w:t>n41 PA Forward mixing</w:t>
            </w:r>
          </w:p>
        </w:tc>
        <w:tc>
          <w:tcPr>
            <w:tcW w:w="2832" w:type="dxa"/>
            <w:vAlign w:val="bottom"/>
          </w:tcPr>
          <w:p w14:paraId="087C8EE8" w14:textId="6AFF4DEC"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color w:val="000000"/>
                <w:sz w:val="22"/>
                <w:szCs w:val="22"/>
              </w:rPr>
              <w:t>-155.53</w:t>
            </w:r>
          </w:p>
        </w:tc>
      </w:tr>
      <w:tr w:rsidR="00224E24" w:rsidRPr="00196B83" w14:paraId="74E75F96" w14:textId="77777777" w:rsidTr="00BA22D1">
        <w:trPr>
          <w:jc w:val="center"/>
        </w:trPr>
        <w:tc>
          <w:tcPr>
            <w:tcW w:w="5528" w:type="dxa"/>
          </w:tcPr>
          <w:p w14:paraId="162705FE" w14:textId="77777777"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n71 PA Reverse mixing</w:t>
            </w:r>
          </w:p>
        </w:tc>
        <w:tc>
          <w:tcPr>
            <w:tcW w:w="2832" w:type="dxa"/>
            <w:vAlign w:val="bottom"/>
          </w:tcPr>
          <w:p w14:paraId="721D9B9A" w14:textId="19C9135A"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color w:val="000000"/>
                <w:sz w:val="22"/>
                <w:szCs w:val="22"/>
              </w:rPr>
              <w:t>-102.18</w:t>
            </w:r>
          </w:p>
        </w:tc>
      </w:tr>
      <w:tr w:rsidR="00224E24" w:rsidRPr="00196B83" w14:paraId="3EF70E9A" w14:textId="77777777" w:rsidTr="00BA22D1">
        <w:trPr>
          <w:jc w:val="center"/>
        </w:trPr>
        <w:tc>
          <w:tcPr>
            <w:tcW w:w="5528" w:type="dxa"/>
          </w:tcPr>
          <w:p w14:paraId="6B4AF0A8" w14:textId="77777777"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n41 PA Reverse mixing</w:t>
            </w:r>
          </w:p>
        </w:tc>
        <w:tc>
          <w:tcPr>
            <w:tcW w:w="2832" w:type="dxa"/>
            <w:vAlign w:val="bottom"/>
          </w:tcPr>
          <w:p w14:paraId="34FF3DEA" w14:textId="3863C4B7"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color w:val="000000"/>
                <w:sz w:val="22"/>
                <w:szCs w:val="22"/>
              </w:rPr>
              <w:t>-215.53</w:t>
            </w:r>
          </w:p>
        </w:tc>
      </w:tr>
      <w:tr w:rsidR="00224E24" w:rsidRPr="00196B83" w14:paraId="397F38A5" w14:textId="77777777" w:rsidTr="00BA22D1">
        <w:trPr>
          <w:jc w:val="center"/>
        </w:trPr>
        <w:tc>
          <w:tcPr>
            <w:tcW w:w="5528" w:type="dxa"/>
          </w:tcPr>
          <w:p w14:paraId="26F8068F" w14:textId="77777777"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Total</w:t>
            </w:r>
          </w:p>
        </w:tc>
        <w:tc>
          <w:tcPr>
            <w:tcW w:w="2832" w:type="dxa"/>
            <w:vAlign w:val="bottom"/>
          </w:tcPr>
          <w:p w14:paraId="142062E9" w14:textId="1A05718C" w:rsidR="00224E24" w:rsidRPr="00196B83" w:rsidRDefault="00224E24" w:rsidP="00224E24">
            <w:pPr>
              <w:snapToGrid w:val="0"/>
              <w:spacing w:after="0"/>
              <w:rPr>
                <w:rFonts w:asciiTheme="majorBidi" w:hAnsiTheme="majorBidi" w:cstheme="majorBidi"/>
                <w:sz w:val="16"/>
              </w:rPr>
            </w:pPr>
            <w:r w:rsidRPr="00196B83">
              <w:rPr>
                <w:rFonts w:asciiTheme="majorBidi" w:hAnsiTheme="majorBidi" w:cstheme="majorBidi"/>
                <w:color w:val="000000"/>
                <w:sz w:val="22"/>
                <w:szCs w:val="22"/>
              </w:rPr>
              <w:t>-65.12</w:t>
            </w:r>
          </w:p>
        </w:tc>
      </w:tr>
      <w:tr w:rsidR="00224E24" w:rsidRPr="00196B83" w14:paraId="2624BDA0" w14:textId="77777777" w:rsidTr="00BA22D1">
        <w:trPr>
          <w:jc w:val="center"/>
        </w:trPr>
        <w:tc>
          <w:tcPr>
            <w:tcW w:w="5528" w:type="dxa"/>
          </w:tcPr>
          <w:p w14:paraId="60ACEE07" w14:textId="77777777"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B71 LNA via filters</w:t>
            </w:r>
          </w:p>
        </w:tc>
        <w:tc>
          <w:tcPr>
            <w:tcW w:w="2832" w:type="dxa"/>
            <w:vAlign w:val="bottom"/>
          </w:tcPr>
          <w:p w14:paraId="65346572" w14:textId="37A046A1" w:rsidR="00224E24" w:rsidRPr="00196B83" w:rsidRDefault="00224E24" w:rsidP="00224E24">
            <w:pPr>
              <w:snapToGrid w:val="0"/>
              <w:spacing w:after="0"/>
              <w:rPr>
                <w:rFonts w:asciiTheme="majorBidi" w:hAnsiTheme="majorBidi" w:cstheme="majorBidi"/>
                <w:sz w:val="16"/>
              </w:rPr>
            </w:pPr>
            <w:r w:rsidRPr="00196B83">
              <w:rPr>
                <w:rFonts w:asciiTheme="majorBidi" w:hAnsiTheme="majorBidi" w:cstheme="majorBidi"/>
                <w:color w:val="000000"/>
                <w:sz w:val="22"/>
                <w:szCs w:val="22"/>
              </w:rPr>
              <w:t>-95.35</w:t>
            </w:r>
          </w:p>
        </w:tc>
      </w:tr>
      <w:tr w:rsidR="00224E24" w:rsidRPr="00196B83" w14:paraId="6084F45A" w14:textId="77777777" w:rsidTr="00BA22D1">
        <w:trPr>
          <w:jc w:val="center"/>
        </w:trPr>
        <w:tc>
          <w:tcPr>
            <w:tcW w:w="5528" w:type="dxa"/>
          </w:tcPr>
          <w:p w14:paraId="6A8B7C96" w14:textId="77777777"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B71 LNA via PCB coupling</w:t>
            </w:r>
          </w:p>
        </w:tc>
        <w:tc>
          <w:tcPr>
            <w:tcW w:w="2832" w:type="dxa"/>
            <w:vAlign w:val="bottom"/>
          </w:tcPr>
          <w:p w14:paraId="0437820E" w14:textId="30908006" w:rsidR="00224E24" w:rsidRPr="00196B83" w:rsidRDefault="00224E24" w:rsidP="00224E24">
            <w:pPr>
              <w:snapToGrid w:val="0"/>
              <w:spacing w:after="0"/>
              <w:rPr>
                <w:rFonts w:asciiTheme="majorBidi" w:hAnsiTheme="majorBidi" w:cstheme="majorBidi"/>
                <w:sz w:val="16"/>
              </w:rPr>
            </w:pPr>
            <w:r w:rsidRPr="00196B83">
              <w:rPr>
                <w:rFonts w:asciiTheme="majorBidi" w:hAnsiTheme="majorBidi" w:cstheme="majorBidi"/>
                <w:color w:val="000000"/>
                <w:sz w:val="22"/>
                <w:szCs w:val="22"/>
              </w:rPr>
              <w:t>-117.48</w:t>
            </w:r>
          </w:p>
        </w:tc>
      </w:tr>
      <w:tr w:rsidR="00224E24" w:rsidRPr="00196B83" w14:paraId="2D26BB24" w14:textId="77777777" w:rsidTr="00BA22D1">
        <w:trPr>
          <w:jc w:val="center"/>
        </w:trPr>
        <w:tc>
          <w:tcPr>
            <w:tcW w:w="5528" w:type="dxa"/>
          </w:tcPr>
          <w:p w14:paraId="679F1369" w14:textId="77777777"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Total main IMD</w:t>
            </w:r>
          </w:p>
        </w:tc>
        <w:tc>
          <w:tcPr>
            <w:tcW w:w="2832" w:type="dxa"/>
            <w:vAlign w:val="bottom"/>
          </w:tcPr>
          <w:p w14:paraId="5CB88081" w14:textId="46FA0E96" w:rsidR="00224E24" w:rsidRPr="00196B83" w:rsidRDefault="00224E24" w:rsidP="00224E24">
            <w:pPr>
              <w:snapToGrid w:val="0"/>
              <w:spacing w:after="0"/>
              <w:rPr>
                <w:rFonts w:asciiTheme="majorBidi" w:hAnsiTheme="majorBidi" w:cstheme="majorBidi"/>
                <w:sz w:val="16"/>
              </w:rPr>
            </w:pPr>
            <w:r w:rsidRPr="00196B83">
              <w:rPr>
                <w:rFonts w:asciiTheme="majorBidi" w:hAnsiTheme="majorBidi" w:cstheme="majorBidi"/>
                <w:color w:val="000000"/>
                <w:sz w:val="22"/>
                <w:szCs w:val="22"/>
              </w:rPr>
              <w:t>-65.11</w:t>
            </w:r>
          </w:p>
        </w:tc>
      </w:tr>
    </w:tbl>
    <w:p w14:paraId="41E62B98" w14:textId="7611709B" w:rsidR="00224E24" w:rsidRPr="00196B83" w:rsidRDefault="00E81363" w:rsidP="00224E24">
      <w:pPr>
        <w:snapToGrid w:val="0"/>
        <w:spacing w:beforeLines="50" w:before="120" w:after="120"/>
        <w:jc w:val="center"/>
        <w:rPr>
          <w:rFonts w:asciiTheme="majorBidi" w:hAnsiTheme="majorBidi" w:cstheme="majorBidi"/>
          <w:lang w:val="en-US" w:eastAsia="en-US"/>
        </w:rPr>
      </w:pPr>
      <w:r>
        <w:rPr>
          <w:rFonts w:asciiTheme="majorBidi" w:hAnsiTheme="majorBidi" w:cstheme="majorBidi"/>
          <w:b/>
        </w:rPr>
        <w:t>Table 2.</w:t>
      </w:r>
      <w:r w:rsidR="00224E24" w:rsidRPr="00196B83">
        <w:rPr>
          <w:rFonts w:asciiTheme="majorBidi" w:hAnsiTheme="majorBidi" w:cstheme="majorBidi"/>
          <w:b/>
          <w:lang w:val="en-US" w:eastAsia="en-US"/>
        </w:rPr>
        <w:t xml:space="preserve">4: </w:t>
      </w:r>
      <w:r w:rsidR="00224E24" w:rsidRPr="00196B83">
        <w:rPr>
          <w:rFonts w:asciiTheme="majorBidi" w:hAnsiTheme="majorBidi" w:cstheme="majorBidi"/>
          <w:b/>
        </w:rPr>
        <w:t>IMD4 level to n71 Rx diversity path</w:t>
      </w:r>
    </w:p>
    <w:tbl>
      <w:tblPr>
        <w:tblStyle w:val="TableGrid"/>
        <w:tblW w:w="0" w:type="auto"/>
        <w:jc w:val="center"/>
        <w:tblLook w:val="04A0" w:firstRow="1" w:lastRow="0" w:firstColumn="1" w:lastColumn="0" w:noHBand="0" w:noVBand="1"/>
      </w:tblPr>
      <w:tblGrid>
        <w:gridCol w:w="5528"/>
        <w:gridCol w:w="2832"/>
      </w:tblGrid>
      <w:tr w:rsidR="00224E24" w:rsidRPr="00196B83" w14:paraId="69FF02E7" w14:textId="77777777" w:rsidTr="00BA22D1">
        <w:trPr>
          <w:jc w:val="center"/>
        </w:trPr>
        <w:tc>
          <w:tcPr>
            <w:tcW w:w="5528" w:type="dxa"/>
          </w:tcPr>
          <w:p w14:paraId="3623460E" w14:textId="77777777" w:rsidR="00224E24" w:rsidRPr="00196B83" w:rsidRDefault="00224E24" w:rsidP="00BA22D1">
            <w:pPr>
              <w:snapToGrid w:val="0"/>
              <w:spacing w:after="0"/>
              <w:jc w:val="center"/>
              <w:rPr>
                <w:rFonts w:asciiTheme="majorBidi" w:hAnsiTheme="majorBidi" w:cstheme="majorBidi"/>
                <w:b/>
                <w:sz w:val="16"/>
              </w:rPr>
            </w:pPr>
            <w:r w:rsidRPr="00196B83">
              <w:rPr>
                <w:rFonts w:asciiTheme="majorBidi" w:hAnsiTheme="majorBidi" w:cstheme="majorBidi"/>
                <w:b/>
                <w:sz w:val="16"/>
              </w:rPr>
              <w:t>Diversity Path</w:t>
            </w:r>
          </w:p>
        </w:tc>
        <w:tc>
          <w:tcPr>
            <w:tcW w:w="2832" w:type="dxa"/>
          </w:tcPr>
          <w:p w14:paraId="024346C7" w14:textId="77777777" w:rsidR="00224E24" w:rsidRPr="00196B83" w:rsidRDefault="00224E24" w:rsidP="00BA22D1">
            <w:pPr>
              <w:snapToGrid w:val="0"/>
              <w:spacing w:after="0"/>
              <w:jc w:val="center"/>
              <w:rPr>
                <w:rFonts w:asciiTheme="majorBidi" w:hAnsiTheme="majorBidi" w:cstheme="majorBidi"/>
                <w:b/>
                <w:sz w:val="16"/>
              </w:rPr>
            </w:pPr>
            <w:r w:rsidRPr="00196B83">
              <w:rPr>
                <w:rFonts w:asciiTheme="majorBidi" w:hAnsiTheme="majorBidi" w:cstheme="majorBidi"/>
                <w:b/>
                <w:sz w:val="16"/>
              </w:rPr>
              <w:t>received interference, IMD4 (dBm)</w:t>
            </w:r>
          </w:p>
        </w:tc>
      </w:tr>
      <w:tr w:rsidR="00224E24" w:rsidRPr="00196B83" w14:paraId="5BA2A7DA" w14:textId="77777777" w:rsidTr="00BA22D1">
        <w:trPr>
          <w:jc w:val="center"/>
        </w:trPr>
        <w:tc>
          <w:tcPr>
            <w:tcW w:w="5528" w:type="dxa"/>
          </w:tcPr>
          <w:p w14:paraId="771F441D" w14:textId="1A6BEC1C"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From main path</w:t>
            </w:r>
          </w:p>
        </w:tc>
        <w:tc>
          <w:tcPr>
            <w:tcW w:w="2832" w:type="dxa"/>
          </w:tcPr>
          <w:p w14:paraId="05850878" w14:textId="32524081"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-75.11</w:t>
            </w:r>
          </w:p>
        </w:tc>
      </w:tr>
      <w:tr w:rsidR="00224E24" w:rsidRPr="00196B83" w14:paraId="64FC6C5F" w14:textId="77777777" w:rsidTr="00BA22D1">
        <w:trPr>
          <w:jc w:val="center"/>
        </w:trPr>
        <w:tc>
          <w:tcPr>
            <w:tcW w:w="5528" w:type="dxa"/>
          </w:tcPr>
          <w:p w14:paraId="0A0E423F" w14:textId="753BCC93"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Diplexer</w:t>
            </w:r>
          </w:p>
        </w:tc>
        <w:tc>
          <w:tcPr>
            <w:tcW w:w="2832" w:type="dxa"/>
          </w:tcPr>
          <w:p w14:paraId="60101B83" w14:textId="348A0EB7"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-105.59</w:t>
            </w:r>
          </w:p>
        </w:tc>
      </w:tr>
      <w:tr w:rsidR="00224E24" w:rsidRPr="00196B83" w14:paraId="3FF48B9A" w14:textId="77777777" w:rsidTr="00BA22D1">
        <w:trPr>
          <w:jc w:val="center"/>
        </w:trPr>
        <w:tc>
          <w:tcPr>
            <w:tcW w:w="5528" w:type="dxa"/>
          </w:tcPr>
          <w:p w14:paraId="42D6550C" w14:textId="0C1869DB"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Antenna switch</w:t>
            </w:r>
          </w:p>
        </w:tc>
        <w:tc>
          <w:tcPr>
            <w:tcW w:w="2832" w:type="dxa"/>
          </w:tcPr>
          <w:p w14:paraId="338993B6" w14:textId="11526D8B"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-107.59</w:t>
            </w:r>
          </w:p>
        </w:tc>
      </w:tr>
      <w:tr w:rsidR="00224E24" w:rsidRPr="00196B83" w14:paraId="23CDB2F5" w14:textId="77777777" w:rsidTr="00BA22D1">
        <w:trPr>
          <w:jc w:val="center"/>
        </w:trPr>
        <w:tc>
          <w:tcPr>
            <w:tcW w:w="5528" w:type="dxa"/>
          </w:tcPr>
          <w:p w14:paraId="239C6EA9" w14:textId="1A4C72B1"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n71 SAW Filter</w:t>
            </w:r>
          </w:p>
        </w:tc>
        <w:tc>
          <w:tcPr>
            <w:tcW w:w="2832" w:type="dxa"/>
          </w:tcPr>
          <w:p w14:paraId="434E0975" w14:textId="37D15FAC"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-103.29</w:t>
            </w:r>
          </w:p>
        </w:tc>
      </w:tr>
      <w:tr w:rsidR="00224E24" w:rsidRPr="00196B83" w14:paraId="40AACFBF" w14:textId="77777777" w:rsidTr="00BA22D1">
        <w:trPr>
          <w:jc w:val="center"/>
        </w:trPr>
        <w:tc>
          <w:tcPr>
            <w:tcW w:w="5528" w:type="dxa"/>
          </w:tcPr>
          <w:p w14:paraId="25573899" w14:textId="701B2EEF"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n41 PA  div Forward mixing</w:t>
            </w:r>
          </w:p>
        </w:tc>
        <w:tc>
          <w:tcPr>
            <w:tcW w:w="2832" w:type="dxa"/>
          </w:tcPr>
          <w:p w14:paraId="1E230606" w14:textId="7B1A5C50"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-172.03</w:t>
            </w:r>
          </w:p>
        </w:tc>
      </w:tr>
      <w:tr w:rsidR="00224E24" w:rsidRPr="00196B83" w14:paraId="592837DB" w14:textId="77777777" w:rsidTr="00BA22D1">
        <w:trPr>
          <w:jc w:val="center"/>
        </w:trPr>
        <w:tc>
          <w:tcPr>
            <w:tcW w:w="5528" w:type="dxa"/>
          </w:tcPr>
          <w:p w14:paraId="73F0BBBC" w14:textId="231A206D"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n71 LNA via antenna ISO</w:t>
            </w:r>
          </w:p>
        </w:tc>
        <w:tc>
          <w:tcPr>
            <w:tcW w:w="2832" w:type="dxa"/>
          </w:tcPr>
          <w:p w14:paraId="755F03F8" w14:textId="69B62EB1"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-153.35</w:t>
            </w:r>
          </w:p>
        </w:tc>
      </w:tr>
      <w:tr w:rsidR="00224E24" w:rsidRPr="00196B83" w14:paraId="3754D26D" w14:textId="77777777" w:rsidTr="00BA22D1">
        <w:trPr>
          <w:jc w:val="center"/>
        </w:trPr>
        <w:tc>
          <w:tcPr>
            <w:tcW w:w="5528" w:type="dxa"/>
          </w:tcPr>
          <w:p w14:paraId="76F3A2A6" w14:textId="7D516CDB"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n71 LNA via PCB coupling</w:t>
            </w:r>
          </w:p>
        </w:tc>
        <w:tc>
          <w:tcPr>
            <w:tcW w:w="2832" w:type="dxa"/>
          </w:tcPr>
          <w:p w14:paraId="7BB3AF31" w14:textId="23B14877" w:rsidR="00224E24" w:rsidRPr="00196B83" w:rsidRDefault="00224E24" w:rsidP="00224E24">
            <w:pPr>
              <w:snapToGrid w:val="0"/>
              <w:spacing w:after="0"/>
              <w:rPr>
                <w:rFonts w:asciiTheme="majorBidi" w:hAnsiTheme="majorBidi" w:cstheme="majorBidi"/>
                <w:sz w:val="16"/>
              </w:rPr>
            </w:pPr>
            <w:r w:rsidRPr="00196B83">
              <w:rPr>
                <w:rFonts w:asciiTheme="majorBidi" w:hAnsiTheme="majorBidi" w:cstheme="majorBidi"/>
              </w:rPr>
              <w:t>-125.48</w:t>
            </w:r>
          </w:p>
        </w:tc>
      </w:tr>
      <w:tr w:rsidR="00224E24" w:rsidRPr="00196B83" w14:paraId="4B959C70" w14:textId="77777777" w:rsidTr="00BA22D1">
        <w:trPr>
          <w:jc w:val="center"/>
        </w:trPr>
        <w:tc>
          <w:tcPr>
            <w:tcW w:w="5528" w:type="dxa"/>
          </w:tcPr>
          <w:p w14:paraId="2354B976" w14:textId="37CA037F" w:rsidR="00224E24" w:rsidRPr="00196B83" w:rsidRDefault="00224E24" w:rsidP="00224E24">
            <w:pPr>
              <w:spacing w:after="0"/>
              <w:rPr>
                <w:rFonts w:asciiTheme="majorBidi" w:hAnsiTheme="majorBidi" w:cstheme="majorBidi"/>
              </w:rPr>
            </w:pPr>
            <w:r w:rsidRPr="00196B83">
              <w:rPr>
                <w:rFonts w:asciiTheme="majorBidi" w:hAnsiTheme="majorBidi" w:cstheme="majorBidi"/>
              </w:rPr>
              <w:t>Total div IMD</w:t>
            </w:r>
          </w:p>
        </w:tc>
        <w:tc>
          <w:tcPr>
            <w:tcW w:w="2832" w:type="dxa"/>
          </w:tcPr>
          <w:p w14:paraId="045BAA01" w14:textId="6335CEC0" w:rsidR="00224E24" w:rsidRPr="00196B83" w:rsidRDefault="00224E24" w:rsidP="00224E24">
            <w:pPr>
              <w:snapToGrid w:val="0"/>
              <w:spacing w:after="0"/>
              <w:rPr>
                <w:rFonts w:asciiTheme="majorBidi" w:hAnsiTheme="majorBidi" w:cstheme="majorBidi"/>
              </w:rPr>
            </w:pPr>
            <w:r w:rsidRPr="00196B83">
              <w:rPr>
                <w:rFonts w:asciiTheme="majorBidi" w:hAnsiTheme="majorBidi" w:cstheme="majorBidi"/>
              </w:rPr>
              <w:t>-75.10</w:t>
            </w:r>
          </w:p>
        </w:tc>
      </w:tr>
    </w:tbl>
    <w:p w14:paraId="4C198187" w14:textId="03B9472B" w:rsidR="00224E24" w:rsidRPr="00196B83" w:rsidRDefault="00E81363" w:rsidP="00224E24">
      <w:pPr>
        <w:snapToGrid w:val="0"/>
        <w:spacing w:beforeLines="50" w:before="120" w:after="120"/>
        <w:jc w:val="center"/>
        <w:rPr>
          <w:rFonts w:asciiTheme="majorBidi" w:hAnsiTheme="majorBidi" w:cstheme="majorBidi"/>
          <w:lang w:val="en-US" w:eastAsia="en-US"/>
        </w:rPr>
      </w:pPr>
      <w:r>
        <w:rPr>
          <w:rFonts w:asciiTheme="majorBidi" w:hAnsiTheme="majorBidi" w:cstheme="majorBidi"/>
          <w:b/>
        </w:rPr>
        <w:t>Table 2.</w:t>
      </w:r>
      <w:r w:rsidR="00224E24" w:rsidRPr="00196B83">
        <w:rPr>
          <w:rFonts w:asciiTheme="majorBidi" w:hAnsiTheme="majorBidi" w:cstheme="majorBidi"/>
          <w:b/>
          <w:lang w:val="en-US" w:eastAsia="en-US"/>
        </w:rPr>
        <w:t xml:space="preserve">5: CA_n41A-n71A </w:t>
      </w:r>
      <w:r w:rsidR="00224E24" w:rsidRPr="00196B83">
        <w:rPr>
          <w:rFonts w:asciiTheme="majorBidi" w:hAnsiTheme="majorBidi" w:cstheme="majorBidi"/>
          <w:b/>
        </w:rPr>
        <w:t>MSD for n71 Rx due to IMD4 (PC2)</w:t>
      </w:r>
    </w:p>
    <w:tbl>
      <w:tblPr>
        <w:tblStyle w:val="TableGrid"/>
        <w:tblW w:w="0" w:type="auto"/>
        <w:jc w:val="center"/>
        <w:tblLook w:val="04A0" w:firstRow="1" w:lastRow="0" w:firstColumn="1" w:lastColumn="0" w:noHBand="0" w:noVBand="1"/>
      </w:tblPr>
      <w:tblGrid>
        <w:gridCol w:w="5528"/>
        <w:gridCol w:w="2832"/>
      </w:tblGrid>
      <w:tr w:rsidR="00224E24" w:rsidRPr="00196B83" w14:paraId="750DF0AF" w14:textId="77777777" w:rsidTr="00BA22D1">
        <w:trPr>
          <w:jc w:val="center"/>
        </w:trPr>
        <w:tc>
          <w:tcPr>
            <w:tcW w:w="5528" w:type="dxa"/>
          </w:tcPr>
          <w:p w14:paraId="098B0165" w14:textId="77777777" w:rsidR="00224E24" w:rsidRPr="00196B83" w:rsidRDefault="00224E24" w:rsidP="00BA22D1">
            <w:pPr>
              <w:snapToGrid w:val="0"/>
              <w:spacing w:after="0"/>
              <w:jc w:val="center"/>
              <w:rPr>
                <w:rFonts w:asciiTheme="majorBidi" w:hAnsiTheme="majorBidi" w:cstheme="majorBidi"/>
                <w:b/>
                <w:sz w:val="16"/>
              </w:rPr>
            </w:pPr>
            <w:r w:rsidRPr="00196B83">
              <w:rPr>
                <w:rFonts w:asciiTheme="majorBidi" w:hAnsiTheme="majorBidi" w:cstheme="majorBidi"/>
                <w:b/>
                <w:sz w:val="16"/>
              </w:rPr>
              <w:t>MSD calculation parameters</w:t>
            </w:r>
          </w:p>
        </w:tc>
        <w:tc>
          <w:tcPr>
            <w:tcW w:w="2832" w:type="dxa"/>
          </w:tcPr>
          <w:p w14:paraId="34C14201" w14:textId="77777777" w:rsidR="00224E24" w:rsidRPr="00196B83" w:rsidRDefault="00224E24" w:rsidP="00BA22D1">
            <w:pPr>
              <w:snapToGrid w:val="0"/>
              <w:spacing w:after="0"/>
              <w:jc w:val="center"/>
              <w:rPr>
                <w:rFonts w:asciiTheme="majorBidi" w:hAnsiTheme="majorBidi" w:cstheme="majorBidi"/>
                <w:b/>
                <w:sz w:val="16"/>
              </w:rPr>
            </w:pPr>
            <w:r w:rsidRPr="00196B83">
              <w:rPr>
                <w:rFonts w:asciiTheme="majorBidi" w:hAnsiTheme="majorBidi" w:cstheme="majorBidi"/>
                <w:b/>
                <w:sz w:val="16"/>
              </w:rPr>
              <w:t>received interference, IMD4 (dB)</w:t>
            </w:r>
          </w:p>
        </w:tc>
      </w:tr>
      <w:tr w:rsidR="00224E24" w:rsidRPr="00196B83" w14:paraId="10EED4BD" w14:textId="77777777" w:rsidTr="00BA22D1">
        <w:trPr>
          <w:jc w:val="center"/>
        </w:trPr>
        <w:tc>
          <w:tcPr>
            <w:tcW w:w="5528" w:type="dxa"/>
          </w:tcPr>
          <w:p w14:paraId="32D75EFD" w14:textId="77777777"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MSD</w:t>
            </w:r>
          </w:p>
        </w:tc>
        <w:tc>
          <w:tcPr>
            <w:tcW w:w="2832" w:type="dxa"/>
          </w:tcPr>
          <w:p w14:paraId="0B63DBAB" w14:textId="52ABB12E" w:rsidR="00224E24" w:rsidRPr="00196B83" w:rsidRDefault="00224E24" w:rsidP="00224E24">
            <w:pPr>
              <w:snapToGrid w:val="0"/>
              <w:spacing w:after="0"/>
              <w:rPr>
                <w:rFonts w:asciiTheme="majorBidi" w:hAnsiTheme="majorBidi" w:cstheme="majorBidi"/>
                <w:sz w:val="16"/>
              </w:rPr>
            </w:pPr>
            <w:r w:rsidRPr="00196B83">
              <w:rPr>
                <w:rFonts w:asciiTheme="majorBidi" w:hAnsiTheme="majorBidi" w:cstheme="majorBidi"/>
              </w:rPr>
              <w:t>25.98</w:t>
            </w:r>
          </w:p>
        </w:tc>
      </w:tr>
      <w:tr w:rsidR="00224E24" w:rsidRPr="00196B83" w14:paraId="59D43B13" w14:textId="77777777" w:rsidTr="00BA22D1">
        <w:trPr>
          <w:jc w:val="center"/>
        </w:trPr>
        <w:tc>
          <w:tcPr>
            <w:tcW w:w="5528" w:type="dxa"/>
          </w:tcPr>
          <w:p w14:paraId="3564112E" w14:textId="77777777"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SNR</w:t>
            </w:r>
          </w:p>
        </w:tc>
        <w:tc>
          <w:tcPr>
            <w:tcW w:w="2832" w:type="dxa"/>
          </w:tcPr>
          <w:p w14:paraId="5AF3E63B" w14:textId="1B8F3448" w:rsidR="00224E24" w:rsidRPr="00196B83" w:rsidRDefault="00224E24" w:rsidP="00224E24">
            <w:pPr>
              <w:snapToGrid w:val="0"/>
              <w:spacing w:after="0"/>
              <w:rPr>
                <w:rFonts w:asciiTheme="majorBidi" w:hAnsiTheme="majorBidi" w:cstheme="majorBidi"/>
                <w:sz w:val="16"/>
              </w:rPr>
            </w:pPr>
            <w:r w:rsidRPr="00196B83">
              <w:rPr>
                <w:rFonts w:asciiTheme="majorBidi" w:hAnsiTheme="majorBidi" w:cstheme="majorBidi"/>
              </w:rPr>
              <w:t>-21.70</w:t>
            </w:r>
          </w:p>
        </w:tc>
      </w:tr>
      <w:tr w:rsidR="00224E24" w:rsidRPr="00196B83" w14:paraId="1EC19C9D" w14:textId="77777777" w:rsidTr="00BA22D1">
        <w:trPr>
          <w:jc w:val="center"/>
        </w:trPr>
        <w:tc>
          <w:tcPr>
            <w:tcW w:w="5528" w:type="dxa"/>
          </w:tcPr>
          <w:p w14:paraId="3DEB3958" w14:textId="77777777" w:rsidR="00224E24" w:rsidRPr="00196B83" w:rsidRDefault="00224E24" w:rsidP="00224E24">
            <w:pPr>
              <w:spacing w:after="0"/>
              <w:rPr>
                <w:rFonts w:asciiTheme="majorBidi" w:hAnsiTheme="majorBidi" w:cstheme="majorBidi"/>
                <w:sz w:val="16"/>
              </w:rPr>
            </w:pPr>
            <w:r w:rsidRPr="00196B83">
              <w:rPr>
                <w:rFonts w:asciiTheme="majorBidi" w:hAnsiTheme="majorBidi" w:cstheme="majorBidi"/>
              </w:rPr>
              <w:t>MSD at SNR=-1</w:t>
            </w:r>
          </w:p>
        </w:tc>
        <w:tc>
          <w:tcPr>
            <w:tcW w:w="2832" w:type="dxa"/>
          </w:tcPr>
          <w:p w14:paraId="0403BEF6" w14:textId="1A4B5BCA" w:rsidR="00224E24" w:rsidRPr="00196B83" w:rsidRDefault="00224E24" w:rsidP="00224E24">
            <w:pPr>
              <w:snapToGrid w:val="0"/>
              <w:spacing w:after="0"/>
              <w:rPr>
                <w:rFonts w:asciiTheme="majorBidi" w:hAnsiTheme="majorBidi" w:cstheme="majorBidi"/>
                <w:sz w:val="16"/>
              </w:rPr>
            </w:pPr>
            <w:r w:rsidRPr="00196B83">
              <w:rPr>
                <w:rFonts w:asciiTheme="majorBidi" w:hAnsiTheme="majorBidi" w:cstheme="majorBidi"/>
                <w:highlight w:val="yellow"/>
              </w:rPr>
              <w:t>20.70</w:t>
            </w:r>
          </w:p>
        </w:tc>
      </w:tr>
    </w:tbl>
    <w:p w14:paraId="6B8868B5" w14:textId="77777777" w:rsidR="00DD0F85" w:rsidRPr="00196B83" w:rsidRDefault="00DD0F85" w:rsidP="00DD0F85">
      <w:pPr>
        <w:rPr>
          <w:rFonts w:asciiTheme="majorBidi" w:hAnsiTheme="majorBidi" w:cstheme="majorBidi"/>
        </w:rPr>
      </w:pPr>
    </w:p>
    <w:p w14:paraId="169AA907" w14:textId="69C701F3" w:rsidR="00224E24" w:rsidRDefault="00224E24" w:rsidP="00224E24">
      <w:pPr>
        <w:rPr>
          <w:rFonts w:asciiTheme="majorBidi" w:hAnsiTheme="majorBidi" w:cstheme="majorBidi"/>
          <w:b/>
          <w:bCs/>
        </w:rPr>
      </w:pPr>
      <w:r w:rsidRPr="00196B83">
        <w:rPr>
          <w:rFonts w:asciiTheme="majorBidi" w:hAnsiTheme="majorBidi" w:cstheme="majorBidi"/>
          <w:b/>
          <w:bCs/>
        </w:rPr>
        <w:t>Proposal 1: Consi</w:t>
      </w:r>
      <w:r w:rsidR="008D442F" w:rsidRPr="00196B83">
        <w:rPr>
          <w:rFonts w:asciiTheme="majorBidi" w:hAnsiTheme="majorBidi" w:cstheme="majorBidi"/>
          <w:b/>
          <w:bCs/>
        </w:rPr>
        <w:t>der an MSD= 20.70 dB</w:t>
      </w:r>
      <w:r w:rsidRPr="00196B83">
        <w:rPr>
          <w:rFonts w:asciiTheme="majorBidi" w:hAnsiTheme="majorBidi" w:cstheme="majorBidi"/>
          <w:b/>
          <w:bCs/>
        </w:rPr>
        <w:t xml:space="preserve"> for CA_n41A-n71A with PC2 3Tx</w:t>
      </w:r>
      <w:r w:rsidR="008D442F" w:rsidRPr="00196B83">
        <w:rPr>
          <w:rFonts w:asciiTheme="majorBidi" w:hAnsiTheme="majorBidi" w:cstheme="majorBidi"/>
          <w:b/>
          <w:bCs/>
        </w:rPr>
        <w:t xml:space="preserve"> when IM4 falls on n71 Rx</w:t>
      </w:r>
      <w:r w:rsidRPr="00196B83">
        <w:rPr>
          <w:rFonts w:asciiTheme="majorBidi" w:hAnsiTheme="majorBidi" w:cstheme="majorBidi"/>
          <w:b/>
          <w:bCs/>
        </w:rPr>
        <w:t>.</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E27A3B" w14:paraId="23A6941D" w14:textId="77777777" w:rsidTr="00AB26A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BCB0E2C" w14:textId="77777777" w:rsidR="00E27A3B" w:rsidRPr="00E27A3B" w:rsidRDefault="00E27A3B" w:rsidP="00AB26A9">
            <w:pPr>
              <w:pStyle w:val="TAH"/>
              <w:rPr>
                <w:rFonts w:asciiTheme="majorBidi" w:hAnsiTheme="majorBidi" w:cstheme="majorBidi"/>
                <w:lang w:val="en-US"/>
              </w:rPr>
            </w:pPr>
            <w:r w:rsidRPr="00E27A3B">
              <w:rPr>
                <w:rFonts w:asciiTheme="majorBidi" w:hAnsiTheme="majorBidi" w:cstheme="majorBidi"/>
              </w:rPr>
              <w:t>Band / Channel bandwidth / N</w:t>
            </w:r>
            <w:r w:rsidRPr="00E27A3B">
              <w:rPr>
                <w:rFonts w:asciiTheme="majorBidi" w:hAnsiTheme="majorBidi" w:cstheme="majorBidi"/>
                <w:vertAlign w:val="subscript"/>
              </w:rPr>
              <w:t>RB</w:t>
            </w:r>
            <w:r w:rsidRPr="00E27A3B">
              <w:rPr>
                <w:rFonts w:asciiTheme="majorBidi" w:hAnsiTheme="majorBidi" w:cstheme="majorBidi"/>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7EB9456" w14:textId="77777777" w:rsidR="00E27A3B" w:rsidRPr="00E27A3B" w:rsidRDefault="00E27A3B" w:rsidP="00AB26A9">
            <w:pPr>
              <w:pStyle w:val="TAH"/>
              <w:rPr>
                <w:rFonts w:asciiTheme="majorBidi" w:hAnsiTheme="majorBidi" w:cstheme="majorBidi"/>
              </w:rPr>
            </w:pPr>
            <w:r w:rsidRPr="00E27A3B">
              <w:rPr>
                <w:rFonts w:asciiTheme="majorBidi" w:hAnsiTheme="majorBidi" w:cstheme="majorBidi"/>
              </w:rPr>
              <w:t>Source of IMD</w:t>
            </w:r>
          </w:p>
        </w:tc>
      </w:tr>
      <w:tr w:rsidR="00E27A3B" w14:paraId="3F5C1EDB" w14:textId="77777777" w:rsidTr="00AB26A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88CF387" w14:textId="77777777" w:rsidR="00E27A3B" w:rsidRPr="00E27A3B" w:rsidRDefault="00E27A3B" w:rsidP="00AB26A9">
            <w:pPr>
              <w:pStyle w:val="TAH"/>
              <w:rPr>
                <w:rFonts w:asciiTheme="majorBidi" w:hAnsiTheme="majorBidi" w:cstheme="majorBidi"/>
              </w:rPr>
            </w:pPr>
            <w:r w:rsidRPr="00E27A3B">
              <w:rPr>
                <w:rFonts w:asciiTheme="majorBidi" w:hAnsiTheme="majorBidi" w:cstheme="majorBidi"/>
                <w:lang w:eastAsia="ja-JP"/>
              </w:rPr>
              <w:t>NR</w:t>
            </w:r>
            <w:r w:rsidRPr="00E27A3B">
              <w:rPr>
                <w:rFonts w:asciiTheme="majorBidi" w:hAnsiTheme="majorBidi" w:cstheme="majorBidi"/>
              </w:rPr>
              <w:t xml:space="preserve"> </w:t>
            </w:r>
            <w:r w:rsidRPr="00E27A3B">
              <w:rPr>
                <w:rFonts w:asciiTheme="majorBidi" w:hAnsiTheme="majorBidi" w:cstheme="majorBidi"/>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2675776" w14:textId="77777777" w:rsidR="00E27A3B" w:rsidRPr="00E27A3B" w:rsidRDefault="00E27A3B" w:rsidP="00AB26A9">
            <w:pPr>
              <w:pStyle w:val="TAH"/>
              <w:rPr>
                <w:rFonts w:asciiTheme="majorBidi" w:hAnsiTheme="majorBidi" w:cstheme="majorBidi"/>
              </w:rPr>
            </w:pPr>
            <w:r w:rsidRPr="00E27A3B">
              <w:rPr>
                <w:rFonts w:asciiTheme="majorBidi" w:hAnsiTheme="majorBidi" w:cstheme="majorBidi"/>
                <w:lang w:eastAsia="ja-JP"/>
              </w:rPr>
              <w:t>NR</w:t>
            </w:r>
            <w:r w:rsidRPr="00E27A3B">
              <w:rPr>
                <w:rFonts w:asciiTheme="majorBidi" w:hAnsiTheme="majorBidi" w:cstheme="majorBidi"/>
              </w:rPr>
              <w:t xml:space="preserve"> band</w:t>
            </w:r>
          </w:p>
        </w:tc>
        <w:tc>
          <w:tcPr>
            <w:tcW w:w="975" w:type="dxa"/>
            <w:tcBorders>
              <w:top w:val="single" w:sz="4" w:space="0" w:color="auto"/>
              <w:left w:val="single" w:sz="4" w:space="0" w:color="auto"/>
              <w:bottom w:val="single" w:sz="4" w:space="0" w:color="auto"/>
              <w:right w:val="single" w:sz="4" w:space="0" w:color="auto"/>
            </w:tcBorders>
          </w:tcPr>
          <w:p w14:paraId="31932668" w14:textId="77777777" w:rsidR="00E27A3B" w:rsidRPr="00E27A3B" w:rsidRDefault="00E27A3B" w:rsidP="00AB26A9">
            <w:pPr>
              <w:pStyle w:val="TAH"/>
              <w:rPr>
                <w:rFonts w:asciiTheme="majorBidi" w:hAnsiTheme="majorBidi" w:cstheme="majorBidi"/>
              </w:rPr>
            </w:pPr>
            <w:r w:rsidRPr="00E27A3B">
              <w:rPr>
                <w:rFonts w:asciiTheme="majorBidi" w:hAnsiTheme="majorBidi" w:cstheme="majorBidi"/>
              </w:rPr>
              <w:t>UL F</w:t>
            </w:r>
            <w:r w:rsidRPr="00E27A3B">
              <w:rPr>
                <w:rFonts w:asciiTheme="majorBidi" w:hAnsiTheme="majorBidi" w:cstheme="majorBidi"/>
                <w:vertAlign w:val="subscript"/>
              </w:rPr>
              <w:t>c</w:t>
            </w:r>
            <w:r w:rsidRPr="00E27A3B">
              <w:rPr>
                <w:rFonts w:asciiTheme="majorBidi" w:hAnsiTheme="majorBidi" w:cstheme="majorBidi"/>
              </w:rPr>
              <w:t xml:space="preserve"> </w:t>
            </w:r>
            <w:r w:rsidRPr="00E27A3B">
              <w:rPr>
                <w:rFonts w:asciiTheme="majorBidi" w:hAnsiTheme="majorBidi" w:cstheme="majorBidi"/>
              </w:rPr>
              <w:br/>
              <w:t>(MHz)</w:t>
            </w:r>
          </w:p>
        </w:tc>
        <w:tc>
          <w:tcPr>
            <w:tcW w:w="1012" w:type="dxa"/>
            <w:tcBorders>
              <w:top w:val="single" w:sz="4" w:space="0" w:color="auto"/>
              <w:left w:val="single" w:sz="4" w:space="0" w:color="auto"/>
              <w:bottom w:val="single" w:sz="4" w:space="0" w:color="auto"/>
              <w:right w:val="single" w:sz="4" w:space="0" w:color="auto"/>
            </w:tcBorders>
          </w:tcPr>
          <w:p w14:paraId="753523C4" w14:textId="77777777" w:rsidR="00E27A3B" w:rsidRPr="00E27A3B" w:rsidRDefault="00E27A3B" w:rsidP="00AB26A9">
            <w:pPr>
              <w:pStyle w:val="TAH"/>
              <w:rPr>
                <w:rFonts w:asciiTheme="majorBidi" w:hAnsiTheme="majorBidi" w:cstheme="majorBidi"/>
              </w:rPr>
            </w:pPr>
            <w:r w:rsidRPr="00E27A3B">
              <w:rPr>
                <w:rFonts w:asciiTheme="majorBidi" w:hAnsiTheme="majorBidi" w:cstheme="majorBidi"/>
              </w:rPr>
              <w:t xml:space="preserve">UL/DL BW </w:t>
            </w:r>
            <w:r w:rsidRPr="00E27A3B">
              <w:rPr>
                <w:rFonts w:asciiTheme="majorBidi" w:hAnsiTheme="majorBidi" w:cstheme="majorBidi"/>
              </w:rPr>
              <w:br/>
              <w:t>(MHz)</w:t>
            </w:r>
          </w:p>
        </w:tc>
        <w:tc>
          <w:tcPr>
            <w:tcW w:w="1379" w:type="dxa"/>
            <w:tcBorders>
              <w:top w:val="single" w:sz="4" w:space="0" w:color="auto"/>
              <w:left w:val="single" w:sz="4" w:space="0" w:color="auto"/>
              <w:bottom w:val="single" w:sz="4" w:space="0" w:color="auto"/>
              <w:right w:val="single" w:sz="4" w:space="0" w:color="auto"/>
            </w:tcBorders>
          </w:tcPr>
          <w:p w14:paraId="12AA1B0E" w14:textId="77777777" w:rsidR="00E27A3B" w:rsidRPr="00E27A3B" w:rsidRDefault="00E27A3B" w:rsidP="00AB26A9">
            <w:pPr>
              <w:pStyle w:val="TAH"/>
              <w:rPr>
                <w:rFonts w:asciiTheme="majorBidi" w:hAnsiTheme="majorBidi" w:cstheme="majorBidi"/>
              </w:rPr>
            </w:pPr>
            <w:r w:rsidRPr="00E27A3B">
              <w:rPr>
                <w:rFonts w:asciiTheme="majorBidi" w:hAnsiTheme="majorBidi" w:cstheme="majorBidi"/>
              </w:rPr>
              <w:t xml:space="preserve">UL </w:t>
            </w:r>
            <w:r w:rsidRPr="00E27A3B">
              <w:rPr>
                <w:rFonts w:asciiTheme="majorBidi" w:hAnsiTheme="majorBidi" w:cstheme="majorBidi"/>
              </w:rPr>
              <w:br/>
              <w:t>C</w:t>
            </w:r>
            <w:r w:rsidRPr="00E27A3B">
              <w:rPr>
                <w:rFonts w:asciiTheme="majorBidi" w:hAnsiTheme="majorBidi" w:cstheme="majorBidi"/>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22DC9D83" w14:textId="77777777" w:rsidR="00E27A3B" w:rsidRPr="00E27A3B" w:rsidRDefault="00E27A3B" w:rsidP="00AB26A9">
            <w:pPr>
              <w:pStyle w:val="TAH"/>
              <w:rPr>
                <w:rFonts w:asciiTheme="majorBidi" w:hAnsiTheme="majorBidi" w:cstheme="majorBidi"/>
              </w:rPr>
            </w:pPr>
            <w:r w:rsidRPr="00E27A3B">
              <w:rPr>
                <w:rFonts w:asciiTheme="majorBidi" w:hAnsiTheme="majorBidi" w:cstheme="majorBidi"/>
              </w:rPr>
              <w:t>DL F</w:t>
            </w:r>
            <w:r w:rsidRPr="00E27A3B">
              <w:rPr>
                <w:rFonts w:asciiTheme="majorBidi" w:hAnsiTheme="majorBidi" w:cstheme="majorBidi"/>
                <w:vertAlign w:val="subscript"/>
              </w:rPr>
              <w:t>c</w:t>
            </w:r>
            <w:r w:rsidRPr="00E27A3B">
              <w:rPr>
                <w:rFonts w:asciiTheme="majorBidi" w:hAnsiTheme="majorBidi" w:cstheme="majorBidi"/>
              </w:rPr>
              <w:t xml:space="preserve"> (MHz)</w:t>
            </w:r>
          </w:p>
        </w:tc>
        <w:tc>
          <w:tcPr>
            <w:tcW w:w="797" w:type="dxa"/>
            <w:tcBorders>
              <w:top w:val="single" w:sz="4" w:space="0" w:color="auto"/>
              <w:left w:val="single" w:sz="4" w:space="0" w:color="auto"/>
              <w:bottom w:val="single" w:sz="4" w:space="0" w:color="auto"/>
              <w:right w:val="single" w:sz="4" w:space="0" w:color="auto"/>
            </w:tcBorders>
          </w:tcPr>
          <w:p w14:paraId="049371A0" w14:textId="77777777" w:rsidR="00E27A3B" w:rsidRPr="00E27A3B" w:rsidRDefault="00E27A3B" w:rsidP="00AB26A9">
            <w:pPr>
              <w:pStyle w:val="TAH"/>
              <w:rPr>
                <w:rFonts w:asciiTheme="majorBidi" w:hAnsiTheme="majorBidi" w:cstheme="majorBidi"/>
              </w:rPr>
            </w:pPr>
            <w:r w:rsidRPr="00E27A3B">
              <w:rPr>
                <w:rFonts w:asciiTheme="majorBidi" w:hAnsiTheme="majorBidi" w:cstheme="majorBidi"/>
              </w:rPr>
              <w:t xml:space="preserve">MSD </w:t>
            </w:r>
            <w:r w:rsidRPr="00E27A3B">
              <w:rPr>
                <w:rFonts w:asciiTheme="majorBidi" w:hAnsiTheme="majorBidi" w:cstheme="majorBidi"/>
              </w:rPr>
              <w:br/>
              <w:t>(dB)</w:t>
            </w:r>
          </w:p>
        </w:tc>
        <w:tc>
          <w:tcPr>
            <w:tcW w:w="828" w:type="dxa"/>
            <w:tcBorders>
              <w:top w:val="single" w:sz="4" w:space="0" w:color="auto"/>
              <w:left w:val="single" w:sz="4" w:space="0" w:color="auto"/>
              <w:bottom w:val="single" w:sz="4" w:space="0" w:color="auto"/>
              <w:right w:val="single" w:sz="4" w:space="0" w:color="auto"/>
            </w:tcBorders>
          </w:tcPr>
          <w:p w14:paraId="277AC218" w14:textId="77777777" w:rsidR="00E27A3B" w:rsidRPr="00E27A3B" w:rsidRDefault="00E27A3B" w:rsidP="00AB26A9">
            <w:pPr>
              <w:pStyle w:val="TAH"/>
              <w:rPr>
                <w:rFonts w:asciiTheme="majorBidi" w:hAnsiTheme="majorBidi" w:cstheme="majorBidi"/>
              </w:rPr>
            </w:pPr>
            <w:r w:rsidRPr="00E27A3B">
              <w:rPr>
                <w:rFonts w:asciiTheme="majorBidi" w:hAnsiTheme="majorBidi" w:cstheme="majorBidi"/>
              </w:rPr>
              <w:t>Duplex mode</w:t>
            </w:r>
          </w:p>
        </w:tc>
        <w:tc>
          <w:tcPr>
            <w:tcW w:w="1057" w:type="dxa"/>
            <w:tcBorders>
              <w:top w:val="nil"/>
              <w:left w:val="single" w:sz="4" w:space="0" w:color="auto"/>
              <w:bottom w:val="single" w:sz="4" w:space="0" w:color="auto"/>
              <w:right w:val="single" w:sz="4" w:space="0" w:color="auto"/>
            </w:tcBorders>
            <w:shd w:val="clear" w:color="auto" w:fill="auto"/>
          </w:tcPr>
          <w:p w14:paraId="2B74EAB0" w14:textId="77777777" w:rsidR="00E27A3B" w:rsidRPr="00E27A3B" w:rsidRDefault="00E27A3B" w:rsidP="00AB26A9">
            <w:pPr>
              <w:pStyle w:val="TAH"/>
              <w:rPr>
                <w:rFonts w:asciiTheme="majorBidi" w:hAnsiTheme="majorBidi" w:cstheme="majorBidi"/>
              </w:rPr>
            </w:pPr>
          </w:p>
        </w:tc>
      </w:tr>
      <w:tr w:rsidR="00E27A3B" w14:paraId="10CBAFA6" w14:textId="77777777" w:rsidTr="00AB26A9">
        <w:trPr>
          <w:trHeight w:val="187"/>
          <w:jc w:val="center"/>
        </w:trPr>
        <w:tc>
          <w:tcPr>
            <w:tcW w:w="2007" w:type="dxa"/>
            <w:vMerge w:val="restart"/>
            <w:tcBorders>
              <w:top w:val="single" w:sz="4" w:space="0" w:color="auto"/>
              <w:left w:val="single" w:sz="4" w:space="0" w:color="auto"/>
              <w:right w:val="single" w:sz="4" w:space="0" w:color="auto"/>
            </w:tcBorders>
            <w:shd w:val="clear" w:color="auto" w:fill="auto"/>
          </w:tcPr>
          <w:p w14:paraId="4C1884E2" w14:textId="77777777" w:rsidR="00E27A3B" w:rsidRPr="00E27A3B" w:rsidRDefault="00E27A3B" w:rsidP="00AB26A9">
            <w:pPr>
              <w:pStyle w:val="TAC"/>
              <w:spacing w:line="260" w:lineRule="auto"/>
              <w:rPr>
                <w:rFonts w:asciiTheme="majorBidi" w:hAnsiTheme="majorBidi" w:cstheme="majorBidi"/>
                <w:lang w:val="sv-SE"/>
              </w:rPr>
            </w:pPr>
            <w:r w:rsidRPr="00E27A3B">
              <w:rPr>
                <w:rFonts w:asciiTheme="majorBidi" w:hAnsiTheme="majorBidi" w:cstheme="majorBidi"/>
                <w:lang w:val="sv-SE" w:eastAsia="zh-CN"/>
              </w:rPr>
              <w:t>CA</w:t>
            </w:r>
            <w:r w:rsidRPr="00E27A3B">
              <w:rPr>
                <w:rFonts w:asciiTheme="majorBidi" w:hAnsiTheme="majorBidi" w:cstheme="majorBidi"/>
                <w:lang w:val="zh-CN"/>
              </w:rPr>
              <w:t>_</w:t>
            </w:r>
            <w:r w:rsidRPr="00E27A3B">
              <w:rPr>
                <w:rFonts w:asciiTheme="majorBidi" w:hAnsiTheme="majorBidi" w:cstheme="majorBidi"/>
                <w:lang w:val="sv-SE"/>
              </w:rPr>
              <w:t>n41</w:t>
            </w:r>
            <w:r w:rsidRPr="00E27A3B">
              <w:rPr>
                <w:rFonts w:asciiTheme="majorBidi" w:hAnsiTheme="majorBidi" w:cstheme="majorBidi"/>
                <w:lang w:val="zh-CN" w:eastAsia="zh-CN"/>
              </w:rPr>
              <w:t>-</w:t>
            </w:r>
            <w:r w:rsidRPr="00E27A3B">
              <w:rPr>
                <w:rFonts w:asciiTheme="majorBidi" w:hAnsiTheme="majorBidi" w:cstheme="majorBidi"/>
                <w:lang w:val="zh-CN"/>
              </w:rPr>
              <w:t>n</w:t>
            </w:r>
            <w:r w:rsidRPr="00E27A3B">
              <w:rPr>
                <w:rFonts w:asciiTheme="majorBidi" w:hAnsiTheme="majorBidi" w:cstheme="majorBidi"/>
                <w:lang w:val="sv-SE"/>
              </w:rPr>
              <w:t>71</w:t>
            </w:r>
          </w:p>
          <w:p w14:paraId="63AEBD52" w14:textId="77777777" w:rsidR="00E27A3B" w:rsidRPr="00E27A3B" w:rsidRDefault="00E27A3B" w:rsidP="00AB26A9">
            <w:pPr>
              <w:pStyle w:val="TAC"/>
              <w:spacing w:line="260" w:lineRule="auto"/>
              <w:rPr>
                <w:rFonts w:asciiTheme="majorBidi" w:hAnsiTheme="majorBidi" w:cstheme="majorBidi"/>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1A1F038" w14:textId="77777777" w:rsidR="00E27A3B" w:rsidRPr="00E27A3B" w:rsidRDefault="00E27A3B" w:rsidP="00AB26A9">
            <w:pPr>
              <w:pStyle w:val="TAC"/>
              <w:spacing w:line="260" w:lineRule="auto"/>
              <w:rPr>
                <w:rFonts w:asciiTheme="majorBidi" w:hAnsiTheme="majorBidi" w:cstheme="majorBidi"/>
                <w:lang w:val="en-US" w:eastAsia="zh-CN"/>
              </w:rPr>
            </w:pPr>
            <w:r w:rsidRPr="00E27A3B">
              <w:rPr>
                <w:rFonts w:asciiTheme="majorBidi" w:hAnsiTheme="majorBidi" w:cstheme="majorBidi"/>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7C8970BA" w14:textId="77777777" w:rsidR="00E27A3B" w:rsidRPr="00E27A3B" w:rsidRDefault="00E27A3B" w:rsidP="00AB26A9">
            <w:pPr>
              <w:pStyle w:val="TAC"/>
              <w:spacing w:line="260" w:lineRule="auto"/>
              <w:rPr>
                <w:rFonts w:asciiTheme="majorBidi" w:hAnsiTheme="majorBidi" w:cstheme="majorBidi"/>
                <w:lang w:val="en-US" w:eastAsia="zh-CN"/>
              </w:rPr>
            </w:pPr>
            <w:r w:rsidRPr="00E27A3B">
              <w:rPr>
                <w:rFonts w:asciiTheme="majorBidi" w:hAnsiTheme="majorBidi" w:cstheme="majorBidi"/>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3FB68E59" w14:textId="77777777" w:rsidR="00E27A3B" w:rsidRPr="00E27A3B" w:rsidRDefault="00E27A3B" w:rsidP="00AB26A9">
            <w:pPr>
              <w:pStyle w:val="TAC"/>
              <w:spacing w:line="260" w:lineRule="auto"/>
              <w:rPr>
                <w:rFonts w:asciiTheme="majorBidi" w:hAnsiTheme="majorBidi" w:cstheme="majorBidi"/>
                <w:lang w:val="en-US" w:eastAsia="zh-CN"/>
              </w:rPr>
            </w:pPr>
            <w:r w:rsidRPr="00E27A3B">
              <w:rPr>
                <w:rFonts w:asciiTheme="majorBidi" w:hAnsiTheme="majorBidi" w:cstheme="majorBidi"/>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97FD30F" w14:textId="77777777" w:rsidR="00E27A3B" w:rsidRPr="00E27A3B" w:rsidRDefault="00E27A3B" w:rsidP="00AB26A9">
            <w:pPr>
              <w:pStyle w:val="TAC"/>
              <w:spacing w:line="260" w:lineRule="auto"/>
              <w:rPr>
                <w:rFonts w:asciiTheme="majorBidi" w:hAnsiTheme="majorBidi" w:cstheme="majorBidi"/>
                <w:lang w:val="en-US" w:eastAsia="zh-CN"/>
              </w:rPr>
            </w:pPr>
            <w:r w:rsidRPr="00E27A3B">
              <w:rPr>
                <w:rFonts w:asciiTheme="majorBidi" w:hAnsiTheme="majorBidi" w:cstheme="majorBidi"/>
                <w:lang w:eastAsia="ja-JP"/>
              </w:rPr>
              <w:t>25</w:t>
            </w:r>
          </w:p>
        </w:tc>
        <w:tc>
          <w:tcPr>
            <w:tcW w:w="881" w:type="dxa"/>
            <w:tcBorders>
              <w:top w:val="single" w:sz="4" w:space="0" w:color="auto"/>
              <w:left w:val="single" w:sz="4" w:space="0" w:color="auto"/>
              <w:bottom w:val="single" w:sz="4" w:space="0" w:color="auto"/>
              <w:right w:val="single" w:sz="4" w:space="0" w:color="auto"/>
            </w:tcBorders>
          </w:tcPr>
          <w:p w14:paraId="17D0C16A" w14:textId="77777777" w:rsidR="00E27A3B" w:rsidRPr="00E27A3B" w:rsidRDefault="00E27A3B" w:rsidP="00AB26A9">
            <w:pPr>
              <w:pStyle w:val="TAC"/>
              <w:spacing w:line="260" w:lineRule="auto"/>
              <w:rPr>
                <w:rFonts w:asciiTheme="majorBidi" w:hAnsiTheme="majorBidi" w:cstheme="majorBidi"/>
                <w:lang w:val="en-US" w:eastAsia="zh-CN"/>
              </w:rPr>
            </w:pPr>
            <w:r w:rsidRPr="00E27A3B">
              <w:rPr>
                <w:rFonts w:asciiTheme="majorBidi" w:hAnsiTheme="majorBidi" w:cstheme="majorBidi"/>
              </w:rPr>
              <w:t>2614</w:t>
            </w:r>
          </w:p>
        </w:tc>
        <w:tc>
          <w:tcPr>
            <w:tcW w:w="797" w:type="dxa"/>
            <w:tcBorders>
              <w:top w:val="single" w:sz="4" w:space="0" w:color="auto"/>
              <w:left w:val="single" w:sz="4" w:space="0" w:color="auto"/>
              <w:bottom w:val="single" w:sz="4" w:space="0" w:color="auto"/>
              <w:right w:val="single" w:sz="4" w:space="0" w:color="auto"/>
            </w:tcBorders>
          </w:tcPr>
          <w:p w14:paraId="3E98C69D" w14:textId="77777777" w:rsidR="00E27A3B" w:rsidRPr="00E27A3B" w:rsidRDefault="00E27A3B" w:rsidP="00AB26A9">
            <w:pPr>
              <w:pStyle w:val="TAC"/>
              <w:spacing w:line="260" w:lineRule="auto"/>
              <w:rPr>
                <w:rFonts w:asciiTheme="majorBidi" w:hAnsiTheme="majorBidi" w:cstheme="majorBidi"/>
                <w:lang w:eastAsia="zh-CN"/>
              </w:rPr>
            </w:pPr>
            <w:r w:rsidRPr="00E27A3B">
              <w:rPr>
                <w:rFonts w:asciiTheme="majorBidi" w:hAnsiTheme="majorBidi" w:cstheme="majorBidi"/>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085D57" w14:textId="77777777" w:rsidR="00E27A3B" w:rsidRPr="00E27A3B" w:rsidRDefault="00E27A3B" w:rsidP="00AB26A9">
            <w:pPr>
              <w:pStyle w:val="TAC"/>
              <w:spacing w:line="260" w:lineRule="auto"/>
              <w:rPr>
                <w:rFonts w:asciiTheme="majorBidi" w:hAnsiTheme="majorBidi" w:cstheme="majorBidi"/>
                <w:lang w:val="en-US" w:eastAsia="zh-CN"/>
              </w:rPr>
            </w:pPr>
            <w:r w:rsidRPr="00E27A3B">
              <w:rPr>
                <w:rFonts w:asciiTheme="majorBidi" w:hAnsiTheme="majorBidi" w:cstheme="majorBidi"/>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F18017" w14:textId="77777777" w:rsidR="00E27A3B" w:rsidRPr="00E27A3B" w:rsidRDefault="00E27A3B" w:rsidP="00AB26A9">
            <w:pPr>
              <w:pStyle w:val="TAC"/>
              <w:spacing w:line="260" w:lineRule="auto"/>
              <w:rPr>
                <w:rFonts w:asciiTheme="majorBidi" w:hAnsiTheme="majorBidi" w:cstheme="majorBidi"/>
              </w:rPr>
            </w:pPr>
            <w:r w:rsidRPr="00E27A3B">
              <w:rPr>
                <w:rFonts w:asciiTheme="majorBidi" w:hAnsiTheme="majorBidi" w:cstheme="majorBidi"/>
                <w:lang w:eastAsia="ja-JP"/>
              </w:rPr>
              <w:t>N/A</w:t>
            </w:r>
          </w:p>
        </w:tc>
      </w:tr>
      <w:tr w:rsidR="00E27A3B" w14:paraId="57520A01" w14:textId="77777777" w:rsidTr="00AB26A9">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711E3D1B" w14:textId="77777777" w:rsidR="00E27A3B" w:rsidRPr="00E27A3B" w:rsidRDefault="00E27A3B" w:rsidP="00AB26A9">
            <w:pPr>
              <w:pStyle w:val="TAC"/>
              <w:spacing w:line="260" w:lineRule="auto"/>
              <w:rPr>
                <w:rFonts w:asciiTheme="majorBidi" w:hAnsiTheme="majorBidi" w:cstheme="majorBidi"/>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1B31CA" w14:textId="77777777" w:rsidR="00E27A3B" w:rsidRPr="00E27A3B" w:rsidRDefault="00E27A3B" w:rsidP="00AB26A9">
            <w:pPr>
              <w:pStyle w:val="TAC"/>
              <w:spacing w:line="260" w:lineRule="auto"/>
              <w:rPr>
                <w:rFonts w:asciiTheme="majorBidi" w:hAnsiTheme="majorBidi" w:cstheme="majorBidi"/>
                <w:lang w:val="en-US" w:eastAsia="zh-CN"/>
              </w:rPr>
            </w:pPr>
            <w:r w:rsidRPr="00E27A3B">
              <w:rPr>
                <w:rFonts w:asciiTheme="majorBidi" w:hAnsiTheme="majorBidi" w:cstheme="majorBidi"/>
              </w:rPr>
              <w:t>n71</w:t>
            </w:r>
          </w:p>
        </w:tc>
        <w:tc>
          <w:tcPr>
            <w:tcW w:w="975" w:type="dxa"/>
            <w:tcBorders>
              <w:top w:val="single" w:sz="4" w:space="0" w:color="auto"/>
              <w:left w:val="single" w:sz="4" w:space="0" w:color="auto"/>
              <w:bottom w:val="single" w:sz="4" w:space="0" w:color="auto"/>
              <w:right w:val="single" w:sz="4" w:space="0" w:color="auto"/>
            </w:tcBorders>
          </w:tcPr>
          <w:p w14:paraId="1E51EB53" w14:textId="77777777" w:rsidR="00E27A3B" w:rsidRPr="00E27A3B" w:rsidRDefault="00E27A3B" w:rsidP="00AB26A9">
            <w:pPr>
              <w:pStyle w:val="TAC"/>
              <w:spacing w:line="260" w:lineRule="auto"/>
              <w:rPr>
                <w:rFonts w:asciiTheme="majorBidi" w:hAnsiTheme="majorBidi" w:cstheme="majorBidi"/>
                <w:lang w:val="en-US" w:eastAsia="zh-CN"/>
              </w:rPr>
            </w:pPr>
            <w:r w:rsidRPr="00E27A3B">
              <w:rPr>
                <w:rFonts w:asciiTheme="majorBidi" w:hAnsiTheme="majorBidi" w:cstheme="majorBidi"/>
              </w:rPr>
              <w:t>665</w:t>
            </w:r>
          </w:p>
        </w:tc>
        <w:tc>
          <w:tcPr>
            <w:tcW w:w="1012" w:type="dxa"/>
            <w:tcBorders>
              <w:top w:val="single" w:sz="4" w:space="0" w:color="auto"/>
              <w:left w:val="single" w:sz="4" w:space="0" w:color="auto"/>
              <w:bottom w:val="single" w:sz="4" w:space="0" w:color="auto"/>
              <w:right w:val="single" w:sz="4" w:space="0" w:color="auto"/>
            </w:tcBorders>
          </w:tcPr>
          <w:p w14:paraId="47BD99EE" w14:textId="77777777" w:rsidR="00E27A3B" w:rsidRPr="00E27A3B" w:rsidRDefault="00E27A3B" w:rsidP="00AB26A9">
            <w:pPr>
              <w:pStyle w:val="TAC"/>
              <w:spacing w:line="260" w:lineRule="auto"/>
              <w:rPr>
                <w:rFonts w:asciiTheme="majorBidi" w:hAnsiTheme="majorBidi" w:cstheme="majorBidi"/>
                <w:lang w:val="en-US" w:eastAsia="zh-CN"/>
              </w:rPr>
            </w:pPr>
            <w:r w:rsidRPr="00E27A3B">
              <w:rPr>
                <w:rFonts w:asciiTheme="majorBidi" w:hAnsiTheme="majorBidi" w:cstheme="majorBidi"/>
              </w:rPr>
              <w:t>5</w:t>
            </w:r>
          </w:p>
        </w:tc>
        <w:tc>
          <w:tcPr>
            <w:tcW w:w="1379" w:type="dxa"/>
            <w:tcBorders>
              <w:top w:val="single" w:sz="4" w:space="0" w:color="auto"/>
              <w:left w:val="single" w:sz="4" w:space="0" w:color="auto"/>
              <w:bottom w:val="single" w:sz="4" w:space="0" w:color="auto"/>
              <w:right w:val="single" w:sz="4" w:space="0" w:color="auto"/>
            </w:tcBorders>
          </w:tcPr>
          <w:p w14:paraId="4FC723F0" w14:textId="77777777" w:rsidR="00E27A3B" w:rsidRPr="00E27A3B" w:rsidRDefault="00E27A3B" w:rsidP="00AB26A9">
            <w:pPr>
              <w:pStyle w:val="TAC"/>
              <w:spacing w:line="260" w:lineRule="auto"/>
              <w:rPr>
                <w:rFonts w:asciiTheme="majorBidi" w:hAnsiTheme="majorBidi" w:cstheme="majorBidi"/>
                <w:lang w:val="en-US" w:eastAsia="zh-CN"/>
              </w:rPr>
            </w:pPr>
            <w:r w:rsidRPr="00E27A3B">
              <w:rPr>
                <w:rFonts w:asciiTheme="majorBidi" w:hAnsiTheme="majorBidi" w:cstheme="majorBidi"/>
              </w:rPr>
              <w:t>25</w:t>
            </w:r>
          </w:p>
        </w:tc>
        <w:tc>
          <w:tcPr>
            <w:tcW w:w="881" w:type="dxa"/>
            <w:tcBorders>
              <w:top w:val="single" w:sz="4" w:space="0" w:color="auto"/>
              <w:left w:val="single" w:sz="4" w:space="0" w:color="auto"/>
              <w:bottom w:val="single" w:sz="4" w:space="0" w:color="auto"/>
              <w:right w:val="single" w:sz="4" w:space="0" w:color="auto"/>
            </w:tcBorders>
          </w:tcPr>
          <w:p w14:paraId="25BA9E48" w14:textId="77777777" w:rsidR="00E27A3B" w:rsidRPr="00E27A3B" w:rsidRDefault="00E27A3B" w:rsidP="00AB26A9">
            <w:pPr>
              <w:pStyle w:val="TAC"/>
              <w:spacing w:line="260" w:lineRule="auto"/>
              <w:rPr>
                <w:rFonts w:asciiTheme="majorBidi" w:hAnsiTheme="majorBidi" w:cstheme="majorBidi"/>
                <w:lang w:val="en-US" w:eastAsia="zh-CN"/>
              </w:rPr>
            </w:pPr>
            <w:r w:rsidRPr="00E27A3B">
              <w:rPr>
                <w:rFonts w:asciiTheme="majorBidi" w:hAnsiTheme="majorBidi" w:cstheme="majorBidi"/>
              </w:rPr>
              <w:t>619</w:t>
            </w:r>
          </w:p>
        </w:tc>
        <w:tc>
          <w:tcPr>
            <w:tcW w:w="797" w:type="dxa"/>
            <w:tcBorders>
              <w:top w:val="single" w:sz="4" w:space="0" w:color="auto"/>
              <w:left w:val="single" w:sz="4" w:space="0" w:color="auto"/>
              <w:bottom w:val="single" w:sz="4" w:space="0" w:color="auto"/>
              <w:right w:val="single" w:sz="4" w:space="0" w:color="auto"/>
            </w:tcBorders>
          </w:tcPr>
          <w:p w14:paraId="0356FFCF" w14:textId="0980D275" w:rsidR="00E27A3B" w:rsidRPr="00E27A3B" w:rsidRDefault="00E27A3B" w:rsidP="00AB26A9">
            <w:pPr>
              <w:pStyle w:val="TAC"/>
              <w:spacing w:line="260" w:lineRule="auto"/>
              <w:rPr>
                <w:rFonts w:asciiTheme="majorBidi" w:hAnsiTheme="majorBidi" w:cstheme="majorBidi"/>
                <w:lang w:eastAsia="zh-CN"/>
              </w:rPr>
            </w:pPr>
            <w:r w:rsidRPr="00E27A3B">
              <w:rPr>
                <w:rFonts w:asciiTheme="majorBidi" w:hAnsiTheme="majorBidi" w:cstheme="majorBidi"/>
                <w:highlight w:val="yellow"/>
                <w:lang w:eastAsia="ja-JP"/>
              </w:rPr>
              <w:t>20.70</w:t>
            </w:r>
          </w:p>
        </w:tc>
        <w:tc>
          <w:tcPr>
            <w:tcW w:w="828" w:type="dxa"/>
            <w:tcBorders>
              <w:top w:val="single" w:sz="4" w:space="0" w:color="auto"/>
              <w:left w:val="single" w:sz="4" w:space="0" w:color="auto"/>
              <w:bottom w:val="single" w:sz="4" w:space="0" w:color="auto"/>
              <w:right w:val="single" w:sz="4" w:space="0" w:color="auto"/>
            </w:tcBorders>
          </w:tcPr>
          <w:p w14:paraId="3BA05EE6" w14:textId="77777777" w:rsidR="00E27A3B" w:rsidRPr="00E27A3B" w:rsidRDefault="00E27A3B" w:rsidP="00AB26A9">
            <w:pPr>
              <w:pStyle w:val="TAC"/>
              <w:spacing w:line="260" w:lineRule="auto"/>
              <w:rPr>
                <w:rFonts w:asciiTheme="majorBidi" w:hAnsiTheme="majorBidi" w:cstheme="majorBidi"/>
                <w:lang w:val="en-US" w:eastAsia="zh-CN"/>
              </w:rPr>
            </w:pPr>
            <w:r w:rsidRPr="00E27A3B">
              <w:rPr>
                <w:rFonts w:asciiTheme="majorBidi" w:hAnsiTheme="majorBidi" w:cstheme="majorBidi"/>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6567F6" w14:textId="77777777" w:rsidR="00E27A3B" w:rsidRPr="00E27A3B" w:rsidRDefault="00E27A3B" w:rsidP="00AB26A9">
            <w:pPr>
              <w:pStyle w:val="TAC"/>
              <w:spacing w:line="260" w:lineRule="auto"/>
              <w:rPr>
                <w:rFonts w:asciiTheme="majorBidi" w:hAnsiTheme="majorBidi" w:cstheme="majorBidi"/>
              </w:rPr>
            </w:pPr>
            <w:r w:rsidRPr="00E27A3B">
              <w:rPr>
                <w:rFonts w:asciiTheme="majorBidi" w:hAnsiTheme="majorBidi" w:cstheme="majorBidi"/>
                <w:lang w:eastAsia="ja-JP"/>
              </w:rPr>
              <w:t>IMD4</w:t>
            </w:r>
          </w:p>
        </w:tc>
      </w:tr>
    </w:tbl>
    <w:p w14:paraId="69AD0886" w14:textId="77777777" w:rsidR="00E27A3B" w:rsidRPr="00196B83" w:rsidRDefault="00E27A3B" w:rsidP="00224E24">
      <w:pPr>
        <w:rPr>
          <w:rFonts w:asciiTheme="majorBidi" w:hAnsiTheme="majorBidi" w:cstheme="majorBidi"/>
          <w:b/>
          <w:bCs/>
        </w:rPr>
      </w:pPr>
    </w:p>
    <w:p w14:paraId="5DF2244D" w14:textId="29E7171C" w:rsidR="008D442F" w:rsidRPr="00196B83" w:rsidRDefault="00D6616B" w:rsidP="008D442F">
      <w:pPr>
        <w:pStyle w:val="Heading2"/>
      </w:pPr>
      <w:r w:rsidRPr="00196B83">
        <w:rPr>
          <w:b/>
          <w:bCs/>
          <w:u w:val="single"/>
        </w:rPr>
        <w:t>CA_n26A-n78</w:t>
      </w:r>
      <w:r w:rsidR="008D442F" w:rsidRPr="00196B83">
        <w:rPr>
          <w:b/>
          <w:bCs/>
          <w:u w:val="single"/>
        </w:rPr>
        <w:t>A</w:t>
      </w:r>
    </w:p>
    <w:p w14:paraId="2D6781A1" w14:textId="79358BEE" w:rsidR="008D442F" w:rsidRPr="00196B83" w:rsidRDefault="008D442F" w:rsidP="00D6616B">
      <w:pPr>
        <w:rPr>
          <w:rFonts w:asciiTheme="majorBidi" w:hAnsiTheme="majorBidi" w:cstheme="majorBidi"/>
        </w:rPr>
      </w:pPr>
      <w:r w:rsidRPr="00196B83">
        <w:rPr>
          <w:rFonts w:asciiTheme="majorBidi" w:hAnsiTheme="majorBidi" w:cstheme="majorBidi"/>
        </w:rPr>
        <w:t>Based on the MSD analysis, |3f</w:t>
      </w:r>
      <w:r w:rsidRPr="00196B83">
        <w:rPr>
          <w:rFonts w:asciiTheme="majorBidi" w:hAnsiTheme="majorBidi" w:cstheme="majorBidi"/>
          <w:vertAlign w:val="subscript"/>
        </w:rPr>
        <w:t>n</w:t>
      </w:r>
      <w:r w:rsidR="00D6616B" w:rsidRPr="00196B83">
        <w:rPr>
          <w:rFonts w:asciiTheme="majorBidi" w:hAnsiTheme="majorBidi" w:cstheme="majorBidi"/>
          <w:vertAlign w:val="subscript"/>
        </w:rPr>
        <w:t>26</w:t>
      </w:r>
      <w:r w:rsidRPr="00196B83">
        <w:rPr>
          <w:rFonts w:asciiTheme="majorBidi" w:hAnsiTheme="majorBidi" w:cstheme="majorBidi"/>
        </w:rPr>
        <w:t>-f</w:t>
      </w:r>
      <w:r w:rsidR="00D6616B" w:rsidRPr="00196B83">
        <w:rPr>
          <w:rFonts w:asciiTheme="majorBidi" w:hAnsiTheme="majorBidi" w:cstheme="majorBidi"/>
          <w:vertAlign w:val="subscript"/>
        </w:rPr>
        <w:t>n78</w:t>
      </w:r>
      <w:r w:rsidR="00D6616B" w:rsidRPr="00196B83">
        <w:rPr>
          <w:rFonts w:asciiTheme="majorBidi" w:hAnsiTheme="majorBidi" w:cstheme="majorBidi"/>
        </w:rPr>
        <w:t>| could fall on n26</w:t>
      </w:r>
      <w:r w:rsidRPr="00196B83">
        <w:rPr>
          <w:rFonts w:asciiTheme="majorBidi" w:hAnsiTheme="majorBidi" w:cstheme="majorBidi"/>
        </w:rPr>
        <w:t xml:space="preserve"> Rx, so </w:t>
      </w:r>
      <w:r w:rsidR="00D6616B" w:rsidRPr="00196B83">
        <w:rPr>
          <w:rFonts w:asciiTheme="majorBidi" w:hAnsiTheme="majorBidi" w:cstheme="majorBidi"/>
        </w:rPr>
        <w:t xml:space="preserve">some MSD would be needed for n26 Rx. </w:t>
      </w:r>
      <w:r w:rsidR="00E81363">
        <w:rPr>
          <w:rFonts w:asciiTheme="majorBidi" w:hAnsiTheme="majorBidi" w:cstheme="majorBidi"/>
        </w:rPr>
        <w:t>Table 2.</w:t>
      </w:r>
      <w:r w:rsidR="00D6616B" w:rsidRPr="00196B83">
        <w:rPr>
          <w:rFonts w:asciiTheme="majorBidi" w:hAnsiTheme="majorBidi" w:cstheme="majorBidi"/>
        </w:rPr>
        <w:t>6</w:t>
      </w:r>
      <w:r w:rsidRPr="00196B83">
        <w:rPr>
          <w:rFonts w:asciiTheme="majorBidi" w:hAnsiTheme="majorBidi" w:cstheme="majorBidi"/>
        </w:rPr>
        <w:t xml:space="preserve"> present the parameters of the analysis </w:t>
      </w:r>
    </w:p>
    <w:p w14:paraId="76E4C74A" w14:textId="1AF8C4AF" w:rsidR="008D442F" w:rsidRPr="00196B83" w:rsidRDefault="00E81363" w:rsidP="00C843E7">
      <w:pPr>
        <w:pStyle w:val="Caption"/>
        <w:keepNext/>
        <w:jc w:val="center"/>
        <w:rPr>
          <w:rFonts w:asciiTheme="majorBidi" w:hAnsiTheme="majorBidi" w:cstheme="majorBidi"/>
          <w:b/>
          <w:bCs/>
          <w:i w:val="0"/>
          <w:iCs w:val="0"/>
          <w:color w:val="auto"/>
        </w:rPr>
      </w:pPr>
      <w:r>
        <w:rPr>
          <w:rFonts w:asciiTheme="majorBidi" w:hAnsiTheme="majorBidi" w:cstheme="majorBidi"/>
          <w:b/>
          <w:bCs/>
          <w:i w:val="0"/>
          <w:iCs w:val="0"/>
          <w:color w:val="auto"/>
        </w:rPr>
        <w:t>Table 2.</w:t>
      </w:r>
      <w:r w:rsidR="00BA22D1" w:rsidRPr="00196B83">
        <w:rPr>
          <w:rFonts w:asciiTheme="majorBidi" w:hAnsiTheme="majorBidi" w:cstheme="majorBidi"/>
          <w:b/>
          <w:bCs/>
          <w:i w:val="0"/>
          <w:iCs w:val="0"/>
          <w:color w:val="auto"/>
        </w:rPr>
        <w:t>6</w:t>
      </w:r>
      <w:r w:rsidR="00D6616B" w:rsidRPr="00196B83">
        <w:rPr>
          <w:rFonts w:asciiTheme="majorBidi" w:hAnsiTheme="majorBidi" w:cstheme="majorBidi"/>
          <w:b/>
          <w:bCs/>
          <w:i w:val="0"/>
          <w:iCs w:val="0"/>
          <w:color w:val="auto"/>
          <w:lang w:val="en-US"/>
        </w:rPr>
        <w:t xml:space="preserve"> CA_n26</w:t>
      </w:r>
      <w:r w:rsidR="008D442F" w:rsidRPr="00196B83">
        <w:rPr>
          <w:rFonts w:asciiTheme="majorBidi" w:hAnsiTheme="majorBidi" w:cstheme="majorBidi"/>
          <w:b/>
          <w:bCs/>
          <w:i w:val="0"/>
          <w:iCs w:val="0"/>
          <w:color w:val="auto"/>
          <w:lang w:val="en-US"/>
        </w:rPr>
        <w:t>A-n7</w:t>
      </w:r>
      <w:r w:rsidR="00D6616B" w:rsidRPr="00196B83">
        <w:rPr>
          <w:rFonts w:asciiTheme="majorBidi" w:hAnsiTheme="majorBidi" w:cstheme="majorBidi"/>
          <w:b/>
          <w:bCs/>
          <w:i w:val="0"/>
          <w:iCs w:val="0"/>
          <w:color w:val="auto"/>
          <w:lang w:val="en-US"/>
        </w:rPr>
        <w:t>8</w:t>
      </w:r>
      <w:r w:rsidR="008D442F" w:rsidRPr="00196B83">
        <w:rPr>
          <w:rFonts w:asciiTheme="majorBidi" w:hAnsiTheme="majorBidi" w:cstheme="majorBidi"/>
          <w:b/>
          <w:bCs/>
          <w:i w:val="0"/>
          <w:iCs w:val="0"/>
          <w:color w:val="auto"/>
          <w:lang w:val="en-US"/>
        </w:rPr>
        <w:t>A parameters</w:t>
      </w:r>
    </w:p>
    <w:tbl>
      <w:tblPr>
        <w:tblW w:w="6480" w:type="dxa"/>
        <w:jc w:val="center"/>
        <w:tblLook w:val="04A0" w:firstRow="1" w:lastRow="0" w:firstColumn="1" w:lastColumn="0" w:noHBand="0" w:noVBand="1"/>
      </w:tblPr>
      <w:tblGrid>
        <w:gridCol w:w="4940"/>
        <w:gridCol w:w="910"/>
        <w:gridCol w:w="630"/>
      </w:tblGrid>
      <w:tr w:rsidR="00A42208" w:rsidRPr="00A42208" w14:paraId="772C7B4B" w14:textId="77777777" w:rsidTr="00E57824">
        <w:trPr>
          <w:trHeight w:val="288"/>
          <w:jc w:val="center"/>
        </w:trPr>
        <w:tc>
          <w:tcPr>
            <w:tcW w:w="49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380A4C"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Antenna ISO</w:t>
            </w:r>
          </w:p>
        </w:tc>
        <w:tc>
          <w:tcPr>
            <w:tcW w:w="910" w:type="dxa"/>
            <w:tcBorders>
              <w:top w:val="single" w:sz="8" w:space="0" w:color="auto"/>
              <w:left w:val="nil"/>
              <w:bottom w:val="single" w:sz="8" w:space="0" w:color="auto"/>
              <w:right w:val="single" w:sz="8" w:space="0" w:color="auto"/>
            </w:tcBorders>
            <w:shd w:val="clear" w:color="auto" w:fill="auto"/>
            <w:noWrap/>
            <w:vAlign w:val="center"/>
            <w:hideMark/>
          </w:tcPr>
          <w:p w14:paraId="79EFEFDB" w14:textId="77777777" w:rsidR="00A42208" w:rsidRPr="00A42208" w:rsidRDefault="00A42208" w:rsidP="00A42208">
            <w:pPr>
              <w:overflowPunct/>
              <w:autoSpaceDE/>
              <w:autoSpaceDN/>
              <w:adjustRightInd/>
              <w:spacing w:after="0"/>
              <w:jc w:val="right"/>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10</w:t>
            </w:r>
          </w:p>
        </w:tc>
        <w:tc>
          <w:tcPr>
            <w:tcW w:w="630" w:type="dxa"/>
            <w:tcBorders>
              <w:top w:val="single" w:sz="8" w:space="0" w:color="auto"/>
              <w:left w:val="nil"/>
              <w:bottom w:val="single" w:sz="8" w:space="0" w:color="auto"/>
              <w:right w:val="single" w:sz="8" w:space="0" w:color="auto"/>
            </w:tcBorders>
            <w:shd w:val="clear" w:color="auto" w:fill="auto"/>
            <w:vAlign w:val="center"/>
            <w:hideMark/>
          </w:tcPr>
          <w:p w14:paraId="04D19421"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dB</w:t>
            </w:r>
          </w:p>
        </w:tc>
      </w:tr>
      <w:tr w:rsidR="00A42208" w:rsidRPr="00A42208" w14:paraId="05ED8F24" w14:textId="77777777" w:rsidTr="00E57824">
        <w:trPr>
          <w:trHeight w:val="288"/>
          <w:jc w:val="center"/>
        </w:trPr>
        <w:tc>
          <w:tcPr>
            <w:tcW w:w="4940" w:type="dxa"/>
            <w:tcBorders>
              <w:top w:val="nil"/>
              <w:left w:val="single" w:sz="8" w:space="0" w:color="auto"/>
              <w:bottom w:val="single" w:sz="8" w:space="0" w:color="auto"/>
              <w:right w:val="single" w:sz="8" w:space="0" w:color="auto"/>
            </w:tcBorders>
            <w:shd w:val="clear" w:color="auto" w:fill="auto"/>
            <w:noWrap/>
            <w:vAlign w:val="center"/>
            <w:hideMark/>
          </w:tcPr>
          <w:p w14:paraId="0082ED20"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fr-FR" w:eastAsia="zh-CN"/>
              </w:rPr>
              <w:t>PCB isolation Paout-Pain</w:t>
            </w:r>
          </w:p>
        </w:tc>
        <w:tc>
          <w:tcPr>
            <w:tcW w:w="910" w:type="dxa"/>
            <w:tcBorders>
              <w:top w:val="nil"/>
              <w:left w:val="nil"/>
              <w:bottom w:val="single" w:sz="8" w:space="0" w:color="auto"/>
              <w:right w:val="single" w:sz="8" w:space="0" w:color="auto"/>
            </w:tcBorders>
            <w:shd w:val="clear" w:color="auto" w:fill="auto"/>
            <w:noWrap/>
            <w:vAlign w:val="center"/>
            <w:hideMark/>
          </w:tcPr>
          <w:p w14:paraId="39CFA849" w14:textId="77777777" w:rsidR="00A42208" w:rsidRPr="00A42208" w:rsidRDefault="00A42208" w:rsidP="00A42208">
            <w:pPr>
              <w:overflowPunct/>
              <w:autoSpaceDE/>
              <w:autoSpaceDN/>
              <w:adjustRightInd/>
              <w:spacing w:after="0"/>
              <w:jc w:val="right"/>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60</w:t>
            </w:r>
          </w:p>
        </w:tc>
        <w:tc>
          <w:tcPr>
            <w:tcW w:w="630" w:type="dxa"/>
            <w:tcBorders>
              <w:top w:val="nil"/>
              <w:left w:val="nil"/>
              <w:bottom w:val="single" w:sz="8" w:space="0" w:color="auto"/>
              <w:right w:val="single" w:sz="8" w:space="0" w:color="auto"/>
            </w:tcBorders>
            <w:shd w:val="clear" w:color="auto" w:fill="auto"/>
            <w:vAlign w:val="center"/>
            <w:hideMark/>
          </w:tcPr>
          <w:p w14:paraId="6E77D32E"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dB</w:t>
            </w:r>
          </w:p>
        </w:tc>
      </w:tr>
      <w:tr w:rsidR="00A42208" w:rsidRPr="00A42208" w14:paraId="106B7C03" w14:textId="77777777" w:rsidTr="00E57824">
        <w:trPr>
          <w:trHeight w:val="288"/>
          <w:jc w:val="center"/>
        </w:trPr>
        <w:tc>
          <w:tcPr>
            <w:tcW w:w="4940" w:type="dxa"/>
            <w:tcBorders>
              <w:top w:val="nil"/>
              <w:left w:val="single" w:sz="8" w:space="0" w:color="auto"/>
              <w:bottom w:val="single" w:sz="8" w:space="0" w:color="auto"/>
              <w:right w:val="single" w:sz="8" w:space="0" w:color="auto"/>
            </w:tcBorders>
            <w:shd w:val="clear" w:color="auto" w:fill="auto"/>
            <w:noWrap/>
            <w:vAlign w:val="center"/>
            <w:hideMark/>
          </w:tcPr>
          <w:p w14:paraId="0598FC46"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fr-FR" w:eastAsia="zh-CN"/>
              </w:rPr>
            </w:pPr>
            <w:r w:rsidRPr="00A42208">
              <w:rPr>
                <w:rFonts w:asciiTheme="majorBidi" w:hAnsiTheme="majorBidi" w:cstheme="majorBidi"/>
                <w:color w:val="000000"/>
                <w:lang w:val="fr-FR" w:eastAsia="zh-CN"/>
              </w:rPr>
              <w:t>PCB isolation Paout Div-Pain main</w:t>
            </w:r>
          </w:p>
        </w:tc>
        <w:tc>
          <w:tcPr>
            <w:tcW w:w="910" w:type="dxa"/>
            <w:tcBorders>
              <w:top w:val="nil"/>
              <w:left w:val="nil"/>
              <w:bottom w:val="single" w:sz="8" w:space="0" w:color="auto"/>
              <w:right w:val="single" w:sz="8" w:space="0" w:color="auto"/>
            </w:tcBorders>
            <w:shd w:val="clear" w:color="auto" w:fill="auto"/>
            <w:noWrap/>
            <w:vAlign w:val="center"/>
            <w:hideMark/>
          </w:tcPr>
          <w:p w14:paraId="5912B2A4" w14:textId="77777777" w:rsidR="00A42208" w:rsidRPr="00A42208" w:rsidRDefault="00A42208" w:rsidP="00A42208">
            <w:pPr>
              <w:overflowPunct/>
              <w:autoSpaceDE/>
              <w:autoSpaceDN/>
              <w:adjustRightInd/>
              <w:spacing w:after="0"/>
              <w:jc w:val="right"/>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65</w:t>
            </w:r>
          </w:p>
        </w:tc>
        <w:tc>
          <w:tcPr>
            <w:tcW w:w="630" w:type="dxa"/>
            <w:tcBorders>
              <w:top w:val="nil"/>
              <w:left w:val="nil"/>
              <w:bottom w:val="single" w:sz="8" w:space="0" w:color="auto"/>
              <w:right w:val="single" w:sz="8" w:space="0" w:color="auto"/>
            </w:tcBorders>
            <w:shd w:val="clear" w:color="auto" w:fill="auto"/>
            <w:vAlign w:val="center"/>
            <w:hideMark/>
          </w:tcPr>
          <w:p w14:paraId="3D5C13AC"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dB</w:t>
            </w:r>
          </w:p>
        </w:tc>
      </w:tr>
      <w:tr w:rsidR="00A42208" w:rsidRPr="00A42208" w14:paraId="3E9125BE" w14:textId="77777777" w:rsidTr="00E57824">
        <w:trPr>
          <w:trHeight w:val="288"/>
          <w:jc w:val="center"/>
        </w:trPr>
        <w:tc>
          <w:tcPr>
            <w:tcW w:w="4940" w:type="dxa"/>
            <w:tcBorders>
              <w:top w:val="nil"/>
              <w:left w:val="single" w:sz="8" w:space="0" w:color="auto"/>
              <w:bottom w:val="single" w:sz="8" w:space="0" w:color="auto"/>
              <w:right w:val="single" w:sz="8" w:space="0" w:color="auto"/>
            </w:tcBorders>
            <w:shd w:val="clear" w:color="auto" w:fill="auto"/>
            <w:noWrap/>
            <w:vAlign w:val="center"/>
            <w:hideMark/>
          </w:tcPr>
          <w:p w14:paraId="0681405B"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Diplexer ISO</w:t>
            </w:r>
          </w:p>
        </w:tc>
        <w:tc>
          <w:tcPr>
            <w:tcW w:w="910" w:type="dxa"/>
            <w:tcBorders>
              <w:top w:val="nil"/>
              <w:left w:val="nil"/>
              <w:bottom w:val="single" w:sz="8" w:space="0" w:color="auto"/>
              <w:right w:val="single" w:sz="8" w:space="0" w:color="auto"/>
            </w:tcBorders>
            <w:shd w:val="clear" w:color="auto" w:fill="auto"/>
            <w:noWrap/>
            <w:vAlign w:val="center"/>
            <w:hideMark/>
          </w:tcPr>
          <w:p w14:paraId="278E9E8E" w14:textId="77777777" w:rsidR="00A42208" w:rsidRPr="00A42208" w:rsidRDefault="00A42208" w:rsidP="00A42208">
            <w:pPr>
              <w:overflowPunct/>
              <w:autoSpaceDE/>
              <w:autoSpaceDN/>
              <w:adjustRightInd/>
              <w:spacing w:after="0"/>
              <w:jc w:val="right"/>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15</w:t>
            </w:r>
          </w:p>
        </w:tc>
        <w:tc>
          <w:tcPr>
            <w:tcW w:w="630" w:type="dxa"/>
            <w:tcBorders>
              <w:top w:val="nil"/>
              <w:left w:val="nil"/>
              <w:bottom w:val="single" w:sz="8" w:space="0" w:color="auto"/>
              <w:right w:val="single" w:sz="8" w:space="0" w:color="auto"/>
            </w:tcBorders>
            <w:shd w:val="clear" w:color="auto" w:fill="auto"/>
            <w:vAlign w:val="center"/>
            <w:hideMark/>
          </w:tcPr>
          <w:p w14:paraId="2565699B"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dB</w:t>
            </w:r>
          </w:p>
        </w:tc>
      </w:tr>
      <w:tr w:rsidR="00A42208" w:rsidRPr="00A42208" w14:paraId="35E85C3A" w14:textId="77777777" w:rsidTr="00E57824">
        <w:trPr>
          <w:trHeight w:val="288"/>
          <w:jc w:val="center"/>
        </w:trPr>
        <w:tc>
          <w:tcPr>
            <w:tcW w:w="4940" w:type="dxa"/>
            <w:tcBorders>
              <w:top w:val="nil"/>
              <w:left w:val="single" w:sz="8" w:space="0" w:color="auto"/>
              <w:bottom w:val="single" w:sz="8" w:space="0" w:color="auto"/>
              <w:right w:val="single" w:sz="8" w:space="0" w:color="auto"/>
            </w:tcBorders>
            <w:shd w:val="clear" w:color="auto" w:fill="auto"/>
            <w:noWrap/>
            <w:vAlign w:val="center"/>
            <w:hideMark/>
          </w:tcPr>
          <w:p w14:paraId="6161B9F8"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n26 TX SAW/duplexer rejection at n78 Tx</w:t>
            </w:r>
          </w:p>
        </w:tc>
        <w:tc>
          <w:tcPr>
            <w:tcW w:w="910" w:type="dxa"/>
            <w:tcBorders>
              <w:top w:val="nil"/>
              <w:left w:val="nil"/>
              <w:bottom w:val="single" w:sz="8" w:space="0" w:color="auto"/>
              <w:right w:val="single" w:sz="8" w:space="0" w:color="auto"/>
            </w:tcBorders>
            <w:shd w:val="clear" w:color="auto" w:fill="auto"/>
            <w:noWrap/>
            <w:vAlign w:val="center"/>
            <w:hideMark/>
          </w:tcPr>
          <w:p w14:paraId="7D285806" w14:textId="77777777" w:rsidR="00A42208" w:rsidRPr="00A42208" w:rsidRDefault="00A42208" w:rsidP="00A42208">
            <w:pPr>
              <w:overflowPunct/>
              <w:autoSpaceDE/>
              <w:autoSpaceDN/>
              <w:adjustRightInd/>
              <w:spacing w:after="0"/>
              <w:jc w:val="right"/>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35</w:t>
            </w:r>
          </w:p>
        </w:tc>
        <w:tc>
          <w:tcPr>
            <w:tcW w:w="630" w:type="dxa"/>
            <w:tcBorders>
              <w:top w:val="nil"/>
              <w:left w:val="nil"/>
              <w:bottom w:val="single" w:sz="8" w:space="0" w:color="auto"/>
              <w:right w:val="single" w:sz="8" w:space="0" w:color="auto"/>
            </w:tcBorders>
            <w:shd w:val="clear" w:color="auto" w:fill="auto"/>
            <w:vAlign w:val="center"/>
            <w:hideMark/>
          </w:tcPr>
          <w:p w14:paraId="0FC5E4D4"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dB</w:t>
            </w:r>
          </w:p>
        </w:tc>
      </w:tr>
      <w:tr w:rsidR="00A42208" w:rsidRPr="00A42208" w14:paraId="28721F0E" w14:textId="77777777" w:rsidTr="00E57824">
        <w:trPr>
          <w:trHeight w:val="288"/>
          <w:jc w:val="center"/>
        </w:trPr>
        <w:tc>
          <w:tcPr>
            <w:tcW w:w="4940" w:type="dxa"/>
            <w:tcBorders>
              <w:top w:val="nil"/>
              <w:left w:val="single" w:sz="8" w:space="0" w:color="auto"/>
              <w:bottom w:val="single" w:sz="8" w:space="0" w:color="auto"/>
              <w:right w:val="single" w:sz="8" w:space="0" w:color="auto"/>
            </w:tcBorders>
            <w:shd w:val="clear" w:color="auto" w:fill="auto"/>
            <w:noWrap/>
            <w:vAlign w:val="center"/>
            <w:hideMark/>
          </w:tcPr>
          <w:p w14:paraId="2E26F44A"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n26 RX duplexer rejection at n78 Tx</w:t>
            </w:r>
          </w:p>
        </w:tc>
        <w:tc>
          <w:tcPr>
            <w:tcW w:w="910" w:type="dxa"/>
            <w:tcBorders>
              <w:top w:val="nil"/>
              <w:left w:val="nil"/>
              <w:bottom w:val="single" w:sz="8" w:space="0" w:color="auto"/>
              <w:right w:val="single" w:sz="8" w:space="0" w:color="auto"/>
            </w:tcBorders>
            <w:shd w:val="clear" w:color="auto" w:fill="auto"/>
            <w:noWrap/>
            <w:vAlign w:val="center"/>
            <w:hideMark/>
          </w:tcPr>
          <w:p w14:paraId="27767ED8" w14:textId="77777777" w:rsidR="00A42208" w:rsidRPr="00A42208" w:rsidRDefault="00A42208" w:rsidP="00A42208">
            <w:pPr>
              <w:overflowPunct/>
              <w:autoSpaceDE/>
              <w:autoSpaceDN/>
              <w:adjustRightInd/>
              <w:spacing w:after="0"/>
              <w:jc w:val="right"/>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58</w:t>
            </w:r>
          </w:p>
        </w:tc>
        <w:tc>
          <w:tcPr>
            <w:tcW w:w="630" w:type="dxa"/>
            <w:tcBorders>
              <w:top w:val="nil"/>
              <w:left w:val="nil"/>
              <w:bottom w:val="single" w:sz="8" w:space="0" w:color="auto"/>
              <w:right w:val="single" w:sz="8" w:space="0" w:color="auto"/>
            </w:tcBorders>
            <w:shd w:val="clear" w:color="auto" w:fill="auto"/>
            <w:vAlign w:val="center"/>
            <w:hideMark/>
          </w:tcPr>
          <w:p w14:paraId="07ECF4A5"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dB</w:t>
            </w:r>
          </w:p>
        </w:tc>
      </w:tr>
      <w:tr w:rsidR="00A42208" w:rsidRPr="00A42208" w14:paraId="2BAFB136" w14:textId="77777777" w:rsidTr="00E57824">
        <w:trPr>
          <w:trHeight w:val="288"/>
          <w:jc w:val="center"/>
        </w:trPr>
        <w:tc>
          <w:tcPr>
            <w:tcW w:w="4940" w:type="dxa"/>
            <w:tcBorders>
              <w:top w:val="nil"/>
              <w:left w:val="single" w:sz="8" w:space="0" w:color="auto"/>
              <w:bottom w:val="single" w:sz="8" w:space="0" w:color="auto"/>
              <w:right w:val="single" w:sz="8" w:space="0" w:color="auto"/>
            </w:tcBorders>
            <w:shd w:val="clear" w:color="auto" w:fill="auto"/>
            <w:noWrap/>
            <w:vAlign w:val="center"/>
            <w:hideMark/>
          </w:tcPr>
          <w:p w14:paraId="3D1E3002"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n26 SAW/Duplexer TX rejection at n26 RX band</w:t>
            </w:r>
          </w:p>
        </w:tc>
        <w:tc>
          <w:tcPr>
            <w:tcW w:w="910" w:type="dxa"/>
            <w:tcBorders>
              <w:top w:val="nil"/>
              <w:left w:val="nil"/>
              <w:bottom w:val="single" w:sz="8" w:space="0" w:color="auto"/>
              <w:right w:val="single" w:sz="8" w:space="0" w:color="auto"/>
            </w:tcBorders>
            <w:shd w:val="clear" w:color="auto" w:fill="auto"/>
            <w:noWrap/>
            <w:vAlign w:val="center"/>
            <w:hideMark/>
          </w:tcPr>
          <w:p w14:paraId="4A2480FC" w14:textId="77777777" w:rsidR="00A42208" w:rsidRPr="00A42208" w:rsidRDefault="00A42208" w:rsidP="00A42208">
            <w:pPr>
              <w:overflowPunct/>
              <w:autoSpaceDE/>
              <w:autoSpaceDN/>
              <w:adjustRightInd/>
              <w:spacing w:after="0"/>
              <w:jc w:val="right"/>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60</w:t>
            </w:r>
          </w:p>
        </w:tc>
        <w:tc>
          <w:tcPr>
            <w:tcW w:w="630" w:type="dxa"/>
            <w:tcBorders>
              <w:top w:val="nil"/>
              <w:left w:val="nil"/>
              <w:bottom w:val="single" w:sz="8" w:space="0" w:color="auto"/>
              <w:right w:val="single" w:sz="8" w:space="0" w:color="auto"/>
            </w:tcBorders>
            <w:shd w:val="clear" w:color="auto" w:fill="auto"/>
            <w:vAlign w:val="center"/>
            <w:hideMark/>
          </w:tcPr>
          <w:p w14:paraId="75752F97"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dB</w:t>
            </w:r>
          </w:p>
        </w:tc>
      </w:tr>
      <w:tr w:rsidR="00A42208" w:rsidRPr="00A42208" w14:paraId="7504B01F" w14:textId="77777777" w:rsidTr="00E57824">
        <w:trPr>
          <w:trHeight w:val="288"/>
          <w:jc w:val="center"/>
        </w:trPr>
        <w:tc>
          <w:tcPr>
            <w:tcW w:w="4940" w:type="dxa"/>
            <w:tcBorders>
              <w:top w:val="nil"/>
              <w:left w:val="single" w:sz="8" w:space="0" w:color="auto"/>
              <w:bottom w:val="single" w:sz="8" w:space="0" w:color="auto"/>
              <w:right w:val="single" w:sz="8" w:space="0" w:color="auto"/>
            </w:tcBorders>
            <w:shd w:val="clear" w:color="auto" w:fill="auto"/>
            <w:noWrap/>
            <w:vAlign w:val="center"/>
            <w:hideMark/>
          </w:tcPr>
          <w:p w14:paraId="0E2E3A1D"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filter n78 TX rejection at n26 RX band</w:t>
            </w:r>
          </w:p>
        </w:tc>
        <w:tc>
          <w:tcPr>
            <w:tcW w:w="910" w:type="dxa"/>
            <w:tcBorders>
              <w:top w:val="nil"/>
              <w:left w:val="nil"/>
              <w:bottom w:val="single" w:sz="8" w:space="0" w:color="auto"/>
              <w:right w:val="single" w:sz="8" w:space="0" w:color="auto"/>
            </w:tcBorders>
            <w:shd w:val="clear" w:color="auto" w:fill="auto"/>
            <w:noWrap/>
            <w:vAlign w:val="center"/>
            <w:hideMark/>
          </w:tcPr>
          <w:p w14:paraId="1E7827AE" w14:textId="77777777" w:rsidR="00A42208" w:rsidRPr="00A42208" w:rsidRDefault="00A42208" w:rsidP="00A42208">
            <w:pPr>
              <w:overflowPunct/>
              <w:autoSpaceDE/>
              <w:autoSpaceDN/>
              <w:adjustRightInd/>
              <w:spacing w:after="0"/>
              <w:jc w:val="right"/>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47</w:t>
            </w:r>
          </w:p>
        </w:tc>
        <w:tc>
          <w:tcPr>
            <w:tcW w:w="630" w:type="dxa"/>
            <w:tcBorders>
              <w:top w:val="nil"/>
              <w:left w:val="nil"/>
              <w:bottom w:val="single" w:sz="8" w:space="0" w:color="auto"/>
              <w:right w:val="single" w:sz="8" w:space="0" w:color="auto"/>
            </w:tcBorders>
            <w:shd w:val="clear" w:color="auto" w:fill="auto"/>
            <w:vAlign w:val="center"/>
            <w:hideMark/>
          </w:tcPr>
          <w:p w14:paraId="0296FA15"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dB</w:t>
            </w:r>
          </w:p>
        </w:tc>
      </w:tr>
      <w:tr w:rsidR="00A42208" w:rsidRPr="00A42208" w14:paraId="7D6536E5" w14:textId="77777777" w:rsidTr="00E57824">
        <w:trPr>
          <w:trHeight w:val="288"/>
          <w:jc w:val="center"/>
        </w:trPr>
        <w:tc>
          <w:tcPr>
            <w:tcW w:w="4940" w:type="dxa"/>
            <w:tcBorders>
              <w:top w:val="nil"/>
              <w:left w:val="single" w:sz="8" w:space="0" w:color="auto"/>
              <w:bottom w:val="single" w:sz="8" w:space="0" w:color="auto"/>
              <w:right w:val="single" w:sz="8" w:space="0" w:color="auto"/>
            </w:tcBorders>
            <w:shd w:val="clear" w:color="auto" w:fill="auto"/>
            <w:noWrap/>
            <w:vAlign w:val="center"/>
            <w:hideMark/>
          </w:tcPr>
          <w:p w14:paraId="4FE593D1"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n78 Tx attenuation at n26 RX</w:t>
            </w:r>
          </w:p>
        </w:tc>
        <w:tc>
          <w:tcPr>
            <w:tcW w:w="910" w:type="dxa"/>
            <w:tcBorders>
              <w:top w:val="nil"/>
              <w:left w:val="nil"/>
              <w:bottom w:val="single" w:sz="8" w:space="0" w:color="auto"/>
              <w:right w:val="single" w:sz="8" w:space="0" w:color="auto"/>
            </w:tcBorders>
            <w:shd w:val="clear" w:color="auto" w:fill="auto"/>
            <w:noWrap/>
            <w:vAlign w:val="center"/>
            <w:hideMark/>
          </w:tcPr>
          <w:p w14:paraId="3564A1C0" w14:textId="77777777" w:rsidR="00A42208" w:rsidRPr="00A42208" w:rsidRDefault="00A42208" w:rsidP="00A42208">
            <w:pPr>
              <w:overflowPunct/>
              <w:autoSpaceDE/>
              <w:autoSpaceDN/>
              <w:adjustRightInd/>
              <w:spacing w:after="0"/>
              <w:jc w:val="right"/>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47</w:t>
            </w:r>
          </w:p>
        </w:tc>
        <w:tc>
          <w:tcPr>
            <w:tcW w:w="630" w:type="dxa"/>
            <w:tcBorders>
              <w:top w:val="nil"/>
              <w:left w:val="nil"/>
              <w:bottom w:val="single" w:sz="8" w:space="0" w:color="auto"/>
              <w:right w:val="single" w:sz="8" w:space="0" w:color="auto"/>
            </w:tcBorders>
            <w:shd w:val="clear" w:color="auto" w:fill="auto"/>
            <w:vAlign w:val="center"/>
            <w:hideMark/>
          </w:tcPr>
          <w:p w14:paraId="709E2102"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dB</w:t>
            </w:r>
          </w:p>
        </w:tc>
      </w:tr>
      <w:tr w:rsidR="00A42208" w:rsidRPr="00A42208" w14:paraId="23817660" w14:textId="77777777" w:rsidTr="00E57824">
        <w:trPr>
          <w:trHeight w:val="288"/>
          <w:jc w:val="center"/>
        </w:trPr>
        <w:tc>
          <w:tcPr>
            <w:tcW w:w="4940" w:type="dxa"/>
            <w:tcBorders>
              <w:top w:val="nil"/>
              <w:left w:val="single" w:sz="8" w:space="0" w:color="auto"/>
              <w:bottom w:val="single" w:sz="8" w:space="0" w:color="auto"/>
              <w:right w:val="single" w:sz="8" w:space="0" w:color="auto"/>
            </w:tcBorders>
            <w:shd w:val="clear" w:color="auto" w:fill="auto"/>
            <w:noWrap/>
            <w:vAlign w:val="center"/>
            <w:hideMark/>
          </w:tcPr>
          <w:p w14:paraId="2EF7E20F"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n78 Tx attenuation at n26 TX</w:t>
            </w:r>
          </w:p>
        </w:tc>
        <w:tc>
          <w:tcPr>
            <w:tcW w:w="910" w:type="dxa"/>
            <w:tcBorders>
              <w:top w:val="nil"/>
              <w:left w:val="nil"/>
              <w:bottom w:val="single" w:sz="8" w:space="0" w:color="auto"/>
              <w:right w:val="single" w:sz="8" w:space="0" w:color="auto"/>
            </w:tcBorders>
            <w:shd w:val="clear" w:color="auto" w:fill="auto"/>
            <w:noWrap/>
            <w:vAlign w:val="center"/>
            <w:hideMark/>
          </w:tcPr>
          <w:p w14:paraId="76A81E75" w14:textId="77777777" w:rsidR="00A42208" w:rsidRPr="00A42208" w:rsidRDefault="00A42208" w:rsidP="00A42208">
            <w:pPr>
              <w:overflowPunct/>
              <w:autoSpaceDE/>
              <w:autoSpaceDN/>
              <w:adjustRightInd/>
              <w:spacing w:after="0"/>
              <w:jc w:val="right"/>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47</w:t>
            </w:r>
          </w:p>
        </w:tc>
        <w:tc>
          <w:tcPr>
            <w:tcW w:w="630" w:type="dxa"/>
            <w:tcBorders>
              <w:top w:val="nil"/>
              <w:left w:val="nil"/>
              <w:bottom w:val="single" w:sz="8" w:space="0" w:color="auto"/>
              <w:right w:val="single" w:sz="8" w:space="0" w:color="auto"/>
            </w:tcBorders>
            <w:shd w:val="clear" w:color="auto" w:fill="auto"/>
            <w:vAlign w:val="center"/>
            <w:hideMark/>
          </w:tcPr>
          <w:p w14:paraId="2AA55382"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dB</w:t>
            </w:r>
          </w:p>
        </w:tc>
      </w:tr>
      <w:tr w:rsidR="00A42208" w:rsidRPr="00A42208" w14:paraId="60D57F88" w14:textId="77777777" w:rsidTr="00E57824">
        <w:trPr>
          <w:trHeight w:val="300"/>
          <w:jc w:val="center"/>
        </w:trPr>
        <w:tc>
          <w:tcPr>
            <w:tcW w:w="4940" w:type="dxa"/>
            <w:tcBorders>
              <w:top w:val="nil"/>
              <w:left w:val="single" w:sz="8" w:space="0" w:color="auto"/>
              <w:bottom w:val="single" w:sz="8" w:space="0" w:color="auto"/>
              <w:right w:val="single" w:sz="8" w:space="0" w:color="auto"/>
            </w:tcBorders>
            <w:shd w:val="clear" w:color="auto" w:fill="auto"/>
            <w:noWrap/>
            <w:vAlign w:val="center"/>
            <w:hideMark/>
          </w:tcPr>
          <w:p w14:paraId="38A6F3AD"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fr-FR" w:eastAsia="zh-CN"/>
              </w:rPr>
              <w:t>Diplexer IL</w:t>
            </w:r>
          </w:p>
        </w:tc>
        <w:tc>
          <w:tcPr>
            <w:tcW w:w="910" w:type="dxa"/>
            <w:tcBorders>
              <w:top w:val="nil"/>
              <w:left w:val="nil"/>
              <w:bottom w:val="single" w:sz="8" w:space="0" w:color="auto"/>
              <w:right w:val="single" w:sz="8" w:space="0" w:color="auto"/>
            </w:tcBorders>
            <w:shd w:val="clear" w:color="auto" w:fill="auto"/>
            <w:noWrap/>
            <w:vAlign w:val="center"/>
            <w:hideMark/>
          </w:tcPr>
          <w:p w14:paraId="77DF1387" w14:textId="77777777" w:rsidR="00A42208" w:rsidRPr="00A42208" w:rsidRDefault="00A42208" w:rsidP="00A42208">
            <w:pPr>
              <w:overflowPunct/>
              <w:autoSpaceDE/>
              <w:autoSpaceDN/>
              <w:adjustRightInd/>
              <w:spacing w:after="0"/>
              <w:jc w:val="right"/>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0.5</w:t>
            </w:r>
          </w:p>
        </w:tc>
        <w:tc>
          <w:tcPr>
            <w:tcW w:w="630" w:type="dxa"/>
            <w:tcBorders>
              <w:top w:val="nil"/>
              <w:left w:val="nil"/>
              <w:bottom w:val="single" w:sz="8" w:space="0" w:color="auto"/>
              <w:right w:val="single" w:sz="8" w:space="0" w:color="auto"/>
            </w:tcBorders>
            <w:shd w:val="clear" w:color="auto" w:fill="auto"/>
            <w:vAlign w:val="center"/>
            <w:hideMark/>
          </w:tcPr>
          <w:p w14:paraId="43FD2086"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dB</w:t>
            </w:r>
          </w:p>
        </w:tc>
      </w:tr>
      <w:tr w:rsidR="00A42208" w:rsidRPr="00A42208" w14:paraId="787FCA59" w14:textId="77777777" w:rsidTr="00E57824">
        <w:trPr>
          <w:trHeight w:val="288"/>
          <w:jc w:val="center"/>
        </w:trPr>
        <w:tc>
          <w:tcPr>
            <w:tcW w:w="4940" w:type="dxa"/>
            <w:tcBorders>
              <w:top w:val="nil"/>
              <w:left w:val="single" w:sz="8" w:space="0" w:color="auto"/>
              <w:bottom w:val="single" w:sz="8" w:space="0" w:color="auto"/>
              <w:right w:val="single" w:sz="8" w:space="0" w:color="auto"/>
            </w:tcBorders>
            <w:shd w:val="clear" w:color="auto" w:fill="auto"/>
            <w:noWrap/>
            <w:vAlign w:val="center"/>
            <w:hideMark/>
          </w:tcPr>
          <w:p w14:paraId="798A6FDA"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lastRenderedPageBreak/>
              <w:t>Antenna switch IL</w:t>
            </w:r>
          </w:p>
        </w:tc>
        <w:tc>
          <w:tcPr>
            <w:tcW w:w="910" w:type="dxa"/>
            <w:tcBorders>
              <w:top w:val="nil"/>
              <w:left w:val="nil"/>
              <w:bottom w:val="single" w:sz="8" w:space="0" w:color="auto"/>
              <w:right w:val="single" w:sz="8" w:space="0" w:color="auto"/>
            </w:tcBorders>
            <w:shd w:val="clear" w:color="auto" w:fill="auto"/>
            <w:noWrap/>
            <w:vAlign w:val="center"/>
            <w:hideMark/>
          </w:tcPr>
          <w:p w14:paraId="4EF1EA2B" w14:textId="77777777" w:rsidR="00A42208" w:rsidRPr="00A42208" w:rsidRDefault="00A42208" w:rsidP="00A42208">
            <w:pPr>
              <w:overflowPunct/>
              <w:autoSpaceDE/>
              <w:autoSpaceDN/>
              <w:adjustRightInd/>
              <w:spacing w:after="0"/>
              <w:jc w:val="right"/>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1</w:t>
            </w:r>
          </w:p>
        </w:tc>
        <w:tc>
          <w:tcPr>
            <w:tcW w:w="630" w:type="dxa"/>
            <w:tcBorders>
              <w:top w:val="nil"/>
              <w:left w:val="nil"/>
              <w:bottom w:val="single" w:sz="8" w:space="0" w:color="auto"/>
              <w:right w:val="single" w:sz="8" w:space="0" w:color="auto"/>
            </w:tcBorders>
            <w:shd w:val="clear" w:color="auto" w:fill="auto"/>
            <w:vAlign w:val="center"/>
            <w:hideMark/>
          </w:tcPr>
          <w:p w14:paraId="31B143B8"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dB</w:t>
            </w:r>
          </w:p>
        </w:tc>
      </w:tr>
      <w:tr w:rsidR="00A42208" w:rsidRPr="00A42208" w14:paraId="59EFC34D" w14:textId="77777777" w:rsidTr="00E57824">
        <w:trPr>
          <w:trHeight w:val="288"/>
          <w:jc w:val="center"/>
        </w:trPr>
        <w:tc>
          <w:tcPr>
            <w:tcW w:w="4940" w:type="dxa"/>
            <w:tcBorders>
              <w:top w:val="nil"/>
              <w:left w:val="single" w:sz="8" w:space="0" w:color="auto"/>
              <w:bottom w:val="single" w:sz="8" w:space="0" w:color="auto"/>
              <w:right w:val="single" w:sz="8" w:space="0" w:color="auto"/>
            </w:tcBorders>
            <w:shd w:val="clear" w:color="auto" w:fill="auto"/>
            <w:noWrap/>
            <w:vAlign w:val="center"/>
            <w:hideMark/>
          </w:tcPr>
          <w:p w14:paraId="5982B6BC"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TX/RX switch IL</w:t>
            </w:r>
          </w:p>
        </w:tc>
        <w:tc>
          <w:tcPr>
            <w:tcW w:w="910" w:type="dxa"/>
            <w:tcBorders>
              <w:top w:val="nil"/>
              <w:left w:val="nil"/>
              <w:bottom w:val="single" w:sz="8" w:space="0" w:color="auto"/>
              <w:right w:val="single" w:sz="8" w:space="0" w:color="auto"/>
            </w:tcBorders>
            <w:shd w:val="clear" w:color="auto" w:fill="auto"/>
            <w:noWrap/>
            <w:vAlign w:val="center"/>
            <w:hideMark/>
          </w:tcPr>
          <w:p w14:paraId="06A934A0" w14:textId="77777777" w:rsidR="00A42208" w:rsidRPr="00A42208" w:rsidRDefault="00A42208" w:rsidP="00A42208">
            <w:pPr>
              <w:overflowPunct/>
              <w:autoSpaceDE/>
              <w:autoSpaceDN/>
              <w:adjustRightInd/>
              <w:spacing w:after="0"/>
              <w:jc w:val="right"/>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0.5</w:t>
            </w:r>
          </w:p>
        </w:tc>
        <w:tc>
          <w:tcPr>
            <w:tcW w:w="630" w:type="dxa"/>
            <w:tcBorders>
              <w:top w:val="nil"/>
              <w:left w:val="nil"/>
              <w:bottom w:val="single" w:sz="8" w:space="0" w:color="auto"/>
              <w:right w:val="single" w:sz="8" w:space="0" w:color="auto"/>
            </w:tcBorders>
            <w:shd w:val="clear" w:color="auto" w:fill="auto"/>
            <w:vAlign w:val="center"/>
            <w:hideMark/>
          </w:tcPr>
          <w:p w14:paraId="245487F0"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dB</w:t>
            </w:r>
          </w:p>
        </w:tc>
      </w:tr>
      <w:tr w:rsidR="00A42208" w:rsidRPr="00A42208" w14:paraId="2FB821A5" w14:textId="77777777" w:rsidTr="00E57824">
        <w:trPr>
          <w:trHeight w:val="288"/>
          <w:jc w:val="center"/>
        </w:trPr>
        <w:tc>
          <w:tcPr>
            <w:tcW w:w="4940" w:type="dxa"/>
            <w:tcBorders>
              <w:top w:val="nil"/>
              <w:left w:val="single" w:sz="8" w:space="0" w:color="auto"/>
              <w:bottom w:val="single" w:sz="8" w:space="0" w:color="auto"/>
              <w:right w:val="single" w:sz="8" w:space="0" w:color="auto"/>
            </w:tcBorders>
            <w:shd w:val="clear" w:color="auto" w:fill="auto"/>
            <w:noWrap/>
            <w:vAlign w:val="center"/>
            <w:hideMark/>
          </w:tcPr>
          <w:p w14:paraId="5E2434E4"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n26 Dup IL</w:t>
            </w:r>
          </w:p>
        </w:tc>
        <w:tc>
          <w:tcPr>
            <w:tcW w:w="910" w:type="dxa"/>
            <w:tcBorders>
              <w:top w:val="nil"/>
              <w:left w:val="nil"/>
              <w:bottom w:val="single" w:sz="8" w:space="0" w:color="auto"/>
              <w:right w:val="single" w:sz="8" w:space="0" w:color="auto"/>
            </w:tcBorders>
            <w:shd w:val="clear" w:color="auto" w:fill="auto"/>
            <w:noWrap/>
            <w:vAlign w:val="center"/>
            <w:hideMark/>
          </w:tcPr>
          <w:p w14:paraId="2E0DF974" w14:textId="77777777" w:rsidR="00A42208" w:rsidRPr="00A42208" w:rsidRDefault="00A42208" w:rsidP="00A42208">
            <w:pPr>
              <w:overflowPunct/>
              <w:autoSpaceDE/>
              <w:autoSpaceDN/>
              <w:adjustRightInd/>
              <w:spacing w:after="0"/>
              <w:jc w:val="right"/>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4</w:t>
            </w:r>
          </w:p>
        </w:tc>
        <w:tc>
          <w:tcPr>
            <w:tcW w:w="630" w:type="dxa"/>
            <w:tcBorders>
              <w:top w:val="nil"/>
              <w:left w:val="nil"/>
              <w:bottom w:val="single" w:sz="8" w:space="0" w:color="auto"/>
              <w:right w:val="single" w:sz="8" w:space="0" w:color="auto"/>
            </w:tcBorders>
            <w:shd w:val="clear" w:color="auto" w:fill="auto"/>
            <w:vAlign w:val="center"/>
            <w:hideMark/>
          </w:tcPr>
          <w:p w14:paraId="69279CD2"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dB</w:t>
            </w:r>
          </w:p>
        </w:tc>
      </w:tr>
      <w:tr w:rsidR="00A42208" w:rsidRPr="00A42208" w14:paraId="4F38D38B" w14:textId="77777777" w:rsidTr="00E57824">
        <w:trPr>
          <w:trHeight w:val="288"/>
          <w:jc w:val="center"/>
        </w:trPr>
        <w:tc>
          <w:tcPr>
            <w:tcW w:w="4940" w:type="dxa"/>
            <w:tcBorders>
              <w:top w:val="nil"/>
              <w:left w:val="single" w:sz="8" w:space="0" w:color="auto"/>
              <w:bottom w:val="single" w:sz="8" w:space="0" w:color="auto"/>
              <w:right w:val="single" w:sz="8" w:space="0" w:color="auto"/>
            </w:tcBorders>
            <w:shd w:val="clear" w:color="auto" w:fill="auto"/>
            <w:noWrap/>
            <w:vAlign w:val="center"/>
            <w:hideMark/>
          </w:tcPr>
          <w:p w14:paraId="45EF8C5C"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fr-FR" w:eastAsia="zh-CN"/>
              </w:rPr>
            </w:pPr>
            <w:r w:rsidRPr="00A42208">
              <w:rPr>
                <w:rFonts w:asciiTheme="majorBidi" w:hAnsiTheme="majorBidi" w:cstheme="majorBidi"/>
                <w:color w:val="000000"/>
                <w:lang w:val="fr-FR" w:eastAsia="zh-CN"/>
              </w:rPr>
              <w:t>n78 RX SAW filter IL</w:t>
            </w:r>
          </w:p>
        </w:tc>
        <w:tc>
          <w:tcPr>
            <w:tcW w:w="910" w:type="dxa"/>
            <w:tcBorders>
              <w:top w:val="nil"/>
              <w:left w:val="nil"/>
              <w:bottom w:val="single" w:sz="8" w:space="0" w:color="auto"/>
              <w:right w:val="single" w:sz="8" w:space="0" w:color="auto"/>
            </w:tcBorders>
            <w:shd w:val="clear" w:color="auto" w:fill="auto"/>
            <w:noWrap/>
            <w:vAlign w:val="center"/>
            <w:hideMark/>
          </w:tcPr>
          <w:p w14:paraId="11E881F6" w14:textId="77777777" w:rsidR="00A42208" w:rsidRPr="00A42208" w:rsidRDefault="00A42208" w:rsidP="00A42208">
            <w:pPr>
              <w:overflowPunct/>
              <w:autoSpaceDE/>
              <w:autoSpaceDN/>
              <w:adjustRightInd/>
              <w:spacing w:after="0"/>
              <w:jc w:val="right"/>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3</w:t>
            </w:r>
          </w:p>
        </w:tc>
        <w:tc>
          <w:tcPr>
            <w:tcW w:w="630" w:type="dxa"/>
            <w:tcBorders>
              <w:top w:val="nil"/>
              <w:left w:val="nil"/>
              <w:bottom w:val="single" w:sz="8" w:space="0" w:color="auto"/>
              <w:right w:val="single" w:sz="8" w:space="0" w:color="auto"/>
            </w:tcBorders>
            <w:shd w:val="clear" w:color="auto" w:fill="auto"/>
            <w:vAlign w:val="center"/>
            <w:hideMark/>
          </w:tcPr>
          <w:p w14:paraId="1FCE7A5C"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dB</w:t>
            </w:r>
          </w:p>
        </w:tc>
      </w:tr>
      <w:tr w:rsidR="00A42208" w:rsidRPr="00A42208" w14:paraId="23A7EB5A" w14:textId="77777777" w:rsidTr="00E57824">
        <w:trPr>
          <w:trHeight w:val="288"/>
          <w:jc w:val="center"/>
        </w:trPr>
        <w:tc>
          <w:tcPr>
            <w:tcW w:w="4940" w:type="dxa"/>
            <w:tcBorders>
              <w:top w:val="nil"/>
              <w:left w:val="single" w:sz="8" w:space="0" w:color="auto"/>
              <w:bottom w:val="single" w:sz="8" w:space="0" w:color="auto"/>
              <w:right w:val="single" w:sz="8" w:space="0" w:color="auto"/>
            </w:tcBorders>
            <w:shd w:val="clear" w:color="auto" w:fill="auto"/>
            <w:noWrap/>
            <w:vAlign w:val="center"/>
            <w:hideMark/>
          </w:tcPr>
          <w:p w14:paraId="52185735"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Pout n26</w:t>
            </w:r>
          </w:p>
        </w:tc>
        <w:tc>
          <w:tcPr>
            <w:tcW w:w="910" w:type="dxa"/>
            <w:tcBorders>
              <w:top w:val="nil"/>
              <w:left w:val="nil"/>
              <w:bottom w:val="single" w:sz="8" w:space="0" w:color="auto"/>
              <w:right w:val="single" w:sz="8" w:space="0" w:color="auto"/>
            </w:tcBorders>
            <w:shd w:val="clear" w:color="auto" w:fill="auto"/>
            <w:noWrap/>
            <w:vAlign w:val="center"/>
            <w:hideMark/>
          </w:tcPr>
          <w:p w14:paraId="0AD672AF" w14:textId="77777777" w:rsidR="00A42208" w:rsidRPr="00A42208" w:rsidRDefault="00A42208" w:rsidP="00A42208">
            <w:pPr>
              <w:overflowPunct/>
              <w:autoSpaceDE/>
              <w:autoSpaceDN/>
              <w:adjustRightInd/>
              <w:spacing w:after="0"/>
              <w:jc w:val="right"/>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23</w:t>
            </w:r>
          </w:p>
        </w:tc>
        <w:tc>
          <w:tcPr>
            <w:tcW w:w="630" w:type="dxa"/>
            <w:tcBorders>
              <w:top w:val="nil"/>
              <w:left w:val="nil"/>
              <w:bottom w:val="single" w:sz="8" w:space="0" w:color="auto"/>
              <w:right w:val="single" w:sz="8" w:space="0" w:color="auto"/>
            </w:tcBorders>
            <w:shd w:val="clear" w:color="auto" w:fill="auto"/>
            <w:vAlign w:val="center"/>
            <w:hideMark/>
          </w:tcPr>
          <w:p w14:paraId="5FFA62AA"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dBm</w:t>
            </w:r>
          </w:p>
        </w:tc>
      </w:tr>
      <w:tr w:rsidR="00A42208" w:rsidRPr="00A42208" w14:paraId="5DCF7A68" w14:textId="77777777" w:rsidTr="00E57824">
        <w:trPr>
          <w:trHeight w:val="288"/>
          <w:jc w:val="center"/>
        </w:trPr>
        <w:tc>
          <w:tcPr>
            <w:tcW w:w="4940" w:type="dxa"/>
            <w:tcBorders>
              <w:top w:val="nil"/>
              <w:left w:val="single" w:sz="8" w:space="0" w:color="auto"/>
              <w:bottom w:val="single" w:sz="8" w:space="0" w:color="auto"/>
              <w:right w:val="single" w:sz="8" w:space="0" w:color="auto"/>
            </w:tcBorders>
            <w:shd w:val="clear" w:color="auto" w:fill="auto"/>
            <w:noWrap/>
            <w:vAlign w:val="center"/>
            <w:hideMark/>
          </w:tcPr>
          <w:p w14:paraId="7BFC9C21"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Pout n78</w:t>
            </w:r>
          </w:p>
        </w:tc>
        <w:tc>
          <w:tcPr>
            <w:tcW w:w="910" w:type="dxa"/>
            <w:tcBorders>
              <w:top w:val="nil"/>
              <w:left w:val="nil"/>
              <w:bottom w:val="single" w:sz="8" w:space="0" w:color="auto"/>
              <w:right w:val="single" w:sz="8" w:space="0" w:color="auto"/>
            </w:tcBorders>
            <w:shd w:val="clear" w:color="auto" w:fill="auto"/>
            <w:noWrap/>
            <w:vAlign w:val="center"/>
            <w:hideMark/>
          </w:tcPr>
          <w:p w14:paraId="24FEA649" w14:textId="77777777" w:rsidR="00A42208" w:rsidRPr="00A42208" w:rsidRDefault="00A42208" w:rsidP="00A42208">
            <w:pPr>
              <w:overflowPunct/>
              <w:autoSpaceDE/>
              <w:autoSpaceDN/>
              <w:adjustRightInd/>
              <w:spacing w:after="0"/>
              <w:jc w:val="right"/>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20</w:t>
            </w:r>
          </w:p>
        </w:tc>
        <w:tc>
          <w:tcPr>
            <w:tcW w:w="630" w:type="dxa"/>
            <w:tcBorders>
              <w:top w:val="nil"/>
              <w:left w:val="nil"/>
              <w:bottom w:val="single" w:sz="8" w:space="0" w:color="auto"/>
              <w:right w:val="single" w:sz="8" w:space="0" w:color="auto"/>
            </w:tcBorders>
            <w:shd w:val="clear" w:color="auto" w:fill="auto"/>
            <w:vAlign w:val="center"/>
            <w:hideMark/>
          </w:tcPr>
          <w:p w14:paraId="583E0194"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dBm</w:t>
            </w:r>
          </w:p>
        </w:tc>
      </w:tr>
      <w:tr w:rsidR="00A42208" w:rsidRPr="00A42208" w14:paraId="19D49E9F" w14:textId="77777777" w:rsidTr="00E57824">
        <w:trPr>
          <w:trHeight w:val="288"/>
          <w:jc w:val="center"/>
        </w:trPr>
        <w:tc>
          <w:tcPr>
            <w:tcW w:w="4940" w:type="dxa"/>
            <w:tcBorders>
              <w:top w:val="nil"/>
              <w:left w:val="single" w:sz="8" w:space="0" w:color="auto"/>
              <w:bottom w:val="single" w:sz="8" w:space="0" w:color="auto"/>
              <w:right w:val="single" w:sz="8" w:space="0" w:color="auto"/>
            </w:tcBorders>
            <w:shd w:val="clear" w:color="auto" w:fill="auto"/>
            <w:noWrap/>
            <w:vAlign w:val="center"/>
            <w:hideMark/>
          </w:tcPr>
          <w:p w14:paraId="7B97DA58"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Pout n78 Div</w:t>
            </w:r>
          </w:p>
        </w:tc>
        <w:tc>
          <w:tcPr>
            <w:tcW w:w="910" w:type="dxa"/>
            <w:tcBorders>
              <w:top w:val="nil"/>
              <w:left w:val="nil"/>
              <w:bottom w:val="single" w:sz="8" w:space="0" w:color="auto"/>
              <w:right w:val="single" w:sz="8" w:space="0" w:color="auto"/>
            </w:tcBorders>
            <w:shd w:val="clear" w:color="auto" w:fill="auto"/>
            <w:noWrap/>
            <w:vAlign w:val="center"/>
            <w:hideMark/>
          </w:tcPr>
          <w:p w14:paraId="0BA057C2" w14:textId="77777777" w:rsidR="00A42208" w:rsidRPr="00A42208" w:rsidRDefault="00A42208" w:rsidP="00A42208">
            <w:pPr>
              <w:overflowPunct/>
              <w:autoSpaceDE/>
              <w:autoSpaceDN/>
              <w:adjustRightInd/>
              <w:spacing w:after="0"/>
              <w:jc w:val="right"/>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20</w:t>
            </w:r>
          </w:p>
        </w:tc>
        <w:tc>
          <w:tcPr>
            <w:tcW w:w="630" w:type="dxa"/>
            <w:tcBorders>
              <w:top w:val="nil"/>
              <w:left w:val="nil"/>
              <w:bottom w:val="single" w:sz="8" w:space="0" w:color="auto"/>
              <w:right w:val="single" w:sz="8" w:space="0" w:color="auto"/>
            </w:tcBorders>
            <w:shd w:val="clear" w:color="auto" w:fill="auto"/>
            <w:vAlign w:val="center"/>
            <w:hideMark/>
          </w:tcPr>
          <w:p w14:paraId="215375A2"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dBm</w:t>
            </w:r>
          </w:p>
        </w:tc>
      </w:tr>
      <w:tr w:rsidR="00A42208" w:rsidRPr="00A42208" w14:paraId="5AD80912" w14:textId="77777777" w:rsidTr="00E57824">
        <w:trPr>
          <w:trHeight w:val="288"/>
          <w:jc w:val="center"/>
        </w:trPr>
        <w:tc>
          <w:tcPr>
            <w:tcW w:w="4940" w:type="dxa"/>
            <w:tcBorders>
              <w:top w:val="nil"/>
              <w:left w:val="single" w:sz="8" w:space="0" w:color="auto"/>
              <w:bottom w:val="single" w:sz="8" w:space="0" w:color="auto"/>
              <w:right w:val="single" w:sz="8" w:space="0" w:color="auto"/>
            </w:tcBorders>
            <w:shd w:val="clear" w:color="auto" w:fill="auto"/>
            <w:noWrap/>
            <w:vAlign w:val="center"/>
            <w:hideMark/>
          </w:tcPr>
          <w:p w14:paraId="0CD5FA47"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REFSENS n26</w:t>
            </w:r>
          </w:p>
        </w:tc>
        <w:tc>
          <w:tcPr>
            <w:tcW w:w="910" w:type="dxa"/>
            <w:tcBorders>
              <w:top w:val="nil"/>
              <w:left w:val="nil"/>
              <w:bottom w:val="nil"/>
              <w:right w:val="nil"/>
            </w:tcBorders>
            <w:shd w:val="clear" w:color="auto" w:fill="auto"/>
            <w:noWrap/>
            <w:vAlign w:val="bottom"/>
            <w:hideMark/>
          </w:tcPr>
          <w:p w14:paraId="07EF3855" w14:textId="77777777" w:rsidR="00A42208" w:rsidRPr="00A42208" w:rsidRDefault="00A42208" w:rsidP="00A42208">
            <w:pPr>
              <w:overflowPunct/>
              <w:autoSpaceDE/>
              <w:autoSpaceDN/>
              <w:adjustRightInd/>
              <w:spacing w:after="0"/>
              <w:jc w:val="right"/>
              <w:textAlignment w:val="auto"/>
              <w:rPr>
                <w:rFonts w:asciiTheme="majorBidi" w:hAnsiTheme="majorBidi" w:cstheme="majorBidi"/>
                <w:color w:val="000000"/>
                <w:sz w:val="22"/>
                <w:szCs w:val="22"/>
                <w:lang w:val="en-US" w:eastAsia="zh-CN"/>
              </w:rPr>
            </w:pPr>
            <w:r w:rsidRPr="00A42208">
              <w:rPr>
                <w:rFonts w:asciiTheme="majorBidi" w:hAnsiTheme="majorBidi" w:cstheme="majorBidi"/>
                <w:color w:val="000000"/>
                <w:sz w:val="22"/>
                <w:szCs w:val="22"/>
                <w:lang w:val="en-US" w:eastAsia="zh-CN"/>
              </w:rPr>
              <w:t>-97.5</w:t>
            </w:r>
          </w:p>
        </w:tc>
        <w:tc>
          <w:tcPr>
            <w:tcW w:w="630" w:type="dxa"/>
            <w:tcBorders>
              <w:top w:val="nil"/>
              <w:left w:val="nil"/>
              <w:bottom w:val="single" w:sz="8" w:space="0" w:color="auto"/>
              <w:right w:val="single" w:sz="8" w:space="0" w:color="auto"/>
            </w:tcBorders>
            <w:shd w:val="clear" w:color="auto" w:fill="auto"/>
            <w:vAlign w:val="center"/>
            <w:hideMark/>
          </w:tcPr>
          <w:p w14:paraId="7F50D3BD" w14:textId="77777777" w:rsidR="00A42208" w:rsidRPr="00A42208" w:rsidRDefault="00A42208" w:rsidP="00A42208">
            <w:pPr>
              <w:overflowPunct/>
              <w:autoSpaceDE/>
              <w:autoSpaceDN/>
              <w:adjustRightInd/>
              <w:spacing w:after="0"/>
              <w:textAlignment w:val="auto"/>
              <w:rPr>
                <w:rFonts w:asciiTheme="majorBidi" w:hAnsiTheme="majorBidi" w:cstheme="majorBidi"/>
                <w:color w:val="000000"/>
                <w:lang w:val="en-US" w:eastAsia="zh-CN"/>
              </w:rPr>
            </w:pPr>
            <w:r w:rsidRPr="00A42208">
              <w:rPr>
                <w:rFonts w:asciiTheme="majorBidi" w:hAnsiTheme="majorBidi" w:cstheme="majorBidi"/>
                <w:color w:val="000000"/>
                <w:lang w:val="en-US" w:eastAsia="zh-CN"/>
              </w:rPr>
              <w:t>dBm</w:t>
            </w:r>
          </w:p>
        </w:tc>
      </w:tr>
    </w:tbl>
    <w:p w14:paraId="67E89CF8" w14:textId="77777777" w:rsidR="008D442F" w:rsidRPr="00196B83" w:rsidRDefault="008D442F" w:rsidP="008D442F">
      <w:pPr>
        <w:rPr>
          <w:rFonts w:asciiTheme="majorBidi" w:hAnsiTheme="majorBidi" w:cstheme="majorBidi"/>
        </w:rPr>
      </w:pPr>
    </w:p>
    <w:p w14:paraId="19DAC72A" w14:textId="77777777" w:rsidR="00A42208" w:rsidRPr="00196B83" w:rsidRDefault="00A42208" w:rsidP="008D442F">
      <w:pPr>
        <w:rPr>
          <w:rFonts w:asciiTheme="majorBidi" w:hAnsiTheme="majorBidi" w:cstheme="majorBidi"/>
        </w:rPr>
      </w:pPr>
    </w:p>
    <w:p w14:paraId="61DAB7CC" w14:textId="50FC662E" w:rsidR="008D442F" w:rsidRPr="00196B83" w:rsidRDefault="00E81363" w:rsidP="00C843E7">
      <w:pPr>
        <w:spacing w:after="120"/>
        <w:jc w:val="center"/>
        <w:rPr>
          <w:rFonts w:asciiTheme="majorBidi" w:hAnsiTheme="majorBidi" w:cstheme="majorBidi"/>
          <w:lang w:val="en-US" w:eastAsia="en-US"/>
        </w:rPr>
      </w:pPr>
      <w:r>
        <w:rPr>
          <w:rFonts w:asciiTheme="majorBidi" w:hAnsiTheme="majorBidi" w:cstheme="majorBidi"/>
          <w:b/>
          <w:lang w:val="en-US"/>
        </w:rPr>
        <w:t>Table 2.</w:t>
      </w:r>
      <w:r w:rsidR="00C843E7" w:rsidRPr="00196B83">
        <w:rPr>
          <w:rFonts w:asciiTheme="majorBidi" w:hAnsiTheme="majorBidi" w:cstheme="majorBidi"/>
          <w:b/>
          <w:lang w:val="en-US" w:eastAsia="en-US"/>
        </w:rPr>
        <w:t>7</w:t>
      </w:r>
      <w:r w:rsidR="008D442F" w:rsidRPr="00196B83">
        <w:rPr>
          <w:rFonts w:asciiTheme="majorBidi" w:hAnsiTheme="majorBidi" w:cstheme="majorBidi"/>
          <w:b/>
          <w:lang w:val="en-US" w:eastAsia="en-US"/>
        </w:rPr>
        <w:t xml:space="preserve">: </w:t>
      </w:r>
      <w:r w:rsidR="008D442F" w:rsidRPr="00196B83">
        <w:rPr>
          <w:rFonts w:asciiTheme="majorBidi" w:hAnsiTheme="majorBidi" w:cstheme="majorBidi"/>
          <w:b/>
        </w:rPr>
        <w:t>IMD4</w:t>
      </w:r>
      <w:r w:rsidR="00A42208" w:rsidRPr="00196B83">
        <w:rPr>
          <w:rFonts w:asciiTheme="majorBidi" w:hAnsiTheme="majorBidi" w:cstheme="majorBidi"/>
          <w:b/>
        </w:rPr>
        <w:t xml:space="preserve"> level to n26</w:t>
      </w:r>
      <w:r w:rsidR="008D442F" w:rsidRPr="00196B83">
        <w:rPr>
          <w:rFonts w:asciiTheme="majorBidi" w:hAnsiTheme="majorBidi" w:cstheme="majorBidi"/>
          <w:b/>
        </w:rPr>
        <w:t xml:space="preserve"> Rx main path (PC2)</w:t>
      </w:r>
    </w:p>
    <w:tbl>
      <w:tblPr>
        <w:tblStyle w:val="TableGrid"/>
        <w:tblW w:w="0" w:type="auto"/>
        <w:jc w:val="center"/>
        <w:tblLook w:val="04A0" w:firstRow="1" w:lastRow="0" w:firstColumn="1" w:lastColumn="0" w:noHBand="0" w:noVBand="1"/>
      </w:tblPr>
      <w:tblGrid>
        <w:gridCol w:w="5528"/>
        <w:gridCol w:w="2832"/>
      </w:tblGrid>
      <w:tr w:rsidR="008D442F" w:rsidRPr="00196B83" w14:paraId="292F488F" w14:textId="77777777" w:rsidTr="00BA22D1">
        <w:trPr>
          <w:jc w:val="center"/>
        </w:trPr>
        <w:tc>
          <w:tcPr>
            <w:tcW w:w="5528" w:type="dxa"/>
          </w:tcPr>
          <w:p w14:paraId="1ECA07EB" w14:textId="77777777" w:rsidR="008D442F" w:rsidRPr="00196B83" w:rsidRDefault="008D442F" w:rsidP="00BA22D1">
            <w:pPr>
              <w:snapToGrid w:val="0"/>
              <w:spacing w:after="0"/>
              <w:jc w:val="center"/>
              <w:rPr>
                <w:rFonts w:asciiTheme="majorBidi" w:hAnsiTheme="majorBidi" w:cstheme="majorBidi"/>
                <w:b/>
                <w:sz w:val="16"/>
              </w:rPr>
            </w:pPr>
            <w:r w:rsidRPr="00196B83">
              <w:rPr>
                <w:rFonts w:asciiTheme="majorBidi" w:hAnsiTheme="majorBidi" w:cstheme="majorBidi"/>
                <w:b/>
                <w:sz w:val="16"/>
              </w:rPr>
              <w:t>Main Path</w:t>
            </w:r>
          </w:p>
        </w:tc>
        <w:tc>
          <w:tcPr>
            <w:tcW w:w="2832" w:type="dxa"/>
          </w:tcPr>
          <w:p w14:paraId="479E910C" w14:textId="77777777" w:rsidR="008D442F" w:rsidRPr="00196B83" w:rsidRDefault="008D442F" w:rsidP="00BA22D1">
            <w:pPr>
              <w:snapToGrid w:val="0"/>
              <w:spacing w:after="0"/>
              <w:jc w:val="center"/>
              <w:rPr>
                <w:rFonts w:asciiTheme="majorBidi" w:hAnsiTheme="majorBidi" w:cstheme="majorBidi"/>
                <w:b/>
                <w:sz w:val="16"/>
              </w:rPr>
            </w:pPr>
            <w:r w:rsidRPr="00196B83">
              <w:rPr>
                <w:rFonts w:asciiTheme="majorBidi" w:hAnsiTheme="majorBidi" w:cstheme="majorBidi"/>
                <w:b/>
                <w:sz w:val="16"/>
              </w:rPr>
              <w:t>received interference, IMD4 (dBm)</w:t>
            </w:r>
          </w:p>
        </w:tc>
      </w:tr>
      <w:tr w:rsidR="00A42208" w:rsidRPr="00196B83" w14:paraId="3FCE36CE" w14:textId="77777777" w:rsidTr="00BA22D1">
        <w:trPr>
          <w:jc w:val="center"/>
        </w:trPr>
        <w:tc>
          <w:tcPr>
            <w:tcW w:w="5528" w:type="dxa"/>
          </w:tcPr>
          <w:p w14:paraId="15FF6F91" w14:textId="6924AC14"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Antenna switch</w:t>
            </w:r>
          </w:p>
        </w:tc>
        <w:tc>
          <w:tcPr>
            <w:tcW w:w="2832" w:type="dxa"/>
            <w:vAlign w:val="bottom"/>
          </w:tcPr>
          <w:p w14:paraId="0367CA72" w14:textId="542D7883"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color w:val="000000"/>
                <w:sz w:val="22"/>
                <w:szCs w:val="22"/>
              </w:rPr>
              <w:t>-74.73</w:t>
            </w:r>
          </w:p>
        </w:tc>
      </w:tr>
      <w:tr w:rsidR="00A42208" w:rsidRPr="00196B83" w14:paraId="3D08024B" w14:textId="77777777" w:rsidTr="00BA22D1">
        <w:trPr>
          <w:jc w:val="center"/>
        </w:trPr>
        <w:tc>
          <w:tcPr>
            <w:tcW w:w="5528" w:type="dxa"/>
          </w:tcPr>
          <w:p w14:paraId="651949EF" w14:textId="3F8D75F2"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Diplexer (H-H or L-L)</w:t>
            </w:r>
          </w:p>
        </w:tc>
        <w:tc>
          <w:tcPr>
            <w:tcW w:w="2832" w:type="dxa"/>
            <w:vAlign w:val="bottom"/>
          </w:tcPr>
          <w:p w14:paraId="16365282" w14:textId="7C6E127D"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color w:val="000000"/>
                <w:sz w:val="22"/>
                <w:szCs w:val="22"/>
              </w:rPr>
              <w:t>-68.79</w:t>
            </w:r>
          </w:p>
        </w:tc>
      </w:tr>
      <w:tr w:rsidR="00A42208" w:rsidRPr="00196B83" w14:paraId="5425D125" w14:textId="77777777" w:rsidTr="00BA22D1">
        <w:trPr>
          <w:jc w:val="center"/>
        </w:trPr>
        <w:tc>
          <w:tcPr>
            <w:tcW w:w="5528" w:type="dxa"/>
          </w:tcPr>
          <w:p w14:paraId="774CD281" w14:textId="662BAA82"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n26 SAW/Duplexer</w:t>
            </w:r>
          </w:p>
        </w:tc>
        <w:tc>
          <w:tcPr>
            <w:tcW w:w="2832" w:type="dxa"/>
            <w:vAlign w:val="bottom"/>
          </w:tcPr>
          <w:p w14:paraId="5934A835" w14:textId="0D070219"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color w:val="000000"/>
                <w:sz w:val="22"/>
                <w:szCs w:val="22"/>
              </w:rPr>
              <w:t>-87.47</w:t>
            </w:r>
          </w:p>
        </w:tc>
      </w:tr>
      <w:tr w:rsidR="00A42208" w:rsidRPr="00196B83" w14:paraId="4EDCF5CC" w14:textId="77777777" w:rsidTr="00BA22D1">
        <w:trPr>
          <w:jc w:val="center"/>
        </w:trPr>
        <w:tc>
          <w:tcPr>
            <w:tcW w:w="5528" w:type="dxa"/>
          </w:tcPr>
          <w:p w14:paraId="49D554C1" w14:textId="1083D2D4"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n26 PA Forward mixing</w:t>
            </w:r>
          </w:p>
        </w:tc>
        <w:tc>
          <w:tcPr>
            <w:tcW w:w="2832" w:type="dxa"/>
            <w:vAlign w:val="bottom"/>
          </w:tcPr>
          <w:p w14:paraId="18214190" w14:textId="481BC370"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color w:val="000000"/>
                <w:sz w:val="22"/>
                <w:szCs w:val="22"/>
              </w:rPr>
              <w:t>-74.42</w:t>
            </w:r>
          </w:p>
        </w:tc>
      </w:tr>
      <w:tr w:rsidR="00A42208" w:rsidRPr="00196B83" w14:paraId="6A64A192" w14:textId="77777777" w:rsidTr="00BA22D1">
        <w:trPr>
          <w:jc w:val="center"/>
        </w:trPr>
        <w:tc>
          <w:tcPr>
            <w:tcW w:w="5528" w:type="dxa"/>
          </w:tcPr>
          <w:p w14:paraId="0DCE6DB3" w14:textId="0DF7128D"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n78 PA Forward mixing</w:t>
            </w:r>
          </w:p>
        </w:tc>
        <w:tc>
          <w:tcPr>
            <w:tcW w:w="2832" w:type="dxa"/>
            <w:vAlign w:val="bottom"/>
          </w:tcPr>
          <w:p w14:paraId="435336A8" w14:textId="7421684F"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color w:val="000000"/>
                <w:sz w:val="22"/>
                <w:szCs w:val="22"/>
              </w:rPr>
              <w:t>-171.34</w:t>
            </w:r>
          </w:p>
        </w:tc>
      </w:tr>
      <w:tr w:rsidR="00A42208" w:rsidRPr="00196B83" w14:paraId="51A1E308" w14:textId="77777777" w:rsidTr="00BA22D1">
        <w:trPr>
          <w:jc w:val="center"/>
        </w:trPr>
        <w:tc>
          <w:tcPr>
            <w:tcW w:w="5528" w:type="dxa"/>
          </w:tcPr>
          <w:p w14:paraId="31975660" w14:textId="4725A23D"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n26 PA Reverse mixing</w:t>
            </w:r>
          </w:p>
        </w:tc>
        <w:tc>
          <w:tcPr>
            <w:tcW w:w="2832" w:type="dxa"/>
            <w:vAlign w:val="bottom"/>
          </w:tcPr>
          <w:p w14:paraId="15D96FC7" w14:textId="0FEDF8D8"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color w:val="000000"/>
                <w:sz w:val="22"/>
                <w:szCs w:val="22"/>
              </w:rPr>
              <w:t>-121.11</w:t>
            </w:r>
          </w:p>
        </w:tc>
      </w:tr>
      <w:tr w:rsidR="00A42208" w:rsidRPr="00196B83" w14:paraId="09E64B3B" w14:textId="77777777" w:rsidTr="00BA22D1">
        <w:trPr>
          <w:jc w:val="center"/>
        </w:trPr>
        <w:tc>
          <w:tcPr>
            <w:tcW w:w="5528" w:type="dxa"/>
          </w:tcPr>
          <w:p w14:paraId="4A8F9D85" w14:textId="363DE832"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n78 PA Reverse mixing</w:t>
            </w:r>
          </w:p>
        </w:tc>
        <w:tc>
          <w:tcPr>
            <w:tcW w:w="2832" w:type="dxa"/>
            <w:vAlign w:val="bottom"/>
          </w:tcPr>
          <w:p w14:paraId="029ADB93" w14:textId="674200D9"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color w:val="000000"/>
                <w:sz w:val="22"/>
                <w:szCs w:val="22"/>
              </w:rPr>
              <w:t>-270.34</w:t>
            </w:r>
          </w:p>
        </w:tc>
      </w:tr>
      <w:tr w:rsidR="00A42208" w:rsidRPr="00196B83" w14:paraId="20A734EF" w14:textId="77777777" w:rsidTr="00BA22D1">
        <w:trPr>
          <w:jc w:val="center"/>
        </w:trPr>
        <w:tc>
          <w:tcPr>
            <w:tcW w:w="5528" w:type="dxa"/>
          </w:tcPr>
          <w:p w14:paraId="62E0CC15" w14:textId="559883BF"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Total</w:t>
            </w:r>
          </w:p>
        </w:tc>
        <w:tc>
          <w:tcPr>
            <w:tcW w:w="2832" w:type="dxa"/>
            <w:vAlign w:val="bottom"/>
          </w:tcPr>
          <w:p w14:paraId="6502348F" w14:textId="06EB75AE" w:rsidR="00A42208" w:rsidRPr="00196B83" w:rsidRDefault="00A42208" w:rsidP="00A42208">
            <w:pPr>
              <w:snapToGrid w:val="0"/>
              <w:spacing w:after="0"/>
              <w:rPr>
                <w:rFonts w:asciiTheme="majorBidi" w:hAnsiTheme="majorBidi" w:cstheme="majorBidi"/>
                <w:sz w:val="16"/>
              </w:rPr>
            </w:pPr>
            <w:r w:rsidRPr="00196B83">
              <w:rPr>
                <w:rFonts w:asciiTheme="majorBidi" w:hAnsiTheme="majorBidi" w:cstheme="majorBidi"/>
                <w:color w:val="000000"/>
                <w:sz w:val="22"/>
                <w:szCs w:val="22"/>
              </w:rPr>
              <w:t>-66.91</w:t>
            </w:r>
          </w:p>
        </w:tc>
      </w:tr>
      <w:tr w:rsidR="00A42208" w:rsidRPr="00196B83" w14:paraId="35831F49" w14:textId="77777777" w:rsidTr="00BA22D1">
        <w:trPr>
          <w:jc w:val="center"/>
        </w:trPr>
        <w:tc>
          <w:tcPr>
            <w:tcW w:w="5528" w:type="dxa"/>
          </w:tcPr>
          <w:p w14:paraId="49A66647" w14:textId="2D474CF3"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n26 LNA via filters</w:t>
            </w:r>
          </w:p>
        </w:tc>
        <w:tc>
          <w:tcPr>
            <w:tcW w:w="2832" w:type="dxa"/>
            <w:vAlign w:val="bottom"/>
          </w:tcPr>
          <w:p w14:paraId="0FAE8724" w14:textId="4AFA846D" w:rsidR="00A42208" w:rsidRPr="00196B83" w:rsidRDefault="00A42208" w:rsidP="00A42208">
            <w:pPr>
              <w:snapToGrid w:val="0"/>
              <w:spacing w:after="0"/>
              <w:rPr>
                <w:rFonts w:asciiTheme="majorBidi" w:hAnsiTheme="majorBidi" w:cstheme="majorBidi"/>
                <w:sz w:val="16"/>
              </w:rPr>
            </w:pPr>
            <w:r w:rsidRPr="00196B83">
              <w:rPr>
                <w:rFonts w:asciiTheme="majorBidi" w:hAnsiTheme="majorBidi" w:cstheme="majorBidi"/>
                <w:color w:val="000000"/>
                <w:sz w:val="22"/>
                <w:szCs w:val="22"/>
              </w:rPr>
              <w:t>-129.29</w:t>
            </w:r>
          </w:p>
        </w:tc>
      </w:tr>
      <w:tr w:rsidR="00A42208" w:rsidRPr="00196B83" w14:paraId="0F9001D2" w14:textId="77777777" w:rsidTr="00BA22D1">
        <w:trPr>
          <w:jc w:val="center"/>
        </w:trPr>
        <w:tc>
          <w:tcPr>
            <w:tcW w:w="5528" w:type="dxa"/>
          </w:tcPr>
          <w:p w14:paraId="0253F7A2" w14:textId="2BEA0154"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n26 LNA via PCB coupling</w:t>
            </w:r>
          </w:p>
        </w:tc>
        <w:tc>
          <w:tcPr>
            <w:tcW w:w="2832" w:type="dxa"/>
            <w:vAlign w:val="bottom"/>
          </w:tcPr>
          <w:p w14:paraId="6A4FB999" w14:textId="1744B7F5" w:rsidR="00A42208" w:rsidRPr="00196B83" w:rsidRDefault="00A42208" w:rsidP="00A42208">
            <w:pPr>
              <w:snapToGrid w:val="0"/>
              <w:spacing w:after="0"/>
              <w:rPr>
                <w:rFonts w:asciiTheme="majorBidi" w:hAnsiTheme="majorBidi" w:cstheme="majorBidi"/>
                <w:sz w:val="16"/>
              </w:rPr>
            </w:pPr>
            <w:r w:rsidRPr="00196B83">
              <w:rPr>
                <w:rFonts w:asciiTheme="majorBidi" w:hAnsiTheme="majorBidi" w:cstheme="majorBidi"/>
                <w:color w:val="000000"/>
                <w:sz w:val="22"/>
                <w:szCs w:val="22"/>
              </w:rPr>
              <w:t>-118.42</w:t>
            </w:r>
          </w:p>
        </w:tc>
      </w:tr>
      <w:tr w:rsidR="00A42208" w:rsidRPr="00196B83" w14:paraId="6A1D14BD" w14:textId="77777777" w:rsidTr="00BA22D1">
        <w:trPr>
          <w:jc w:val="center"/>
        </w:trPr>
        <w:tc>
          <w:tcPr>
            <w:tcW w:w="5528" w:type="dxa"/>
          </w:tcPr>
          <w:p w14:paraId="22A29A9A" w14:textId="337BEFBF"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Total main IMD</w:t>
            </w:r>
          </w:p>
        </w:tc>
        <w:tc>
          <w:tcPr>
            <w:tcW w:w="2832" w:type="dxa"/>
            <w:vAlign w:val="bottom"/>
          </w:tcPr>
          <w:p w14:paraId="5311BA18" w14:textId="5D8C7272" w:rsidR="00A42208" w:rsidRPr="00196B83" w:rsidRDefault="00A42208" w:rsidP="00A42208">
            <w:pPr>
              <w:snapToGrid w:val="0"/>
              <w:spacing w:after="0"/>
              <w:rPr>
                <w:rFonts w:asciiTheme="majorBidi" w:hAnsiTheme="majorBidi" w:cstheme="majorBidi"/>
                <w:sz w:val="16"/>
              </w:rPr>
            </w:pPr>
            <w:r w:rsidRPr="00196B83">
              <w:rPr>
                <w:rFonts w:asciiTheme="majorBidi" w:hAnsiTheme="majorBidi" w:cstheme="majorBidi"/>
                <w:color w:val="000000"/>
                <w:sz w:val="22"/>
                <w:szCs w:val="22"/>
              </w:rPr>
              <w:t>-66.91</w:t>
            </w:r>
          </w:p>
        </w:tc>
      </w:tr>
    </w:tbl>
    <w:p w14:paraId="78B197AF" w14:textId="66C5715A" w:rsidR="008D442F" w:rsidRPr="00196B83" w:rsidRDefault="00E81363" w:rsidP="00A42208">
      <w:pPr>
        <w:snapToGrid w:val="0"/>
        <w:spacing w:beforeLines="50" w:before="120" w:after="120"/>
        <w:jc w:val="center"/>
        <w:rPr>
          <w:rFonts w:asciiTheme="majorBidi" w:hAnsiTheme="majorBidi" w:cstheme="majorBidi"/>
          <w:lang w:val="en-US" w:eastAsia="en-US"/>
        </w:rPr>
      </w:pPr>
      <w:r>
        <w:rPr>
          <w:rFonts w:asciiTheme="majorBidi" w:hAnsiTheme="majorBidi" w:cstheme="majorBidi"/>
          <w:b/>
        </w:rPr>
        <w:t>Table 2.</w:t>
      </w:r>
      <w:r w:rsidR="00C843E7" w:rsidRPr="00196B83">
        <w:rPr>
          <w:rFonts w:asciiTheme="majorBidi" w:hAnsiTheme="majorBidi" w:cstheme="majorBidi"/>
          <w:b/>
          <w:lang w:val="en-US" w:eastAsia="en-US"/>
        </w:rPr>
        <w:t>8</w:t>
      </w:r>
      <w:r w:rsidR="008D442F" w:rsidRPr="00196B83">
        <w:rPr>
          <w:rFonts w:asciiTheme="majorBidi" w:hAnsiTheme="majorBidi" w:cstheme="majorBidi"/>
          <w:b/>
          <w:lang w:val="en-US" w:eastAsia="en-US"/>
        </w:rPr>
        <w:t xml:space="preserve">: </w:t>
      </w:r>
      <w:r w:rsidR="008D442F" w:rsidRPr="00196B83">
        <w:rPr>
          <w:rFonts w:asciiTheme="majorBidi" w:hAnsiTheme="majorBidi" w:cstheme="majorBidi"/>
          <w:b/>
        </w:rPr>
        <w:t>IMD4 level to n</w:t>
      </w:r>
      <w:r w:rsidR="00A42208" w:rsidRPr="00196B83">
        <w:rPr>
          <w:rFonts w:asciiTheme="majorBidi" w:hAnsiTheme="majorBidi" w:cstheme="majorBidi"/>
          <w:b/>
        </w:rPr>
        <w:t>26</w:t>
      </w:r>
      <w:r w:rsidR="008D442F" w:rsidRPr="00196B83">
        <w:rPr>
          <w:rFonts w:asciiTheme="majorBidi" w:hAnsiTheme="majorBidi" w:cstheme="majorBidi"/>
          <w:b/>
        </w:rPr>
        <w:t xml:space="preserve"> Rx diversity path</w:t>
      </w:r>
    </w:p>
    <w:tbl>
      <w:tblPr>
        <w:tblStyle w:val="TableGrid"/>
        <w:tblW w:w="0" w:type="auto"/>
        <w:jc w:val="center"/>
        <w:tblLook w:val="04A0" w:firstRow="1" w:lastRow="0" w:firstColumn="1" w:lastColumn="0" w:noHBand="0" w:noVBand="1"/>
      </w:tblPr>
      <w:tblGrid>
        <w:gridCol w:w="5528"/>
        <w:gridCol w:w="2832"/>
      </w:tblGrid>
      <w:tr w:rsidR="008D442F" w:rsidRPr="00196B83" w14:paraId="47F32804" w14:textId="77777777" w:rsidTr="00BA22D1">
        <w:trPr>
          <w:jc w:val="center"/>
        </w:trPr>
        <w:tc>
          <w:tcPr>
            <w:tcW w:w="5528" w:type="dxa"/>
          </w:tcPr>
          <w:p w14:paraId="50150C89" w14:textId="77777777" w:rsidR="008D442F" w:rsidRPr="00196B83" w:rsidRDefault="008D442F" w:rsidP="00BA22D1">
            <w:pPr>
              <w:snapToGrid w:val="0"/>
              <w:spacing w:after="0"/>
              <w:jc w:val="center"/>
              <w:rPr>
                <w:rFonts w:asciiTheme="majorBidi" w:hAnsiTheme="majorBidi" w:cstheme="majorBidi"/>
                <w:b/>
                <w:sz w:val="16"/>
              </w:rPr>
            </w:pPr>
            <w:r w:rsidRPr="00196B83">
              <w:rPr>
                <w:rFonts w:asciiTheme="majorBidi" w:hAnsiTheme="majorBidi" w:cstheme="majorBidi"/>
                <w:b/>
                <w:sz w:val="16"/>
              </w:rPr>
              <w:t>Diversity Path</w:t>
            </w:r>
          </w:p>
        </w:tc>
        <w:tc>
          <w:tcPr>
            <w:tcW w:w="2832" w:type="dxa"/>
          </w:tcPr>
          <w:p w14:paraId="528EB644" w14:textId="77777777" w:rsidR="008D442F" w:rsidRPr="00196B83" w:rsidRDefault="008D442F" w:rsidP="00BA22D1">
            <w:pPr>
              <w:snapToGrid w:val="0"/>
              <w:spacing w:after="0"/>
              <w:jc w:val="center"/>
              <w:rPr>
                <w:rFonts w:asciiTheme="majorBidi" w:hAnsiTheme="majorBidi" w:cstheme="majorBidi"/>
                <w:b/>
                <w:sz w:val="16"/>
              </w:rPr>
            </w:pPr>
            <w:r w:rsidRPr="00196B83">
              <w:rPr>
                <w:rFonts w:asciiTheme="majorBidi" w:hAnsiTheme="majorBidi" w:cstheme="majorBidi"/>
                <w:b/>
                <w:sz w:val="16"/>
              </w:rPr>
              <w:t>received interference, IMD4 (dBm)</w:t>
            </w:r>
          </w:p>
        </w:tc>
      </w:tr>
      <w:tr w:rsidR="00A42208" w:rsidRPr="00196B83" w14:paraId="0D146CE6" w14:textId="77777777" w:rsidTr="00BA22D1">
        <w:trPr>
          <w:jc w:val="center"/>
        </w:trPr>
        <w:tc>
          <w:tcPr>
            <w:tcW w:w="5528" w:type="dxa"/>
          </w:tcPr>
          <w:p w14:paraId="56530F12" w14:textId="56041577"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From main path</w:t>
            </w:r>
          </w:p>
        </w:tc>
        <w:tc>
          <w:tcPr>
            <w:tcW w:w="2832" w:type="dxa"/>
          </w:tcPr>
          <w:p w14:paraId="4B761BC7" w14:textId="70A4086B"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-76.91</w:t>
            </w:r>
          </w:p>
        </w:tc>
      </w:tr>
      <w:tr w:rsidR="00A42208" w:rsidRPr="00196B83" w14:paraId="3A28ACBD" w14:textId="77777777" w:rsidTr="00BA22D1">
        <w:trPr>
          <w:jc w:val="center"/>
        </w:trPr>
        <w:tc>
          <w:tcPr>
            <w:tcW w:w="5528" w:type="dxa"/>
          </w:tcPr>
          <w:p w14:paraId="63A27198" w14:textId="3C463B4F"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Diplexer</w:t>
            </w:r>
          </w:p>
        </w:tc>
        <w:tc>
          <w:tcPr>
            <w:tcW w:w="2832" w:type="dxa"/>
          </w:tcPr>
          <w:p w14:paraId="69ECBD57" w14:textId="4525E8ED"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-105.59</w:t>
            </w:r>
          </w:p>
        </w:tc>
      </w:tr>
      <w:tr w:rsidR="00A42208" w:rsidRPr="00196B83" w14:paraId="4E221138" w14:textId="77777777" w:rsidTr="00BA22D1">
        <w:trPr>
          <w:jc w:val="center"/>
        </w:trPr>
        <w:tc>
          <w:tcPr>
            <w:tcW w:w="5528" w:type="dxa"/>
          </w:tcPr>
          <w:p w14:paraId="4577AB59" w14:textId="4C466153"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Antenna switch</w:t>
            </w:r>
          </w:p>
        </w:tc>
        <w:tc>
          <w:tcPr>
            <w:tcW w:w="2832" w:type="dxa"/>
          </w:tcPr>
          <w:p w14:paraId="1AF54343" w14:textId="0687F1CA"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-107.59</w:t>
            </w:r>
          </w:p>
        </w:tc>
      </w:tr>
      <w:tr w:rsidR="00A42208" w:rsidRPr="00196B83" w14:paraId="530EE1F3" w14:textId="77777777" w:rsidTr="00BA22D1">
        <w:trPr>
          <w:jc w:val="center"/>
        </w:trPr>
        <w:tc>
          <w:tcPr>
            <w:tcW w:w="5528" w:type="dxa"/>
          </w:tcPr>
          <w:p w14:paraId="0BFB6DCF" w14:textId="6E11792E"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n26 Filter</w:t>
            </w:r>
          </w:p>
        </w:tc>
        <w:tc>
          <w:tcPr>
            <w:tcW w:w="2832" w:type="dxa"/>
          </w:tcPr>
          <w:p w14:paraId="47B05738" w14:textId="267703C7"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-103.29</w:t>
            </w:r>
          </w:p>
        </w:tc>
      </w:tr>
      <w:tr w:rsidR="00A42208" w:rsidRPr="00196B83" w14:paraId="46C1D964" w14:textId="77777777" w:rsidTr="00BA22D1">
        <w:trPr>
          <w:jc w:val="center"/>
        </w:trPr>
        <w:tc>
          <w:tcPr>
            <w:tcW w:w="5528" w:type="dxa"/>
          </w:tcPr>
          <w:p w14:paraId="7CFF029D" w14:textId="7EC77252"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n78 PA  div Forward mixing</w:t>
            </w:r>
          </w:p>
        </w:tc>
        <w:tc>
          <w:tcPr>
            <w:tcW w:w="2832" w:type="dxa"/>
          </w:tcPr>
          <w:p w14:paraId="5E142AFB" w14:textId="1A8C7A81"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-187.84</w:t>
            </w:r>
          </w:p>
        </w:tc>
      </w:tr>
      <w:tr w:rsidR="00A42208" w:rsidRPr="00196B83" w14:paraId="16353C8F" w14:textId="77777777" w:rsidTr="00BA22D1">
        <w:trPr>
          <w:jc w:val="center"/>
        </w:trPr>
        <w:tc>
          <w:tcPr>
            <w:tcW w:w="5528" w:type="dxa"/>
          </w:tcPr>
          <w:p w14:paraId="39193601" w14:textId="425B5C14" w:rsidR="00A42208" w:rsidRPr="00196B83" w:rsidRDefault="00A42208" w:rsidP="00A42208">
            <w:pPr>
              <w:spacing w:after="0"/>
              <w:rPr>
                <w:rFonts w:asciiTheme="majorBidi" w:hAnsiTheme="majorBidi" w:cstheme="majorBidi"/>
                <w:sz w:val="16"/>
              </w:rPr>
            </w:pPr>
            <w:r w:rsidRPr="00196B83">
              <w:rPr>
                <w:rFonts w:asciiTheme="majorBidi" w:hAnsiTheme="majorBidi" w:cstheme="majorBidi"/>
              </w:rPr>
              <w:t>n26 LNA via antenna ISO</w:t>
            </w:r>
          </w:p>
        </w:tc>
        <w:tc>
          <w:tcPr>
            <w:tcW w:w="2832" w:type="dxa"/>
          </w:tcPr>
          <w:p w14:paraId="17398F25" w14:textId="31488FC4" w:rsidR="00A42208" w:rsidRPr="00196B83" w:rsidRDefault="00A42208" w:rsidP="00A42208">
            <w:pPr>
              <w:snapToGrid w:val="0"/>
              <w:spacing w:after="0"/>
              <w:rPr>
                <w:rFonts w:asciiTheme="majorBidi" w:hAnsiTheme="majorBidi" w:cstheme="majorBidi"/>
                <w:sz w:val="16"/>
              </w:rPr>
            </w:pPr>
            <w:r w:rsidRPr="00196B83">
              <w:rPr>
                <w:rFonts w:asciiTheme="majorBidi" w:hAnsiTheme="majorBidi" w:cstheme="majorBidi"/>
              </w:rPr>
              <w:t>-159.29</w:t>
            </w:r>
          </w:p>
        </w:tc>
      </w:tr>
      <w:tr w:rsidR="00A42208" w:rsidRPr="00196B83" w14:paraId="513C49FB" w14:textId="77777777" w:rsidTr="00BA22D1">
        <w:trPr>
          <w:jc w:val="center"/>
        </w:trPr>
        <w:tc>
          <w:tcPr>
            <w:tcW w:w="5528" w:type="dxa"/>
          </w:tcPr>
          <w:p w14:paraId="136103AF" w14:textId="78F26286" w:rsidR="00A42208" w:rsidRPr="00196B83" w:rsidRDefault="00A42208" w:rsidP="00A42208">
            <w:pPr>
              <w:spacing w:after="0"/>
              <w:rPr>
                <w:rFonts w:asciiTheme="majorBidi" w:hAnsiTheme="majorBidi" w:cstheme="majorBidi"/>
              </w:rPr>
            </w:pPr>
            <w:r w:rsidRPr="00196B83">
              <w:rPr>
                <w:rFonts w:asciiTheme="majorBidi" w:hAnsiTheme="majorBidi" w:cstheme="majorBidi"/>
              </w:rPr>
              <w:t>n26 LNA via PCB coupling</w:t>
            </w:r>
          </w:p>
        </w:tc>
        <w:tc>
          <w:tcPr>
            <w:tcW w:w="2832" w:type="dxa"/>
          </w:tcPr>
          <w:p w14:paraId="0BD6F9DD" w14:textId="2F3BD824" w:rsidR="00A42208" w:rsidRPr="00196B83" w:rsidRDefault="00A42208" w:rsidP="00A42208">
            <w:pPr>
              <w:snapToGrid w:val="0"/>
              <w:spacing w:after="0"/>
              <w:rPr>
                <w:rFonts w:asciiTheme="majorBidi" w:hAnsiTheme="majorBidi" w:cstheme="majorBidi"/>
              </w:rPr>
            </w:pPr>
            <w:r w:rsidRPr="00196B83">
              <w:rPr>
                <w:rFonts w:asciiTheme="majorBidi" w:hAnsiTheme="majorBidi" w:cstheme="majorBidi"/>
              </w:rPr>
              <w:t>-126.42</w:t>
            </w:r>
          </w:p>
        </w:tc>
      </w:tr>
      <w:tr w:rsidR="00A42208" w:rsidRPr="00196B83" w14:paraId="623B99C3" w14:textId="77777777" w:rsidTr="00BA22D1">
        <w:trPr>
          <w:jc w:val="center"/>
        </w:trPr>
        <w:tc>
          <w:tcPr>
            <w:tcW w:w="5528" w:type="dxa"/>
          </w:tcPr>
          <w:p w14:paraId="47A3729F" w14:textId="468F457D" w:rsidR="00A42208" w:rsidRPr="00196B83" w:rsidRDefault="00A42208" w:rsidP="00A42208">
            <w:pPr>
              <w:spacing w:after="0"/>
              <w:rPr>
                <w:rFonts w:asciiTheme="majorBidi" w:hAnsiTheme="majorBidi" w:cstheme="majorBidi"/>
              </w:rPr>
            </w:pPr>
            <w:r w:rsidRPr="00196B83">
              <w:rPr>
                <w:rFonts w:asciiTheme="majorBidi" w:hAnsiTheme="majorBidi" w:cstheme="majorBidi"/>
              </w:rPr>
              <w:t>Total div IMD</w:t>
            </w:r>
          </w:p>
        </w:tc>
        <w:tc>
          <w:tcPr>
            <w:tcW w:w="2832" w:type="dxa"/>
          </w:tcPr>
          <w:p w14:paraId="64711B92" w14:textId="71438DD5" w:rsidR="00A42208" w:rsidRPr="00196B83" w:rsidRDefault="00A42208" w:rsidP="00A42208">
            <w:pPr>
              <w:snapToGrid w:val="0"/>
              <w:spacing w:after="0"/>
              <w:rPr>
                <w:rFonts w:asciiTheme="majorBidi" w:hAnsiTheme="majorBidi" w:cstheme="majorBidi"/>
              </w:rPr>
            </w:pPr>
            <w:r w:rsidRPr="00196B83">
              <w:rPr>
                <w:rFonts w:asciiTheme="majorBidi" w:hAnsiTheme="majorBidi" w:cstheme="majorBidi"/>
              </w:rPr>
              <w:t>-76.89</w:t>
            </w:r>
          </w:p>
        </w:tc>
      </w:tr>
    </w:tbl>
    <w:p w14:paraId="10EF12F4" w14:textId="21174E60" w:rsidR="008D442F" w:rsidRPr="00196B83" w:rsidRDefault="00E81363" w:rsidP="00C843E7">
      <w:pPr>
        <w:snapToGrid w:val="0"/>
        <w:spacing w:beforeLines="50" w:before="120" w:after="120"/>
        <w:jc w:val="center"/>
        <w:rPr>
          <w:rFonts w:asciiTheme="majorBidi" w:hAnsiTheme="majorBidi" w:cstheme="majorBidi"/>
          <w:lang w:val="en-US" w:eastAsia="en-US"/>
        </w:rPr>
      </w:pPr>
      <w:r>
        <w:rPr>
          <w:rFonts w:asciiTheme="majorBidi" w:hAnsiTheme="majorBidi" w:cstheme="majorBidi"/>
          <w:b/>
        </w:rPr>
        <w:t>Table 2.</w:t>
      </w:r>
      <w:r w:rsidR="00C843E7" w:rsidRPr="00196B83">
        <w:rPr>
          <w:rFonts w:asciiTheme="majorBidi" w:hAnsiTheme="majorBidi" w:cstheme="majorBidi"/>
          <w:b/>
          <w:lang w:val="en-US" w:eastAsia="en-US"/>
        </w:rPr>
        <w:t>9</w:t>
      </w:r>
      <w:r w:rsidR="008D442F" w:rsidRPr="00196B83">
        <w:rPr>
          <w:rFonts w:asciiTheme="majorBidi" w:hAnsiTheme="majorBidi" w:cstheme="majorBidi"/>
          <w:b/>
          <w:lang w:val="en-US" w:eastAsia="en-US"/>
        </w:rPr>
        <w:t>: CA_</w:t>
      </w:r>
      <w:r w:rsidR="00A42208" w:rsidRPr="00196B83">
        <w:rPr>
          <w:rFonts w:asciiTheme="majorBidi" w:hAnsiTheme="majorBidi" w:cstheme="majorBidi"/>
        </w:rPr>
        <w:t xml:space="preserve"> </w:t>
      </w:r>
      <w:r w:rsidR="00A42208" w:rsidRPr="00196B83">
        <w:rPr>
          <w:rFonts w:asciiTheme="majorBidi" w:hAnsiTheme="majorBidi" w:cstheme="majorBidi"/>
          <w:b/>
          <w:lang w:val="en-US" w:eastAsia="en-US"/>
        </w:rPr>
        <w:t>n26A-n78A</w:t>
      </w:r>
      <w:r w:rsidR="008D442F" w:rsidRPr="00196B83">
        <w:rPr>
          <w:rFonts w:asciiTheme="majorBidi" w:hAnsiTheme="majorBidi" w:cstheme="majorBidi"/>
          <w:b/>
          <w:lang w:val="en-US" w:eastAsia="en-US"/>
        </w:rPr>
        <w:t xml:space="preserve"> </w:t>
      </w:r>
      <w:r w:rsidR="00A42208" w:rsidRPr="00196B83">
        <w:rPr>
          <w:rFonts w:asciiTheme="majorBidi" w:hAnsiTheme="majorBidi" w:cstheme="majorBidi"/>
          <w:b/>
        </w:rPr>
        <w:t>MSD for n26</w:t>
      </w:r>
      <w:r w:rsidR="008D442F" w:rsidRPr="00196B83">
        <w:rPr>
          <w:rFonts w:asciiTheme="majorBidi" w:hAnsiTheme="majorBidi" w:cstheme="majorBidi"/>
          <w:b/>
        </w:rPr>
        <w:t xml:space="preserve"> Rx due to IMD4 (PC2)</w:t>
      </w:r>
    </w:p>
    <w:tbl>
      <w:tblPr>
        <w:tblStyle w:val="TableGrid"/>
        <w:tblW w:w="0" w:type="auto"/>
        <w:jc w:val="center"/>
        <w:tblLook w:val="04A0" w:firstRow="1" w:lastRow="0" w:firstColumn="1" w:lastColumn="0" w:noHBand="0" w:noVBand="1"/>
      </w:tblPr>
      <w:tblGrid>
        <w:gridCol w:w="5528"/>
        <w:gridCol w:w="2832"/>
      </w:tblGrid>
      <w:tr w:rsidR="008D442F" w:rsidRPr="00196B83" w14:paraId="51E6B5C3" w14:textId="77777777" w:rsidTr="00BA22D1">
        <w:trPr>
          <w:jc w:val="center"/>
        </w:trPr>
        <w:tc>
          <w:tcPr>
            <w:tcW w:w="5528" w:type="dxa"/>
          </w:tcPr>
          <w:p w14:paraId="3EB6DC47" w14:textId="77777777" w:rsidR="008D442F" w:rsidRPr="00196B83" w:rsidRDefault="008D442F" w:rsidP="00BA22D1">
            <w:pPr>
              <w:snapToGrid w:val="0"/>
              <w:spacing w:after="0"/>
              <w:jc w:val="center"/>
              <w:rPr>
                <w:rFonts w:asciiTheme="majorBidi" w:hAnsiTheme="majorBidi" w:cstheme="majorBidi"/>
                <w:b/>
                <w:sz w:val="16"/>
              </w:rPr>
            </w:pPr>
            <w:r w:rsidRPr="00196B83">
              <w:rPr>
                <w:rFonts w:asciiTheme="majorBidi" w:hAnsiTheme="majorBidi" w:cstheme="majorBidi"/>
                <w:b/>
                <w:sz w:val="16"/>
              </w:rPr>
              <w:t>MSD calculation parameters</w:t>
            </w:r>
          </w:p>
        </w:tc>
        <w:tc>
          <w:tcPr>
            <w:tcW w:w="2832" w:type="dxa"/>
          </w:tcPr>
          <w:p w14:paraId="082D6E22" w14:textId="77777777" w:rsidR="008D442F" w:rsidRPr="00196B83" w:rsidRDefault="008D442F" w:rsidP="00BA22D1">
            <w:pPr>
              <w:snapToGrid w:val="0"/>
              <w:spacing w:after="0"/>
              <w:jc w:val="center"/>
              <w:rPr>
                <w:rFonts w:asciiTheme="majorBidi" w:hAnsiTheme="majorBidi" w:cstheme="majorBidi"/>
                <w:b/>
                <w:sz w:val="16"/>
              </w:rPr>
            </w:pPr>
            <w:r w:rsidRPr="00196B83">
              <w:rPr>
                <w:rFonts w:asciiTheme="majorBidi" w:hAnsiTheme="majorBidi" w:cstheme="majorBidi"/>
                <w:b/>
                <w:sz w:val="16"/>
              </w:rPr>
              <w:t>received interference, IMD4 (dB)</w:t>
            </w:r>
          </w:p>
        </w:tc>
      </w:tr>
      <w:tr w:rsidR="00F27633" w:rsidRPr="00196B83" w14:paraId="55DA3418" w14:textId="77777777" w:rsidTr="00BA22D1">
        <w:trPr>
          <w:jc w:val="center"/>
        </w:trPr>
        <w:tc>
          <w:tcPr>
            <w:tcW w:w="5528" w:type="dxa"/>
          </w:tcPr>
          <w:p w14:paraId="1AD7E883" w14:textId="77777777" w:rsidR="00F27633" w:rsidRPr="00196B83" w:rsidRDefault="00F27633" w:rsidP="00F27633">
            <w:pPr>
              <w:spacing w:after="0"/>
              <w:rPr>
                <w:rFonts w:asciiTheme="majorBidi" w:hAnsiTheme="majorBidi" w:cstheme="majorBidi"/>
                <w:sz w:val="16"/>
              </w:rPr>
            </w:pPr>
            <w:r w:rsidRPr="00196B83">
              <w:rPr>
                <w:rFonts w:asciiTheme="majorBidi" w:hAnsiTheme="majorBidi" w:cstheme="majorBidi"/>
              </w:rPr>
              <w:t>MSD</w:t>
            </w:r>
          </w:p>
        </w:tc>
        <w:tc>
          <w:tcPr>
            <w:tcW w:w="2832" w:type="dxa"/>
          </w:tcPr>
          <w:p w14:paraId="67FFA7EE" w14:textId="0951BCF9" w:rsidR="00F27633" w:rsidRPr="00196B83" w:rsidRDefault="00F27633" w:rsidP="00F27633">
            <w:pPr>
              <w:snapToGrid w:val="0"/>
              <w:spacing w:after="0"/>
              <w:rPr>
                <w:rFonts w:asciiTheme="majorBidi" w:hAnsiTheme="majorBidi" w:cstheme="majorBidi"/>
                <w:sz w:val="16"/>
              </w:rPr>
            </w:pPr>
            <w:r w:rsidRPr="00196B83">
              <w:rPr>
                <w:rFonts w:asciiTheme="majorBidi" w:hAnsiTheme="majorBidi" w:cstheme="majorBidi"/>
              </w:rPr>
              <w:t>24.20</w:t>
            </w:r>
          </w:p>
        </w:tc>
      </w:tr>
      <w:tr w:rsidR="00F27633" w:rsidRPr="00196B83" w14:paraId="63EF5D14" w14:textId="77777777" w:rsidTr="00BA22D1">
        <w:trPr>
          <w:jc w:val="center"/>
        </w:trPr>
        <w:tc>
          <w:tcPr>
            <w:tcW w:w="5528" w:type="dxa"/>
          </w:tcPr>
          <w:p w14:paraId="2F0D665E" w14:textId="77777777" w:rsidR="00F27633" w:rsidRPr="00196B83" w:rsidRDefault="00F27633" w:rsidP="00F27633">
            <w:pPr>
              <w:spacing w:after="0"/>
              <w:rPr>
                <w:rFonts w:asciiTheme="majorBidi" w:hAnsiTheme="majorBidi" w:cstheme="majorBidi"/>
                <w:sz w:val="16"/>
              </w:rPr>
            </w:pPr>
            <w:r w:rsidRPr="00196B83">
              <w:rPr>
                <w:rFonts w:asciiTheme="majorBidi" w:hAnsiTheme="majorBidi" w:cstheme="majorBidi"/>
              </w:rPr>
              <w:t>SNR</w:t>
            </w:r>
          </w:p>
        </w:tc>
        <w:tc>
          <w:tcPr>
            <w:tcW w:w="2832" w:type="dxa"/>
          </w:tcPr>
          <w:p w14:paraId="301D0256" w14:textId="54BDE165" w:rsidR="00F27633" w:rsidRPr="00196B83" w:rsidRDefault="00F27633" w:rsidP="00F27633">
            <w:pPr>
              <w:snapToGrid w:val="0"/>
              <w:spacing w:after="0"/>
              <w:rPr>
                <w:rFonts w:asciiTheme="majorBidi" w:hAnsiTheme="majorBidi" w:cstheme="majorBidi"/>
                <w:sz w:val="16"/>
              </w:rPr>
            </w:pPr>
            <w:r w:rsidRPr="00196B83">
              <w:rPr>
                <w:rFonts w:asciiTheme="majorBidi" w:hAnsiTheme="majorBidi" w:cstheme="majorBidi"/>
              </w:rPr>
              <w:t>-20.22</w:t>
            </w:r>
          </w:p>
        </w:tc>
      </w:tr>
      <w:tr w:rsidR="00F27633" w:rsidRPr="00196B83" w14:paraId="08C140CE" w14:textId="77777777" w:rsidTr="00BA22D1">
        <w:trPr>
          <w:jc w:val="center"/>
        </w:trPr>
        <w:tc>
          <w:tcPr>
            <w:tcW w:w="5528" w:type="dxa"/>
          </w:tcPr>
          <w:p w14:paraId="70D2BF2D" w14:textId="77777777" w:rsidR="00F27633" w:rsidRPr="00196B83" w:rsidRDefault="00F27633" w:rsidP="00F27633">
            <w:pPr>
              <w:spacing w:after="0"/>
              <w:rPr>
                <w:rFonts w:asciiTheme="majorBidi" w:hAnsiTheme="majorBidi" w:cstheme="majorBidi"/>
                <w:sz w:val="16"/>
              </w:rPr>
            </w:pPr>
            <w:r w:rsidRPr="00196B83">
              <w:rPr>
                <w:rFonts w:asciiTheme="majorBidi" w:hAnsiTheme="majorBidi" w:cstheme="majorBidi"/>
              </w:rPr>
              <w:t>MSD at SNR=-1</w:t>
            </w:r>
          </w:p>
        </w:tc>
        <w:tc>
          <w:tcPr>
            <w:tcW w:w="2832" w:type="dxa"/>
          </w:tcPr>
          <w:p w14:paraId="5FFD054D" w14:textId="3228B09D" w:rsidR="00F27633" w:rsidRPr="00196B83" w:rsidRDefault="00F27633" w:rsidP="00F27633">
            <w:pPr>
              <w:snapToGrid w:val="0"/>
              <w:spacing w:after="0"/>
              <w:rPr>
                <w:rFonts w:asciiTheme="majorBidi" w:hAnsiTheme="majorBidi" w:cstheme="majorBidi"/>
                <w:sz w:val="16"/>
              </w:rPr>
            </w:pPr>
            <w:r w:rsidRPr="00196B83">
              <w:rPr>
                <w:rFonts w:asciiTheme="majorBidi" w:hAnsiTheme="majorBidi" w:cstheme="majorBidi"/>
                <w:highlight w:val="yellow"/>
              </w:rPr>
              <w:t>19.22</w:t>
            </w:r>
          </w:p>
        </w:tc>
      </w:tr>
    </w:tbl>
    <w:p w14:paraId="78DFCC8A" w14:textId="77777777" w:rsidR="008D442F" w:rsidRPr="00196B83" w:rsidRDefault="008D442F" w:rsidP="008D442F">
      <w:pPr>
        <w:rPr>
          <w:rFonts w:asciiTheme="majorBidi" w:hAnsiTheme="majorBidi" w:cstheme="majorBidi"/>
        </w:rPr>
      </w:pPr>
    </w:p>
    <w:p w14:paraId="3CB6C2B1" w14:textId="306F5439" w:rsidR="008D442F" w:rsidRDefault="00F27633" w:rsidP="00F27633">
      <w:pPr>
        <w:rPr>
          <w:rFonts w:asciiTheme="majorBidi" w:hAnsiTheme="majorBidi" w:cstheme="majorBidi"/>
          <w:b/>
          <w:bCs/>
        </w:rPr>
      </w:pPr>
      <w:r w:rsidRPr="00196B83">
        <w:rPr>
          <w:rFonts w:asciiTheme="majorBidi" w:hAnsiTheme="majorBidi" w:cstheme="majorBidi"/>
          <w:b/>
          <w:bCs/>
        </w:rPr>
        <w:t>Proposal 2</w:t>
      </w:r>
      <w:r w:rsidR="008D442F" w:rsidRPr="00196B83">
        <w:rPr>
          <w:rFonts w:asciiTheme="majorBidi" w:hAnsiTheme="majorBidi" w:cstheme="majorBidi"/>
          <w:b/>
          <w:bCs/>
        </w:rPr>
        <w:t xml:space="preserve">: Consider an MSD= </w:t>
      </w:r>
      <w:r w:rsidRPr="00196B83">
        <w:rPr>
          <w:rFonts w:asciiTheme="majorBidi" w:hAnsiTheme="majorBidi" w:cstheme="majorBidi"/>
          <w:b/>
          <w:bCs/>
        </w:rPr>
        <w:t>19.2</w:t>
      </w:r>
      <w:r w:rsidR="008D442F" w:rsidRPr="00196B83">
        <w:rPr>
          <w:rFonts w:asciiTheme="majorBidi" w:hAnsiTheme="majorBidi" w:cstheme="majorBidi"/>
          <w:b/>
          <w:bCs/>
        </w:rPr>
        <w:t xml:space="preserve"> dB for </w:t>
      </w:r>
      <w:r w:rsidRPr="00196B83">
        <w:rPr>
          <w:rFonts w:asciiTheme="majorBidi" w:hAnsiTheme="majorBidi" w:cstheme="majorBidi"/>
          <w:b/>
          <w:lang w:val="en-US" w:eastAsia="en-US"/>
        </w:rPr>
        <w:t>CA_</w:t>
      </w:r>
      <w:r w:rsidRPr="00196B83">
        <w:rPr>
          <w:rFonts w:asciiTheme="majorBidi" w:hAnsiTheme="majorBidi" w:cstheme="majorBidi"/>
        </w:rPr>
        <w:t xml:space="preserve"> </w:t>
      </w:r>
      <w:r w:rsidRPr="00196B83">
        <w:rPr>
          <w:rFonts w:asciiTheme="majorBidi" w:hAnsiTheme="majorBidi" w:cstheme="majorBidi"/>
          <w:b/>
          <w:lang w:val="en-US" w:eastAsia="en-US"/>
        </w:rPr>
        <w:t xml:space="preserve">n26A-n78A </w:t>
      </w:r>
      <w:r w:rsidR="008D442F" w:rsidRPr="00196B83">
        <w:rPr>
          <w:rFonts w:asciiTheme="majorBidi" w:hAnsiTheme="majorBidi" w:cstheme="majorBidi"/>
          <w:b/>
          <w:bCs/>
        </w:rPr>
        <w:t>with PC2 3Tx</w:t>
      </w:r>
      <w:r w:rsidRPr="00196B83">
        <w:rPr>
          <w:rFonts w:asciiTheme="majorBidi" w:hAnsiTheme="majorBidi" w:cstheme="majorBidi"/>
          <w:b/>
          <w:bCs/>
        </w:rPr>
        <w:t xml:space="preserve"> when IM4 falls on n26</w:t>
      </w:r>
      <w:r w:rsidR="008D442F" w:rsidRPr="00196B83">
        <w:rPr>
          <w:rFonts w:asciiTheme="majorBidi" w:hAnsiTheme="majorBidi" w:cstheme="majorBidi"/>
          <w:b/>
          <w:bCs/>
        </w:rPr>
        <w:t xml:space="preserve"> Rx.</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E27A3B" w14:paraId="1FDE6498" w14:textId="77777777" w:rsidTr="00AB26A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9A748CA" w14:textId="77777777" w:rsidR="00E27A3B" w:rsidRPr="00E27A3B" w:rsidRDefault="00E27A3B" w:rsidP="00AB26A9">
            <w:pPr>
              <w:pStyle w:val="TAH"/>
              <w:rPr>
                <w:rFonts w:asciiTheme="majorBidi" w:hAnsiTheme="majorBidi" w:cstheme="majorBidi"/>
                <w:lang w:val="en-US"/>
              </w:rPr>
            </w:pPr>
            <w:r w:rsidRPr="00E27A3B">
              <w:rPr>
                <w:rFonts w:asciiTheme="majorBidi" w:hAnsiTheme="majorBidi" w:cstheme="majorBidi"/>
              </w:rPr>
              <w:t>Band / Channel bandwidth / N</w:t>
            </w:r>
            <w:r w:rsidRPr="00E27A3B">
              <w:rPr>
                <w:rFonts w:asciiTheme="majorBidi" w:hAnsiTheme="majorBidi" w:cstheme="majorBidi"/>
                <w:vertAlign w:val="subscript"/>
              </w:rPr>
              <w:t>RB</w:t>
            </w:r>
            <w:r w:rsidRPr="00E27A3B">
              <w:rPr>
                <w:rFonts w:asciiTheme="majorBidi" w:hAnsiTheme="majorBidi" w:cstheme="majorBidi"/>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A05B61" w14:textId="77777777" w:rsidR="00E27A3B" w:rsidRPr="00E27A3B" w:rsidRDefault="00E27A3B" w:rsidP="00AB26A9">
            <w:pPr>
              <w:pStyle w:val="TAH"/>
              <w:rPr>
                <w:rFonts w:asciiTheme="majorBidi" w:hAnsiTheme="majorBidi" w:cstheme="majorBidi"/>
              </w:rPr>
            </w:pPr>
            <w:r w:rsidRPr="00E27A3B">
              <w:rPr>
                <w:rFonts w:asciiTheme="majorBidi" w:hAnsiTheme="majorBidi" w:cstheme="majorBidi"/>
              </w:rPr>
              <w:t>Source of IMD</w:t>
            </w:r>
          </w:p>
        </w:tc>
      </w:tr>
      <w:tr w:rsidR="00E27A3B" w14:paraId="103ACC24" w14:textId="77777777" w:rsidTr="00AB26A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1C5D238" w14:textId="77777777" w:rsidR="00E27A3B" w:rsidRPr="00E27A3B" w:rsidRDefault="00E27A3B" w:rsidP="00AB26A9">
            <w:pPr>
              <w:pStyle w:val="TAH"/>
              <w:rPr>
                <w:rFonts w:asciiTheme="majorBidi" w:hAnsiTheme="majorBidi" w:cstheme="majorBidi"/>
              </w:rPr>
            </w:pPr>
            <w:r w:rsidRPr="00E27A3B">
              <w:rPr>
                <w:rFonts w:asciiTheme="majorBidi" w:hAnsiTheme="majorBidi" w:cstheme="majorBidi"/>
                <w:lang w:eastAsia="ja-JP"/>
              </w:rPr>
              <w:t>NR</w:t>
            </w:r>
            <w:r w:rsidRPr="00E27A3B">
              <w:rPr>
                <w:rFonts w:asciiTheme="majorBidi" w:hAnsiTheme="majorBidi" w:cstheme="majorBidi"/>
              </w:rPr>
              <w:t xml:space="preserve"> </w:t>
            </w:r>
            <w:r w:rsidRPr="00E27A3B">
              <w:rPr>
                <w:rFonts w:asciiTheme="majorBidi" w:hAnsiTheme="majorBidi" w:cstheme="majorBidi"/>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D1E6E43" w14:textId="77777777" w:rsidR="00E27A3B" w:rsidRPr="00E27A3B" w:rsidRDefault="00E27A3B" w:rsidP="00AB26A9">
            <w:pPr>
              <w:pStyle w:val="TAH"/>
              <w:rPr>
                <w:rFonts w:asciiTheme="majorBidi" w:hAnsiTheme="majorBidi" w:cstheme="majorBidi"/>
              </w:rPr>
            </w:pPr>
            <w:r w:rsidRPr="00E27A3B">
              <w:rPr>
                <w:rFonts w:asciiTheme="majorBidi" w:hAnsiTheme="majorBidi" w:cstheme="majorBidi"/>
                <w:lang w:eastAsia="ja-JP"/>
              </w:rPr>
              <w:t>NR</w:t>
            </w:r>
            <w:r w:rsidRPr="00E27A3B">
              <w:rPr>
                <w:rFonts w:asciiTheme="majorBidi" w:hAnsiTheme="majorBidi" w:cstheme="majorBidi"/>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378B17E" w14:textId="77777777" w:rsidR="00E27A3B" w:rsidRPr="00E27A3B" w:rsidRDefault="00E27A3B" w:rsidP="00AB26A9">
            <w:pPr>
              <w:pStyle w:val="TAH"/>
              <w:rPr>
                <w:rFonts w:asciiTheme="majorBidi" w:hAnsiTheme="majorBidi" w:cstheme="majorBidi"/>
              </w:rPr>
            </w:pPr>
            <w:r w:rsidRPr="00E27A3B">
              <w:rPr>
                <w:rFonts w:asciiTheme="majorBidi" w:hAnsiTheme="majorBidi" w:cstheme="majorBidi"/>
              </w:rPr>
              <w:t>UL F</w:t>
            </w:r>
            <w:r w:rsidRPr="00E27A3B">
              <w:rPr>
                <w:rFonts w:asciiTheme="majorBidi" w:hAnsiTheme="majorBidi" w:cstheme="majorBidi"/>
                <w:vertAlign w:val="subscript"/>
              </w:rPr>
              <w:t>c</w:t>
            </w:r>
            <w:r w:rsidRPr="00E27A3B">
              <w:rPr>
                <w:rFonts w:asciiTheme="majorBidi" w:hAnsiTheme="majorBidi" w:cstheme="majorBidi"/>
              </w:rPr>
              <w:t xml:space="preserve"> </w:t>
            </w:r>
            <w:r w:rsidRPr="00E27A3B">
              <w:rPr>
                <w:rFonts w:asciiTheme="majorBidi" w:hAnsiTheme="majorBidi" w:cstheme="majorBidi"/>
              </w:rPr>
              <w:br/>
              <w:t>(MHz)</w:t>
            </w:r>
          </w:p>
        </w:tc>
        <w:tc>
          <w:tcPr>
            <w:tcW w:w="1012" w:type="dxa"/>
            <w:tcBorders>
              <w:top w:val="single" w:sz="4" w:space="0" w:color="auto"/>
              <w:left w:val="single" w:sz="4" w:space="0" w:color="auto"/>
              <w:bottom w:val="single" w:sz="4" w:space="0" w:color="auto"/>
              <w:right w:val="single" w:sz="4" w:space="0" w:color="auto"/>
            </w:tcBorders>
          </w:tcPr>
          <w:p w14:paraId="283E0E9C" w14:textId="77777777" w:rsidR="00E27A3B" w:rsidRPr="00E27A3B" w:rsidRDefault="00E27A3B" w:rsidP="00AB26A9">
            <w:pPr>
              <w:pStyle w:val="TAH"/>
              <w:rPr>
                <w:rFonts w:asciiTheme="majorBidi" w:hAnsiTheme="majorBidi" w:cstheme="majorBidi"/>
              </w:rPr>
            </w:pPr>
            <w:r w:rsidRPr="00E27A3B">
              <w:rPr>
                <w:rFonts w:asciiTheme="majorBidi" w:hAnsiTheme="majorBidi" w:cstheme="majorBidi"/>
              </w:rPr>
              <w:t xml:space="preserve">UL/DL BW </w:t>
            </w:r>
            <w:r w:rsidRPr="00E27A3B">
              <w:rPr>
                <w:rFonts w:asciiTheme="majorBidi" w:hAnsiTheme="majorBidi" w:cstheme="majorBidi"/>
              </w:rPr>
              <w:br/>
              <w:t>(MHz)</w:t>
            </w:r>
          </w:p>
        </w:tc>
        <w:tc>
          <w:tcPr>
            <w:tcW w:w="1379" w:type="dxa"/>
            <w:tcBorders>
              <w:top w:val="single" w:sz="4" w:space="0" w:color="auto"/>
              <w:left w:val="single" w:sz="4" w:space="0" w:color="auto"/>
              <w:bottom w:val="single" w:sz="4" w:space="0" w:color="auto"/>
              <w:right w:val="single" w:sz="4" w:space="0" w:color="auto"/>
            </w:tcBorders>
          </w:tcPr>
          <w:p w14:paraId="6FC3365C" w14:textId="77777777" w:rsidR="00E27A3B" w:rsidRPr="00E27A3B" w:rsidRDefault="00E27A3B" w:rsidP="00AB26A9">
            <w:pPr>
              <w:pStyle w:val="TAH"/>
              <w:rPr>
                <w:rFonts w:asciiTheme="majorBidi" w:hAnsiTheme="majorBidi" w:cstheme="majorBidi"/>
              </w:rPr>
            </w:pPr>
            <w:r w:rsidRPr="00E27A3B">
              <w:rPr>
                <w:rFonts w:asciiTheme="majorBidi" w:hAnsiTheme="majorBidi" w:cstheme="majorBidi"/>
              </w:rPr>
              <w:t xml:space="preserve">UL </w:t>
            </w:r>
            <w:r w:rsidRPr="00E27A3B">
              <w:rPr>
                <w:rFonts w:asciiTheme="majorBidi" w:hAnsiTheme="majorBidi" w:cstheme="majorBidi"/>
              </w:rPr>
              <w:br/>
              <w:t>C</w:t>
            </w:r>
            <w:r w:rsidRPr="00E27A3B">
              <w:rPr>
                <w:rFonts w:asciiTheme="majorBidi" w:hAnsiTheme="majorBidi" w:cstheme="majorBidi"/>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2F095066" w14:textId="77777777" w:rsidR="00E27A3B" w:rsidRPr="00E27A3B" w:rsidRDefault="00E27A3B" w:rsidP="00AB26A9">
            <w:pPr>
              <w:pStyle w:val="TAH"/>
              <w:rPr>
                <w:rFonts w:asciiTheme="majorBidi" w:hAnsiTheme="majorBidi" w:cstheme="majorBidi"/>
              </w:rPr>
            </w:pPr>
            <w:r w:rsidRPr="00E27A3B">
              <w:rPr>
                <w:rFonts w:asciiTheme="majorBidi" w:hAnsiTheme="majorBidi" w:cstheme="majorBidi"/>
              </w:rPr>
              <w:t>DL F</w:t>
            </w:r>
            <w:r w:rsidRPr="00E27A3B">
              <w:rPr>
                <w:rFonts w:asciiTheme="majorBidi" w:hAnsiTheme="majorBidi" w:cstheme="majorBidi"/>
                <w:vertAlign w:val="subscript"/>
              </w:rPr>
              <w:t>c</w:t>
            </w:r>
            <w:r w:rsidRPr="00E27A3B">
              <w:rPr>
                <w:rFonts w:asciiTheme="majorBidi" w:hAnsiTheme="majorBidi" w:cstheme="majorBidi"/>
              </w:rPr>
              <w:t xml:space="preserve"> (MHz)</w:t>
            </w:r>
          </w:p>
        </w:tc>
        <w:tc>
          <w:tcPr>
            <w:tcW w:w="797" w:type="dxa"/>
            <w:tcBorders>
              <w:top w:val="single" w:sz="4" w:space="0" w:color="auto"/>
              <w:left w:val="single" w:sz="4" w:space="0" w:color="auto"/>
              <w:bottom w:val="single" w:sz="4" w:space="0" w:color="auto"/>
              <w:right w:val="single" w:sz="4" w:space="0" w:color="auto"/>
            </w:tcBorders>
          </w:tcPr>
          <w:p w14:paraId="135E1EF7" w14:textId="77777777" w:rsidR="00E27A3B" w:rsidRPr="00E27A3B" w:rsidRDefault="00E27A3B" w:rsidP="00AB26A9">
            <w:pPr>
              <w:pStyle w:val="TAH"/>
              <w:rPr>
                <w:rFonts w:asciiTheme="majorBidi" w:hAnsiTheme="majorBidi" w:cstheme="majorBidi"/>
              </w:rPr>
            </w:pPr>
            <w:r w:rsidRPr="00E27A3B">
              <w:rPr>
                <w:rFonts w:asciiTheme="majorBidi" w:hAnsiTheme="majorBidi" w:cstheme="majorBidi"/>
              </w:rPr>
              <w:t xml:space="preserve">MSD </w:t>
            </w:r>
            <w:r w:rsidRPr="00E27A3B">
              <w:rPr>
                <w:rFonts w:asciiTheme="majorBidi" w:hAnsiTheme="majorBidi" w:cstheme="majorBidi"/>
              </w:rPr>
              <w:br/>
              <w:t>(dB)</w:t>
            </w:r>
          </w:p>
        </w:tc>
        <w:tc>
          <w:tcPr>
            <w:tcW w:w="828" w:type="dxa"/>
            <w:tcBorders>
              <w:top w:val="single" w:sz="4" w:space="0" w:color="auto"/>
              <w:left w:val="single" w:sz="4" w:space="0" w:color="auto"/>
              <w:bottom w:val="single" w:sz="4" w:space="0" w:color="auto"/>
              <w:right w:val="single" w:sz="4" w:space="0" w:color="auto"/>
            </w:tcBorders>
          </w:tcPr>
          <w:p w14:paraId="1CD6AF44" w14:textId="77777777" w:rsidR="00E27A3B" w:rsidRPr="00E27A3B" w:rsidRDefault="00E27A3B" w:rsidP="00AB26A9">
            <w:pPr>
              <w:pStyle w:val="TAH"/>
              <w:rPr>
                <w:rFonts w:asciiTheme="majorBidi" w:hAnsiTheme="majorBidi" w:cstheme="majorBidi"/>
              </w:rPr>
            </w:pPr>
            <w:r w:rsidRPr="00E27A3B">
              <w:rPr>
                <w:rFonts w:asciiTheme="majorBidi" w:hAnsiTheme="majorBidi" w:cstheme="majorBidi"/>
              </w:rPr>
              <w:t>Duplex mode</w:t>
            </w:r>
          </w:p>
        </w:tc>
        <w:tc>
          <w:tcPr>
            <w:tcW w:w="1057" w:type="dxa"/>
            <w:tcBorders>
              <w:top w:val="nil"/>
              <w:left w:val="single" w:sz="4" w:space="0" w:color="auto"/>
              <w:bottom w:val="single" w:sz="4" w:space="0" w:color="auto"/>
              <w:right w:val="single" w:sz="4" w:space="0" w:color="auto"/>
            </w:tcBorders>
            <w:shd w:val="clear" w:color="auto" w:fill="auto"/>
          </w:tcPr>
          <w:p w14:paraId="730E8CC1" w14:textId="77777777" w:rsidR="00E27A3B" w:rsidRPr="00E27A3B" w:rsidRDefault="00E27A3B" w:rsidP="00AB26A9">
            <w:pPr>
              <w:pStyle w:val="TAH"/>
              <w:rPr>
                <w:rFonts w:asciiTheme="majorBidi" w:hAnsiTheme="majorBidi" w:cstheme="majorBidi"/>
              </w:rPr>
            </w:pPr>
          </w:p>
        </w:tc>
      </w:tr>
      <w:tr w:rsidR="00E27A3B" w14:paraId="2B53CC54" w14:textId="77777777" w:rsidTr="00AB26A9">
        <w:trPr>
          <w:trHeight w:val="187"/>
          <w:jc w:val="center"/>
        </w:trPr>
        <w:tc>
          <w:tcPr>
            <w:tcW w:w="2007" w:type="dxa"/>
            <w:vMerge w:val="restart"/>
            <w:tcBorders>
              <w:top w:val="single" w:sz="4" w:space="0" w:color="auto"/>
              <w:left w:val="single" w:sz="4" w:space="0" w:color="auto"/>
              <w:right w:val="single" w:sz="4" w:space="0" w:color="auto"/>
            </w:tcBorders>
            <w:shd w:val="clear" w:color="auto" w:fill="auto"/>
          </w:tcPr>
          <w:p w14:paraId="6C6E8AAC" w14:textId="77777777" w:rsidR="00E27A3B" w:rsidRPr="00E27A3B" w:rsidRDefault="00E27A3B" w:rsidP="00E27A3B">
            <w:pPr>
              <w:pStyle w:val="TAC"/>
              <w:spacing w:line="260" w:lineRule="auto"/>
              <w:rPr>
                <w:rFonts w:asciiTheme="majorBidi" w:hAnsiTheme="majorBidi" w:cstheme="majorBidi"/>
                <w:lang w:val="en-US" w:eastAsia="zh-CN"/>
              </w:rPr>
            </w:pPr>
            <w:r w:rsidRPr="00E27A3B">
              <w:rPr>
                <w:rFonts w:asciiTheme="majorBidi" w:hAnsiTheme="majorBidi" w:cstheme="majorBidi"/>
              </w:rPr>
              <w:t>CA_n26-n78</w:t>
            </w:r>
          </w:p>
          <w:p w14:paraId="7B5B79A2" w14:textId="3A1FAE4D" w:rsidR="00E27A3B" w:rsidRPr="00E27A3B" w:rsidRDefault="00E27A3B" w:rsidP="00E27A3B">
            <w:pPr>
              <w:pStyle w:val="TAC"/>
              <w:spacing w:line="260" w:lineRule="auto"/>
              <w:rPr>
                <w:rFonts w:asciiTheme="majorBidi" w:hAnsiTheme="majorBidi" w:cstheme="majorBidi"/>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563B4D" w14:textId="1218B6C2" w:rsidR="00E27A3B" w:rsidRPr="00E27A3B" w:rsidRDefault="00E27A3B" w:rsidP="00E27A3B">
            <w:pPr>
              <w:pStyle w:val="TAC"/>
              <w:spacing w:line="260" w:lineRule="auto"/>
              <w:rPr>
                <w:rFonts w:asciiTheme="majorBidi" w:hAnsiTheme="majorBidi" w:cstheme="majorBidi"/>
                <w:lang w:val="en-US" w:eastAsia="zh-CN"/>
              </w:rPr>
            </w:pPr>
            <w:r w:rsidRPr="00E27A3B">
              <w:rPr>
                <w:rFonts w:asciiTheme="majorBidi" w:hAnsiTheme="majorBidi" w:cstheme="majorBidi"/>
              </w:rPr>
              <w:t>n26</w:t>
            </w:r>
          </w:p>
        </w:tc>
        <w:tc>
          <w:tcPr>
            <w:tcW w:w="975" w:type="dxa"/>
            <w:tcBorders>
              <w:top w:val="single" w:sz="4" w:space="0" w:color="auto"/>
              <w:left w:val="single" w:sz="4" w:space="0" w:color="auto"/>
              <w:bottom w:val="single" w:sz="4" w:space="0" w:color="auto"/>
              <w:right w:val="single" w:sz="4" w:space="0" w:color="auto"/>
            </w:tcBorders>
          </w:tcPr>
          <w:p w14:paraId="2A2DF821" w14:textId="69DC9F42" w:rsidR="00E27A3B" w:rsidRPr="00E27A3B" w:rsidRDefault="00E27A3B" w:rsidP="00E27A3B">
            <w:pPr>
              <w:pStyle w:val="TAC"/>
              <w:spacing w:line="260" w:lineRule="auto"/>
              <w:rPr>
                <w:rFonts w:asciiTheme="majorBidi" w:hAnsiTheme="majorBidi" w:cstheme="majorBidi"/>
                <w:lang w:val="en-US" w:eastAsia="zh-CN"/>
              </w:rPr>
            </w:pPr>
            <w:r w:rsidRPr="00E27A3B">
              <w:rPr>
                <w:rFonts w:asciiTheme="majorBidi" w:hAnsiTheme="majorBidi" w:cstheme="majorBidi"/>
              </w:rPr>
              <w:t>836.5</w:t>
            </w:r>
          </w:p>
        </w:tc>
        <w:tc>
          <w:tcPr>
            <w:tcW w:w="1012" w:type="dxa"/>
            <w:tcBorders>
              <w:top w:val="single" w:sz="4" w:space="0" w:color="auto"/>
              <w:left w:val="single" w:sz="4" w:space="0" w:color="auto"/>
              <w:bottom w:val="single" w:sz="4" w:space="0" w:color="auto"/>
              <w:right w:val="single" w:sz="4" w:space="0" w:color="auto"/>
            </w:tcBorders>
          </w:tcPr>
          <w:p w14:paraId="4094C6E8" w14:textId="7870E609" w:rsidR="00E27A3B" w:rsidRPr="00E27A3B" w:rsidRDefault="00E27A3B" w:rsidP="00E27A3B">
            <w:pPr>
              <w:pStyle w:val="TAC"/>
              <w:spacing w:line="260" w:lineRule="auto"/>
              <w:rPr>
                <w:rFonts w:asciiTheme="majorBidi" w:hAnsiTheme="majorBidi" w:cstheme="majorBidi"/>
                <w:lang w:val="en-US" w:eastAsia="zh-CN"/>
              </w:rPr>
            </w:pPr>
            <w:r w:rsidRPr="00E27A3B">
              <w:rPr>
                <w:rFonts w:asciiTheme="majorBidi" w:hAnsiTheme="majorBidi" w:cstheme="majorBidi"/>
              </w:rPr>
              <w:t>5</w:t>
            </w:r>
          </w:p>
        </w:tc>
        <w:tc>
          <w:tcPr>
            <w:tcW w:w="1379" w:type="dxa"/>
            <w:tcBorders>
              <w:top w:val="single" w:sz="4" w:space="0" w:color="auto"/>
              <w:left w:val="single" w:sz="4" w:space="0" w:color="auto"/>
              <w:bottom w:val="single" w:sz="4" w:space="0" w:color="auto"/>
              <w:right w:val="single" w:sz="4" w:space="0" w:color="auto"/>
            </w:tcBorders>
          </w:tcPr>
          <w:p w14:paraId="269F7F9C" w14:textId="14292847" w:rsidR="00E27A3B" w:rsidRPr="00E27A3B" w:rsidRDefault="00E27A3B" w:rsidP="00E27A3B">
            <w:pPr>
              <w:pStyle w:val="TAC"/>
              <w:spacing w:line="260" w:lineRule="auto"/>
              <w:rPr>
                <w:rFonts w:asciiTheme="majorBidi" w:hAnsiTheme="majorBidi" w:cstheme="majorBidi"/>
                <w:lang w:val="en-US" w:eastAsia="zh-CN"/>
              </w:rPr>
            </w:pPr>
            <w:r w:rsidRPr="00E27A3B">
              <w:rPr>
                <w:rFonts w:asciiTheme="majorBidi" w:hAnsiTheme="majorBidi" w:cstheme="majorBidi"/>
              </w:rPr>
              <w:t>25</w:t>
            </w:r>
          </w:p>
        </w:tc>
        <w:tc>
          <w:tcPr>
            <w:tcW w:w="881" w:type="dxa"/>
            <w:tcBorders>
              <w:top w:val="single" w:sz="4" w:space="0" w:color="auto"/>
              <w:left w:val="single" w:sz="4" w:space="0" w:color="auto"/>
              <w:bottom w:val="single" w:sz="4" w:space="0" w:color="auto"/>
              <w:right w:val="single" w:sz="4" w:space="0" w:color="auto"/>
            </w:tcBorders>
          </w:tcPr>
          <w:p w14:paraId="4FEF4888" w14:textId="790383D9" w:rsidR="00E27A3B" w:rsidRPr="00E27A3B" w:rsidRDefault="00E27A3B" w:rsidP="00E27A3B">
            <w:pPr>
              <w:pStyle w:val="TAC"/>
              <w:spacing w:line="260" w:lineRule="auto"/>
              <w:rPr>
                <w:rFonts w:asciiTheme="majorBidi" w:hAnsiTheme="majorBidi" w:cstheme="majorBidi"/>
                <w:lang w:val="en-US" w:eastAsia="zh-CN"/>
              </w:rPr>
            </w:pPr>
            <w:r w:rsidRPr="00E27A3B">
              <w:rPr>
                <w:rFonts w:asciiTheme="majorBidi" w:hAnsiTheme="majorBidi" w:cstheme="majorBidi"/>
              </w:rPr>
              <w:t>881.5</w:t>
            </w:r>
          </w:p>
        </w:tc>
        <w:tc>
          <w:tcPr>
            <w:tcW w:w="797" w:type="dxa"/>
            <w:tcBorders>
              <w:top w:val="single" w:sz="4" w:space="0" w:color="auto"/>
              <w:left w:val="single" w:sz="4" w:space="0" w:color="auto"/>
              <w:bottom w:val="single" w:sz="4" w:space="0" w:color="auto"/>
              <w:right w:val="single" w:sz="4" w:space="0" w:color="auto"/>
            </w:tcBorders>
          </w:tcPr>
          <w:p w14:paraId="29BE607A" w14:textId="3EE19453" w:rsidR="00E27A3B" w:rsidRPr="00E27A3B" w:rsidRDefault="00E27A3B" w:rsidP="00E27A3B">
            <w:pPr>
              <w:pStyle w:val="TAC"/>
              <w:spacing w:line="260" w:lineRule="auto"/>
              <w:rPr>
                <w:rFonts w:asciiTheme="majorBidi" w:hAnsiTheme="majorBidi" w:cstheme="majorBidi"/>
                <w:lang w:eastAsia="zh-CN"/>
              </w:rPr>
            </w:pPr>
            <w:r w:rsidRPr="00196B83">
              <w:rPr>
                <w:rFonts w:asciiTheme="majorBidi" w:hAnsiTheme="majorBidi" w:cstheme="majorBidi"/>
                <w:highlight w:val="yellow"/>
              </w:rPr>
              <w:t>19.22</w:t>
            </w:r>
          </w:p>
        </w:tc>
        <w:tc>
          <w:tcPr>
            <w:tcW w:w="828" w:type="dxa"/>
            <w:tcBorders>
              <w:top w:val="single" w:sz="4" w:space="0" w:color="auto"/>
              <w:left w:val="single" w:sz="4" w:space="0" w:color="auto"/>
              <w:bottom w:val="single" w:sz="4" w:space="0" w:color="auto"/>
              <w:right w:val="single" w:sz="4" w:space="0" w:color="auto"/>
            </w:tcBorders>
          </w:tcPr>
          <w:p w14:paraId="0787DE59" w14:textId="396418F5" w:rsidR="00E27A3B" w:rsidRPr="00E27A3B" w:rsidRDefault="00E27A3B" w:rsidP="00E27A3B">
            <w:pPr>
              <w:pStyle w:val="TAC"/>
              <w:spacing w:line="260" w:lineRule="auto"/>
              <w:rPr>
                <w:rFonts w:asciiTheme="majorBidi" w:hAnsiTheme="majorBidi" w:cstheme="majorBidi"/>
                <w:lang w:val="en-US" w:eastAsia="zh-CN"/>
              </w:rPr>
            </w:pPr>
            <w:r w:rsidRPr="00E27A3B">
              <w:rPr>
                <w:rFonts w:asciiTheme="majorBidi" w:hAnsiTheme="majorBidi" w:cstheme="majorBidi"/>
              </w:rPr>
              <w:t>FDD</w:t>
            </w:r>
          </w:p>
        </w:tc>
        <w:tc>
          <w:tcPr>
            <w:tcW w:w="1057" w:type="dxa"/>
            <w:tcBorders>
              <w:top w:val="single" w:sz="4" w:space="0" w:color="auto"/>
              <w:left w:val="single" w:sz="4" w:space="0" w:color="auto"/>
              <w:bottom w:val="single" w:sz="4" w:space="0" w:color="auto"/>
              <w:right w:val="single" w:sz="4" w:space="0" w:color="auto"/>
            </w:tcBorders>
          </w:tcPr>
          <w:p w14:paraId="0269AE63" w14:textId="35E8AC1D" w:rsidR="00E27A3B" w:rsidRPr="00E27A3B" w:rsidRDefault="00E27A3B" w:rsidP="00E27A3B">
            <w:pPr>
              <w:pStyle w:val="TAC"/>
              <w:spacing w:line="260" w:lineRule="auto"/>
              <w:rPr>
                <w:rFonts w:asciiTheme="majorBidi" w:hAnsiTheme="majorBidi" w:cstheme="majorBidi"/>
              </w:rPr>
            </w:pPr>
            <w:r w:rsidRPr="00E27A3B">
              <w:rPr>
                <w:rFonts w:asciiTheme="majorBidi" w:hAnsiTheme="majorBidi" w:cstheme="majorBidi"/>
              </w:rPr>
              <w:t>IMD4</w:t>
            </w:r>
          </w:p>
        </w:tc>
      </w:tr>
      <w:tr w:rsidR="00E27A3B" w14:paraId="3180F9FD" w14:textId="77777777" w:rsidTr="00AB26A9">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48D28D7B" w14:textId="77777777" w:rsidR="00E27A3B" w:rsidRPr="00E27A3B" w:rsidRDefault="00E27A3B" w:rsidP="00E27A3B">
            <w:pPr>
              <w:pStyle w:val="TAC"/>
              <w:spacing w:line="260" w:lineRule="auto"/>
              <w:rPr>
                <w:rFonts w:asciiTheme="majorBidi" w:hAnsiTheme="majorBidi" w:cstheme="majorBidi"/>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8A85CB" w14:textId="6EDA5345" w:rsidR="00E27A3B" w:rsidRPr="00E27A3B" w:rsidRDefault="00E27A3B" w:rsidP="00E27A3B">
            <w:pPr>
              <w:pStyle w:val="TAC"/>
              <w:spacing w:line="260" w:lineRule="auto"/>
              <w:rPr>
                <w:rFonts w:asciiTheme="majorBidi" w:hAnsiTheme="majorBidi" w:cstheme="majorBidi"/>
                <w:lang w:val="en-US" w:eastAsia="zh-CN"/>
              </w:rPr>
            </w:pPr>
            <w:r w:rsidRPr="00E27A3B">
              <w:rPr>
                <w:rFonts w:asciiTheme="majorBidi" w:hAnsiTheme="majorBidi" w:cstheme="majorBidi"/>
              </w:rPr>
              <w:t>n78</w:t>
            </w:r>
          </w:p>
        </w:tc>
        <w:tc>
          <w:tcPr>
            <w:tcW w:w="975" w:type="dxa"/>
            <w:tcBorders>
              <w:top w:val="single" w:sz="4" w:space="0" w:color="auto"/>
              <w:left w:val="single" w:sz="4" w:space="0" w:color="auto"/>
              <w:bottom w:val="single" w:sz="4" w:space="0" w:color="auto"/>
              <w:right w:val="single" w:sz="4" w:space="0" w:color="auto"/>
            </w:tcBorders>
          </w:tcPr>
          <w:p w14:paraId="6D3B9BFA" w14:textId="0D98A120" w:rsidR="00E27A3B" w:rsidRPr="00E27A3B" w:rsidRDefault="00E27A3B" w:rsidP="00E27A3B">
            <w:pPr>
              <w:pStyle w:val="TAC"/>
              <w:spacing w:line="260" w:lineRule="auto"/>
              <w:rPr>
                <w:rFonts w:asciiTheme="majorBidi" w:hAnsiTheme="majorBidi" w:cstheme="majorBidi"/>
                <w:lang w:val="en-US" w:eastAsia="zh-CN"/>
              </w:rPr>
            </w:pPr>
            <w:r w:rsidRPr="00E27A3B">
              <w:rPr>
                <w:rFonts w:asciiTheme="majorBidi" w:hAnsiTheme="majorBidi" w:cstheme="majorBidi"/>
              </w:rPr>
              <w:t>3391</w:t>
            </w:r>
          </w:p>
        </w:tc>
        <w:tc>
          <w:tcPr>
            <w:tcW w:w="1012" w:type="dxa"/>
            <w:tcBorders>
              <w:top w:val="single" w:sz="4" w:space="0" w:color="auto"/>
              <w:left w:val="single" w:sz="4" w:space="0" w:color="auto"/>
              <w:bottom w:val="single" w:sz="4" w:space="0" w:color="auto"/>
              <w:right w:val="single" w:sz="4" w:space="0" w:color="auto"/>
            </w:tcBorders>
          </w:tcPr>
          <w:p w14:paraId="22DBC0DB" w14:textId="06D64225" w:rsidR="00E27A3B" w:rsidRPr="00E27A3B" w:rsidRDefault="00E27A3B" w:rsidP="00E27A3B">
            <w:pPr>
              <w:pStyle w:val="TAC"/>
              <w:spacing w:line="260" w:lineRule="auto"/>
              <w:rPr>
                <w:rFonts w:asciiTheme="majorBidi" w:hAnsiTheme="majorBidi" w:cstheme="majorBidi"/>
                <w:lang w:val="en-US" w:eastAsia="zh-CN"/>
              </w:rPr>
            </w:pPr>
            <w:r w:rsidRPr="00E27A3B">
              <w:rPr>
                <w:rFonts w:asciiTheme="majorBidi" w:hAnsiTheme="majorBidi" w:cstheme="majorBidi"/>
              </w:rPr>
              <w:t>10</w:t>
            </w:r>
          </w:p>
        </w:tc>
        <w:tc>
          <w:tcPr>
            <w:tcW w:w="1379" w:type="dxa"/>
            <w:tcBorders>
              <w:top w:val="single" w:sz="4" w:space="0" w:color="auto"/>
              <w:left w:val="single" w:sz="4" w:space="0" w:color="auto"/>
              <w:bottom w:val="single" w:sz="4" w:space="0" w:color="auto"/>
              <w:right w:val="single" w:sz="4" w:space="0" w:color="auto"/>
            </w:tcBorders>
          </w:tcPr>
          <w:p w14:paraId="63824EEC" w14:textId="6EA55BD0" w:rsidR="00E27A3B" w:rsidRPr="00E27A3B" w:rsidRDefault="00E27A3B" w:rsidP="00E27A3B">
            <w:pPr>
              <w:pStyle w:val="TAC"/>
              <w:spacing w:line="260" w:lineRule="auto"/>
              <w:rPr>
                <w:rFonts w:asciiTheme="majorBidi" w:hAnsiTheme="majorBidi" w:cstheme="majorBidi"/>
                <w:lang w:val="en-US" w:eastAsia="zh-CN"/>
              </w:rPr>
            </w:pPr>
            <w:r w:rsidRPr="00E27A3B">
              <w:rPr>
                <w:rFonts w:asciiTheme="majorBidi" w:hAnsiTheme="majorBidi" w:cstheme="majorBidi"/>
              </w:rPr>
              <w:t>50</w:t>
            </w:r>
          </w:p>
        </w:tc>
        <w:tc>
          <w:tcPr>
            <w:tcW w:w="881" w:type="dxa"/>
            <w:tcBorders>
              <w:top w:val="single" w:sz="4" w:space="0" w:color="auto"/>
              <w:left w:val="single" w:sz="4" w:space="0" w:color="auto"/>
              <w:bottom w:val="single" w:sz="4" w:space="0" w:color="auto"/>
              <w:right w:val="single" w:sz="4" w:space="0" w:color="auto"/>
            </w:tcBorders>
          </w:tcPr>
          <w:p w14:paraId="191AAAE0" w14:textId="5D26165E" w:rsidR="00E27A3B" w:rsidRPr="00E27A3B" w:rsidRDefault="00E27A3B" w:rsidP="00E27A3B">
            <w:pPr>
              <w:pStyle w:val="TAC"/>
              <w:spacing w:line="260" w:lineRule="auto"/>
              <w:rPr>
                <w:rFonts w:asciiTheme="majorBidi" w:hAnsiTheme="majorBidi" w:cstheme="majorBidi"/>
                <w:lang w:val="en-US" w:eastAsia="zh-CN"/>
              </w:rPr>
            </w:pPr>
            <w:r w:rsidRPr="00E27A3B">
              <w:rPr>
                <w:rFonts w:asciiTheme="majorBidi" w:hAnsiTheme="majorBidi" w:cstheme="majorBidi"/>
              </w:rPr>
              <w:t>3391</w:t>
            </w:r>
          </w:p>
        </w:tc>
        <w:tc>
          <w:tcPr>
            <w:tcW w:w="797" w:type="dxa"/>
            <w:tcBorders>
              <w:top w:val="single" w:sz="4" w:space="0" w:color="auto"/>
              <w:left w:val="single" w:sz="4" w:space="0" w:color="auto"/>
              <w:bottom w:val="single" w:sz="4" w:space="0" w:color="auto"/>
              <w:right w:val="single" w:sz="4" w:space="0" w:color="auto"/>
            </w:tcBorders>
          </w:tcPr>
          <w:p w14:paraId="2F19FF82" w14:textId="1E97F4B7" w:rsidR="00E27A3B" w:rsidRPr="00E27A3B" w:rsidRDefault="00E27A3B" w:rsidP="00E27A3B">
            <w:pPr>
              <w:pStyle w:val="TAC"/>
              <w:spacing w:line="260" w:lineRule="auto"/>
              <w:rPr>
                <w:rFonts w:asciiTheme="majorBidi" w:hAnsiTheme="majorBidi" w:cstheme="majorBidi"/>
                <w:lang w:eastAsia="zh-CN"/>
              </w:rPr>
            </w:pPr>
            <w:r w:rsidRPr="00E27A3B">
              <w:rPr>
                <w:rFonts w:asciiTheme="majorBidi" w:hAnsiTheme="majorBidi" w:cstheme="majorBidi"/>
              </w:rPr>
              <w:t>N/A</w:t>
            </w:r>
          </w:p>
        </w:tc>
        <w:tc>
          <w:tcPr>
            <w:tcW w:w="828" w:type="dxa"/>
            <w:tcBorders>
              <w:top w:val="single" w:sz="4" w:space="0" w:color="auto"/>
              <w:left w:val="single" w:sz="4" w:space="0" w:color="auto"/>
              <w:bottom w:val="single" w:sz="4" w:space="0" w:color="auto"/>
              <w:right w:val="single" w:sz="4" w:space="0" w:color="auto"/>
            </w:tcBorders>
          </w:tcPr>
          <w:p w14:paraId="136BF78B" w14:textId="2E5E3957" w:rsidR="00E27A3B" w:rsidRPr="00E27A3B" w:rsidRDefault="00E27A3B" w:rsidP="00E27A3B">
            <w:pPr>
              <w:pStyle w:val="TAC"/>
              <w:spacing w:line="260" w:lineRule="auto"/>
              <w:rPr>
                <w:rFonts w:asciiTheme="majorBidi" w:hAnsiTheme="majorBidi" w:cstheme="majorBidi"/>
                <w:lang w:val="en-US" w:eastAsia="zh-CN"/>
              </w:rPr>
            </w:pPr>
            <w:r w:rsidRPr="00E27A3B">
              <w:rPr>
                <w:rFonts w:asciiTheme="majorBidi" w:hAnsiTheme="majorBidi" w:cstheme="majorBidi"/>
              </w:rPr>
              <w:t>TDD</w:t>
            </w:r>
          </w:p>
        </w:tc>
        <w:tc>
          <w:tcPr>
            <w:tcW w:w="1057" w:type="dxa"/>
            <w:tcBorders>
              <w:top w:val="single" w:sz="4" w:space="0" w:color="auto"/>
              <w:left w:val="single" w:sz="4" w:space="0" w:color="auto"/>
              <w:bottom w:val="single" w:sz="4" w:space="0" w:color="auto"/>
              <w:right w:val="single" w:sz="4" w:space="0" w:color="auto"/>
            </w:tcBorders>
          </w:tcPr>
          <w:p w14:paraId="300456C1" w14:textId="48B1D152" w:rsidR="00E27A3B" w:rsidRPr="00E27A3B" w:rsidRDefault="00E27A3B" w:rsidP="00E27A3B">
            <w:pPr>
              <w:pStyle w:val="TAC"/>
              <w:spacing w:line="260" w:lineRule="auto"/>
              <w:rPr>
                <w:rFonts w:asciiTheme="majorBidi" w:hAnsiTheme="majorBidi" w:cstheme="majorBidi"/>
              </w:rPr>
            </w:pPr>
            <w:r w:rsidRPr="00E27A3B">
              <w:rPr>
                <w:rFonts w:asciiTheme="majorBidi" w:hAnsiTheme="majorBidi" w:cstheme="majorBidi"/>
              </w:rPr>
              <w:t>N/A</w:t>
            </w:r>
          </w:p>
        </w:tc>
      </w:tr>
    </w:tbl>
    <w:p w14:paraId="1414B66E" w14:textId="77777777" w:rsidR="00E27A3B" w:rsidRPr="00196B83" w:rsidRDefault="00E27A3B" w:rsidP="00F27633">
      <w:pPr>
        <w:rPr>
          <w:rFonts w:asciiTheme="majorBidi" w:hAnsiTheme="majorBidi" w:cstheme="majorBidi"/>
          <w:b/>
          <w:bCs/>
        </w:rPr>
      </w:pPr>
    </w:p>
    <w:p w14:paraId="294C58AF" w14:textId="5E07763E" w:rsidR="00E57824" w:rsidRPr="00196B83" w:rsidRDefault="00E57824" w:rsidP="00E57824">
      <w:pPr>
        <w:pStyle w:val="Heading2"/>
        <w:rPr>
          <w:b/>
          <w:bCs/>
          <w:u w:val="single"/>
        </w:rPr>
      </w:pPr>
      <w:r w:rsidRPr="00196B83">
        <w:rPr>
          <w:b/>
          <w:bCs/>
          <w:u w:val="single"/>
        </w:rPr>
        <w:lastRenderedPageBreak/>
        <w:t>DC_40A_n78A</w:t>
      </w:r>
    </w:p>
    <w:p w14:paraId="3E861A12" w14:textId="77777777" w:rsidR="002D5FFE" w:rsidRPr="00196B83" w:rsidRDefault="002D5FFE" w:rsidP="002D5FFE">
      <w:pPr>
        <w:rPr>
          <w:rFonts w:asciiTheme="majorBidi" w:hAnsiTheme="majorBidi" w:cstheme="majorBidi"/>
        </w:rPr>
      </w:pPr>
      <w:r w:rsidRPr="00196B83">
        <w:rPr>
          <w:rFonts w:asciiTheme="majorBidi" w:hAnsiTheme="majorBidi" w:cstheme="majorBidi"/>
        </w:rPr>
        <w:t>Since the 3</w:t>
      </w:r>
      <w:r w:rsidRPr="00196B83">
        <w:rPr>
          <w:rFonts w:asciiTheme="majorBidi" w:hAnsiTheme="majorBidi" w:cstheme="majorBidi"/>
          <w:vertAlign w:val="superscript"/>
        </w:rPr>
        <w:t>rd</w:t>
      </w:r>
      <w:r w:rsidRPr="00196B83">
        <w:rPr>
          <w:rFonts w:asciiTheme="majorBidi" w:hAnsiTheme="majorBidi" w:cstheme="majorBidi"/>
        </w:rPr>
        <w:t xml:space="preserve"> harmonic of n40 could overlap with 2</w:t>
      </w:r>
      <w:r w:rsidRPr="00196B83">
        <w:rPr>
          <w:rFonts w:asciiTheme="majorBidi" w:hAnsiTheme="majorBidi" w:cstheme="majorBidi"/>
          <w:vertAlign w:val="superscript"/>
        </w:rPr>
        <w:t>nd</w:t>
      </w:r>
      <w:r w:rsidRPr="00196B83">
        <w:rPr>
          <w:rFonts w:asciiTheme="majorBidi" w:hAnsiTheme="majorBidi" w:cstheme="majorBidi"/>
        </w:rPr>
        <w:t xml:space="preserve"> harmonic of n78 and induce degradation of the receiver of the two bands, one can reuse the MSD values proposed for the case of n40 and n77 that is available in 38.101-1 </w:t>
      </w:r>
      <w:r w:rsidRPr="00196B83">
        <w:rPr>
          <w:rFonts w:asciiTheme="majorBidi" w:hAnsiTheme="majorBidi" w:cstheme="majorBidi"/>
          <w:lang w:eastAsia="ja-JP"/>
        </w:rPr>
        <w:t>Table 7.3A.</w:t>
      </w:r>
      <w:r w:rsidRPr="00196B83">
        <w:rPr>
          <w:rFonts w:asciiTheme="majorBidi" w:eastAsia="SimSun" w:hAnsiTheme="majorBidi" w:cstheme="majorBidi"/>
          <w:lang w:eastAsia="zh-CN"/>
        </w:rPr>
        <w:t>4</w:t>
      </w:r>
      <w:r w:rsidRPr="00196B83">
        <w:rPr>
          <w:rFonts w:asciiTheme="majorBidi" w:hAnsiTheme="majorBidi" w:cstheme="majorBidi"/>
          <w:lang w:eastAsia="ja-JP"/>
        </w:rPr>
        <w:t>-4</w:t>
      </w:r>
      <w:r w:rsidRPr="00196B83">
        <w:rPr>
          <w:rFonts w:asciiTheme="majorBidi" w:hAnsiTheme="majorBidi" w:cstheme="majorBidi"/>
        </w:rPr>
        <w:t xml:space="preserve">. </w:t>
      </w:r>
    </w:p>
    <w:tbl>
      <w:tblPr>
        <w:tblStyle w:val="TableGrid"/>
        <w:tblW w:w="0" w:type="auto"/>
        <w:tblLook w:val="04A0" w:firstRow="1" w:lastRow="0" w:firstColumn="1" w:lastColumn="0" w:noHBand="0" w:noVBand="1"/>
      </w:tblPr>
      <w:tblGrid>
        <w:gridCol w:w="9746"/>
      </w:tblGrid>
      <w:tr w:rsidR="002D5FFE" w:rsidRPr="00196B83" w14:paraId="129961CA" w14:textId="77777777" w:rsidTr="002D5FFE">
        <w:tc>
          <w:tcPr>
            <w:tcW w:w="9746" w:type="dxa"/>
          </w:tcPr>
          <w:p w14:paraId="06B7CB4B" w14:textId="7794FB4F" w:rsidR="006565FD" w:rsidRPr="006565FD" w:rsidRDefault="006565FD" w:rsidP="006565FD">
            <w:pPr>
              <w:keepNext/>
              <w:keepLines/>
              <w:spacing w:before="60"/>
              <w:jc w:val="center"/>
              <w:rPr>
                <w:rFonts w:asciiTheme="majorBidi" w:hAnsiTheme="majorBidi" w:cstheme="majorBidi"/>
                <w:b/>
              </w:rPr>
            </w:pPr>
            <w:r w:rsidRPr="006565FD">
              <w:rPr>
                <w:rFonts w:asciiTheme="majorBidi" w:hAnsiTheme="majorBidi" w:cstheme="majorBidi"/>
                <w:b/>
                <w:lang w:eastAsia="ja-JP"/>
              </w:rPr>
              <w:t xml:space="preserve">Reference sensitivity exceptions </w:t>
            </w:r>
            <w:r w:rsidRPr="006565FD">
              <w:rPr>
                <w:rFonts w:asciiTheme="majorBidi" w:hAnsiTheme="majorBidi" w:cstheme="majorBidi"/>
                <w:b/>
              </w:rPr>
              <w:t>and uplink/downlink configurations</w:t>
            </w:r>
            <w:r w:rsidRPr="006565FD">
              <w:rPr>
                <w:rFonts w:asciiTheme="majorBidi" w:hAnsiTheme="majorBidi" w:cstheme="majorBidi"/>
                <w:b/>
                <w:lang w:eastAsia="ja-JP"/>
              </w:rPr>
              <w:t xml:space="preserve"> due to harmonic mixing </w:t>
            </w:r>
            <w:r w:rsidRPr="006565FD">
              <w:rPr>
                <w:rFonts w:asciiTheme="majorBidi" w:eastAsia="SimSun" w:hAnsiTheme="majorBidi" w:cstheme="majorBidi"/>
                <w:b/>
                <w:lang w:eastAsia="zh-CN"/>
              </w:rPr>
              <w:t xml:space="preserve">from a PC2 aggressor NR UL band </w:t>
            </w:r>
            <w:r w:rsidRPr="006565FD">
              <w:rPr>
                <w:rFonts w:asciiTheme="majorBidi" w:hAnsiTheme="majorBidi" w:cstheme="majorBidi"/>
                <w:b/>
                <w:lang w:eastAsia="ja-JP"/>
              </w:rPr>
              <w:t>for</w:t>
            </w:r>
            <w:r w:rsidRPr="006565FD">
              <w:rPr>
                <w:rFonts w:asciiTheme="majorBidi" w:eastAsia="SimSun" w:hAnsiTheme="majorBidi" w:cstheme="majorBidi"/>
                <w:b/>
                <w:lang w:eastAsia="zh-CN"/>
              </w:rPr>
              <w:t xml:space="preserve"> </w:t>
            </w:r>
            <w:r w:rsidRPr="006565FD">
              <w:rPr>
                <w:rFonts w:asciiTheme="majorBidi" w:hAnsiTheme="majorBidi" w:cstheme="majorBidi"/>
                <w:b/>
              </w:rPr>
              <w:t>NR DL CA</w:t>
            </w:r>
            <w:r w:rsidRPr="006565FD">
              <w:rPr>
                <w:rFonts w:asciiTheme="majorBidi" w:eastAsia="SimSun" w:hAnsiTheme="majorBidi" w:cstheme="majorBidi"/>
                <w:b/>
                <w:lang w:eastAsia="zh-CN"/>
              </w:rPr>
              <w:t xml:space="preserve"> </w:t>
            </w:r>
            <w:r w:rsidRPr="006565FD">
              <w:rPr>
                <w:rFonts w:asciiTheme="majorBidi" w:hAnsiTheme="majorBidi" w:cstheme="majorBidi"/>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1"/>
              <w:gridCol w:w="1179"/>
              <w:gridCol w:w="1491"/>
              <w:gridCol w:w="781"/>
              <w:gridCol w:w="616"/>
              <w:gridCol w:w="1437"/>
              <w:gridCol w:w="1642"/>
            </w:tblGrid>
            <w:tr w:rsidR="006565FD" w:rsidRPr="006565FD" w14:paraId="2FC8C9BB" w14:textId="77777777" w:rsidTr="004B2939">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FEAF0C" w14:textId="77777777" w:rsidR="006565FD" w:rsidRPr="006565FD" w:rsidRDefault="006565FD" w:rsidP="006565FD">
                  <w:pPr>
                    <w:spacing w:after="0"/>
                    <w:jc w:val="center"/>
                    <w:rPr>
                      <w:rFonts w:asciiTheme="majorBidi" w:hAnsiTheme="majorBidi" w:cstheme="majorBidi"/>
                      <w:b/>
                      <w:bCs/>
                      <w:color w:val="000000"/>
                      <w:sz w:val="18"/>
                      <w:szCs w:val="18"/>
                    </w:rPr>
                  </w:pPr>
                  <w:r w:rsidRPr="006565FD">
                    <w:rPr>
                      <w:rFonts w:asciiTheme="majorBidi" w:hAnsiTheme="majorBidi" w:cstheme="majorBid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8E3F0A" w14:textId="77777777" w:rsidR="006565FD" w:rsidRPr="006565FD" w:rsidRDefault="006565FD" w:rsidP="006565FD">
                  <w:pPr>
                    <w:spacing w:after="0"/>
                    <w:jc w:val="center"/>
                    <w:rPr>
                      <w:rFonts w:asciiTheme="majorBidi" w:hAnsiTheme="majorBidi" w:cstheme="majorBidi"/>
                      <w:b/>
                      <w:bCs/>
                      <w:color w:val="000000"/>
                      <w:sz w:val="18"/>
                      <w:szCs w:val="18"/>
                    </w:rPr>
                  </w:pPr>
                  <w:r w:rsidRPr="006565FD">
                    <w:rPr>
                      <w:rFonts w:asciiTheme="majorBidi" w:hAnsiTheme="majorBidi" w:cstheme="majorBid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5611D" w14:textId="77777777" w:rsidR="006565FD" w:rsidRPr="006565FD" w:rsidRDefault="006565FD" w:rsidP="006565FD">
                  <w:pPr>
                    <w:spacing w:after="0"/>
                    <w:jc w:val="center"/>
                    <w:rPr>
                      <w:rFonts w:asciiTheme="majorBidi" w:hAnsiTheme="majorBidi" w:cstheme="majorBidi"/>
                      <w:b/>
                      <w:bCs/>
                      <w:color w:val="000000"/>
                      <w:sz w:val="18"/>
                      <w:szCs w:val="18"/>
                    </w:rPr>
                  </w:pPr>
                  <w:r w:rsidRPr="006565FD">
                    <w:rPr>
                      <w:rFonts w:asciiTheme="majorBidi" w:hAnsiTheme="majorBidi" w:cstheme="majorBid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B6063" w14:textId="77777777" w:rsidR="006565FD" w:rsidRPr="006565FD" w:rsidRDefault="006565FD" w:rsidP="006565FD">
                  <w:pPr>
                    <w:spacing w:after="0"/>
                    <w:jc w:val="center"/>
                    <w:rPr>
                      <w:rFonts w:asciiTheme="majorBidi" w:hAnsiTheme="majorBidi" w:cstheme="majorBidi"/>
                      <w:b/>
                      <w:bCs/>
                      <w:color w:val="000000"/>
                      <w:sz w:val="18"/>
                      <w:szCs w:val="18"/>
                      <w:lang w:eastAsia="zh-CN"/>
                    </w:rPr>
                  </w:pPr>
                  <w:r w:rsidRPr="006565FD">
                    <w:rPr>
                      <w:rFonts w:asciiTheme="majorBidi" w:hAnsiTheme="majorBidi" w:cstheme="majorBidi"/>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DA16A" w14:textId="77777777" w:rsidR="006565FD" w:rsidRPr="006565FD" w:rsidRDefault="006565FD" w:rsidP="006565FD">
                  <w:pPr>
                    <w:spacing w:after="0"/>
                    <w:jc w:val="center"/>
                    <w:rPr>
                      <w:rFonts w:asciiTheme="majorBidi" w:hAnsiTheme="majorBidi" w:cstheme="majorBidi"/>
                      <w:b/>
                      <w:bCs/>
                      <w:color w:val="000000"/>
                      <w:sz w:val="18"/>
                      <w:szCs w:val="18"/>
                    </w:rPr>
                  </w:pPr>
                  <w:r w:rsidRPr="006565FD">
                    <w:rPr>
                      <w:rFonts w:asciiTheme="majorBidi" w:hAnsiTheme="majorBidi" w:cstheme="majorBid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6251F" w14:textId="77777777" w:rsidR="006565FD" w:rsidRPr="006565FD" w:rsidRDefault="006565FD" w:rsidP="006565FD">
                  <w:pPr>
                    <w:spacing w:after="0"/>
                    <w:jc w:val="center"/>
                    <w:rPr>
                      <w:rFonts w:asciiTheme="majorBidi" w:hAnsiTheme="majorBidi" w:cstheme="majorBidi"/>
                      <w:b/>
                      <w:bCs/>
                      <w:color w:val="000000"/>
                      <w:sz w:val="18"/>
                      <w:szCs w:val="18"/>
                    </w:rPr>
                  </w:pPr>
                  <w:r w:rsidRPr="006565FD">
                    <w:rPr>
                      <w:rFonts w:asciiTheme="majorBidi" w:hAnsiTheme="majorBidi" w:cstheme="majorBid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BFEC" w14:textId="77777777" w:rsidR="006565FD" w:rsidRPr="006565FD" w:rsidRDefault="006565FD" w:rsidP="006565FD">
                  <w:pPr>
                    <w:spacing w:after="0"/>
                    <w:jc w:val="center"/>
                    <w:rPr>
                      <w:rFonts w:asciiTheme="majorBidi" w:hAnsiTheme="majorBidi" w:cstheme="majorBidi"/>
                      <w:b/>
                      <w:bCs/>
                      <w:color w:val="000000"/>
                      <w:sz w:val="18"/>
                      <w:szCs w:val="18"/>
                    </w:rPr>
                  </w:pPr>
                  <w:r w:rsidRPr="006565FD">
                    <w:rPr>
                      <w:rFonts w:asciiTheme="majorBidi" w:hAnsiTheme="majorBidi" w:cstheme="majorBid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019A46" w14:textId="77777777" w:rsidR="006565FD" w:rsidRPr="006565FD" w:rsidRDefault="006565FD" w:rsidP="006565FD">
                  <w:pPr>
                    <w:spacing w:after="0"/>
                    <w:jc w:val="center"/>
                    <w:rPr>
                      <w:rFonts w:asciiTheme="majorBidi" w:hAnsiTheme="majorBidi" w:cstheme="majorBidi"/>
                      <w:b/>
                      <w:bCs/>
                      <w:color w:val="000000"/>
                      <w:sz w:val="18"/>
                      <w:szCs w:val="18"/>
                      <w:lang w:eastAsia="zh-CN"/>
                    </w:rPr>
                  </w:pPr>
                  <w:r w:rsidRPr="006565FD">
                    <w:rPr>
                      <w:rFonts w:asciiTheme="majorBidi" w:hAnsiTheme="majorBidi" w:cstheme="majorBidi"/>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84B97" w14:textId="77777777" w:rsidR="006565FD" w:rsidRPr="006565FD" w:rsidRDefault="006565FD" w:rsidP="006565FD">
                  <w:pPr>
                    <w:spacing w:after="0"/>
                    <w:jc w:val="center"/>
                    <w:rPr>
                      <w:rFonts w:asciiTheme="majorBidi" w:hAnsiTheme="majorBidi" w:cstheme="majorBidi"/>
                      <w:b/>
                      <w:bCs/>
                      <w:color w:val="000000"/>
                      <w:sz w:val="18"/>
                      <w:szCs w:val="18"/>
                      <w:lang w:eastAsia="zh-CN"/>
                    </w:rPr>
                  </w:pPr>
                  <w:r w:rsidRPr="006565FD">
                    <w:rPr>
                      <w:rFonts w:asciiTheme="majorBidi" w:hAnsiTheme="majorBidi" w:cstheme="majorBidi"/>
                      <w:b/>
                      <w:bCs/>
                      <w:color w:val="000000"/>
                      <w:sz w:val="18"/>
                      <w:szCs w:val="18"/>
                      <w:lang w:eastAsia="zh-CN"/>
                    </w:rPr>
                    <w:t>UL/DL harmonic order</w:t>
                  </w:r>
                </w:p>
              </w:tc>
            </w:tr>
            <w:tr w:rsidR="006565FD" w:rsidRPr="006565FD" w14:paraId="4624225D" w14:textId="77777777" w:rsidTr="004B2939">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FD7A9" w14:textId="77777777" w:rsidR="006565FD" w:rsidRPr="006565FD" w:rsidRDefault="006565FD" w:rsidP="006565FD">
                  <w:pPr>
                    <w:spacing w:after="0"/>
                    <w:rPr>
                      <w:rFonts w:asciiTheme="majorBidi" w:hAnsiTheme="majorBidi" w:cstheme="majorBid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1483C" w14:textId="77777777" w:rsidR="006565FD" w:rsidRPr="006565FD" w:rsidRDefault="006565FD" w:rsidP="006565FD">
                  <w:pPr>
                    <w:spacing w:after="0"/>
                    <w:rPr>
                      <w:rFonts w:asciiTheme="majorBidi" w:hAnsiTheme="majorBidi" w:cstheme="majorBid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F778" w14:textId="77777777" w:rsidR="006565FD" w:rsidRPr="006565FD" w:rsidRDefault="006565FD" w:rsidP="006565FD">
                  <w:pPr>
                    <w:spacing w:after="0"/>
                    <w:jc w:val="center"/>
                    <w:rPr>
                      <w:rFonts w:asciiTheme="majorBidi" w:hAnsiTheme="majorBidi" w:cstheme="majorBidi"/>
                      <w:b/>
                      <w:bCs/>
                      <w:color w:val="000000"/>
                      <w:sz w:val="18"/>
                      <w:szCs w:val="18"/>
                    </w:rPr>
                  </w:pPr>
                  <w:r w:rsidRPr="006565FD">
                    <w:rPr>
                      <w:rFonts w:asciiTheme="majorBidi" w:hAnsiTheme="majorBidi" w:cstheme="majorBid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E8FFC" w14:textId="77777777" w:rsidR="006565FD" w:rsidRPr="006565FD" w:rsidRDefault="006565FD" w:rsidP="006565FD">
                  <w:pPr>
                    <w:spacing w:after="0"/>
                    <w:jc w:val="center"/>
                    <w:rPr>
                      <w:rFonts w:asciiTheme="majorBidi" w:hAnsiTheme="majorBidi" w:cstheme="majorBidi"/>
                      <w:b/>
                      <w:bCs/>
                      <w:color w:val="000000"/>
                      <w:sz w:val="18"/>
                      <w:szCs w:val="18"/>
                      <w:lang w:eastAsia="zh-CN"/>
                    </w:rPr>
                  </w:pPr>
                  <w:r w:rsidRPr="006565FD">
                    <w:rPr>
                      <w:rFonts w:asciiTheme="majorBidi" w:hAnsiTheme="majorBidi" w:cstheme="majorBidi"/>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84C5" w14:textId="77777777" w:rsidR="006565FD" w:rsidRPr="006565FD" w:rsidRDefault="006565FD" w:rsidP="006565FD">
                  <w:pPr>
                    <w:spacing w:after="0"/>
                    <w:jc w:val="center"/>
                    <w:rPr>
                      <w:rFonts w:asciiTheme="majorBidi" w:hAnsiTheme="majorBidi" w:cstheme="majorBidi"/>
                      <w:b/>
                      <w:bCs/>
                      <w:color w:val="000000"/>
                      <w:sz w:val="18"/>
                      <w:szCs w:val="18"/>
                    </w:rPr>
                  </w:pPr>
                  <w:r w:rsidRPr="006565FD">
                    <w:rPr>
                      <w:rFonts w:asciiTheme="majorBidi" w:hAnsiTheme="majorBidi" w:cstheme="majorBidi"/>
                      <w:b/>
                      <w:bCs/>
                      <w:color w:val="000000"/>
                      <w:sz w:val="18"/>
                      <w:szCs w:val="18"/>
                    </w:rPr>
                    <w:t>L</w:t>
                  </w:r>
                  <w:r w:rsidRPr="006565FD">
                    <w:rPr>
                      <w:rFonts w:asciiTheme="majorBidi" w:hAnsiTheme="majorBidi" w:cstheme="majorBid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06BAF" w14:textId="77777777" w:rsidR="006565FD" w:rsidRPr="006565FD" w:rsidRDefault="006565FD" w:rsidP="006565FD">
                  <w:pPr>
                    <w:spacing w:after="0"/>
                    <w:jc w:val="center"/>
                    <w:rPr>
                      <w:rFonts w:asciiTheme="majorBidi" w:hAnsiTheme="majorBidi" w:cstheme="majorBidi"/>
                      <w:b/>
                      <w:bCs/>
                      <w:color w:val="000000"/>
                      <w:sz w:val="18"/>
                      <w:szCs w:val="18"/>
                    </w:rPr>
                  </w:pPr>
                  <w:r w:rsidRPr="006565FD">
                    <w:rPr>
                      <w:rFonts w:asciiTheme="majorBidi" w:hAnsiTheme="majorBidi" w:cstheme="majorBid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FE4A0" w14:textId="77777777" w:rsidR="006565FD" w:rsidRPr="006565FD" w:rsidRDefault="006565FD" w:rsidP="006565FD">
                  <w:pPr>
                    <w:spacing w:after="0"/>
                    <w:jc w:val="center"/>
                    <w:rPr>
                      <w:rFonts w:asciiTheme="majorBidi" w:hAnsiTheme="majorBidi" w:cstheme="majorBidi"/>
                      <w:b/>
                      <w:bCs/>
                      <w:color w:val="000000"/>
                      <w:sz w:val="18"/>
                      <w:szCs w:val="18"/>
                    </w:rPr>
                  </w:pPr>
                  <w:r w:rsidRPr="006565FD">
                    <w:rPr>
                      <w:rFonts w:asciiTheme="majorBidi" w:hAnsiTheme="majorBidi" w:cstheme="majorBid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2B5FA" w14:textId="77777777" w:rsidR="006565FD" w:rsidRPr="006565FD" w:rsidRDefault="006565FD" w:rsidP="006565FD">
                  <w:pPr>
                    <w:spacing w:after="0"/>
                    <w:rPr>
                      <w:rFonts w:asciiTheme="majorBidi" w:hAnsiTheme="majorBidi" w:cstheme="majorBidi"/>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C0837" w14:textId="77777777" w:rsidR="006565FD" w:rsidRPr="006565FD" w:rsidRDefault="006565FD" w:rsidP="006565FD">
                  <w:pPr>
                    <w:spacing w:after="0"/>
                    <w:rPr>
                      <w:rFonts w:asciiTheme="majorBidi" w:hAnsiTheme="majorBidi" w:cstheme="majorBidi"/>
                      <w:b/>
                      <w:bCs/>
                      <w:color w:val="000000"/>
                      <w:sz w:val="18"/>
                      <w:szCs w:val="18"/>
                      <w:lang w:eastAsia="zh-CN"/>
                    </w:rPr>
                  </w:pPr>
                </w:p>
              </w:tc>
            </w:tr>
            <w:tr w:rsidR="006565FD" w:rsidRPr="006565FD" w14:paraId="0E4EB577" w14:textId="77777777" w:rsidTr="004B293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471157" w14:textId="77777777" w:rsidR="006565FD" w:rsidRPr="006565FD" w:rsidRDefault="006565FD" w:rsidP="006565FD">
                  <w:pPr>
                    <w:keepNext/>
                    <w:keepLines/>
                    <w:spacing w:after="0"/>
                    <w:jc w:val="center"/>
                    <w:rPr>
                      <w:rFonts w:asciiTheme="majorBidi" w:hAnsiTheme="majorBidi" w:cstheme="majorBidi"/>
                      <w:sz w:val="18"/>
                    </w:rPr>
                  </w:pPr>
                  <w:r w:rsidRPr="006565FD">
                    <w:rPr>
                      <w:rFonts w:asciiTheme="majorBidi" w:eastAsia="DengXian" w:hAnsiTheme="majorBidi" w:cstheme="majorBidi"/>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871225B" w14:textId="77777777" w:rsidR="006565FD" w:rsidRPr="006565FD" w:rsidRDefault="006565FD" w:rsidP="006565FD">
                  <w:pPr>
                    <w:keepNext/>
                    <w:keepLines/>
                    <w:spacing w:after="0"/>
                    <w:jc w:val="center"/>
                    <w:rPr>
                      <w:rFonts w:asciiTheme="majorBidi" w:hAnsiTheme="majorBidi" w:cstheme="majorBidi"/>
                      <w:sz w:val="18"/>
                    </w:rPr>
                  </w:pPr>
                  <w:r w:rsidRPr="006565FD">
                    <w:rPr>
                      <w:rFonts w:asciiTheme="majorBidi" w:eastAsia="DengXian" w:hAnsiTheme="majorBidi" w:cstheme="majorBidi"/>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773FB853" w14:textId="77777777" w:rsidR="006565FD" w:rsidRPr="006565FD" w:rsidRDefault="006565FD" w:rsidP="006565FD">
                  <w:pPr>
                    <w:keepNext/>
                    <w:keepLines/>
                    <w:spacing w:after="0"/>
                    <w:jc w:val="center"/>
                    <w:rPr>
                      <w:rFonts w:asciiTheme="majorBidi" w:hAnsiTheme="majorBidi" w:cstheme="majorBidi"/>
                      <w:bCs/>
                      <w:sz w:val="18"/>
                      <w:lang w:eastAsia="zh-CN"/>
                    </w:rPr>
                  </w:pPr>
                  <w:r w:rsidRPr="006565FD">
                    <w:rPr>
                      <w:rFonts w:asciiTheme="majorBidi" w:hAnsiTheme="majorBidi" w:cstheme="majorBidi"/>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28F3BFD" w14:textId="77777777" w:rsidR="006565FD" w:rsidRPr="006565FD" w:rsidRDefault="006565FD" w:rsidP="006565FD">
                  <w:pPr>
                    <w:keepNext/>
                    <w:keepLines/>
                    <w:spacing w:after="0"/>
                    <w:jc w:val="center"/>
                    <w:rPr>
                      <w:rFonts w:asciiTheme="majorBidi" w:hAnsiTheme="majorBidi" w:cstheme="majorBidi"/>
                      <w:bCs/>
                      <w:sz w:val="18"/>
                      <w:lang w:eastAsia="zh-CN"/>
                    </w:rPr>
                  </w:pPr>
                  <w:r w:rsidRPr="006565FD">
                    <w:rPr>
                      <w:rFonts w:asciiTheme="majorBidi" w:hAnsiTheme="majorBidi" w:cstheme="majorBidi"/>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BFD5238" w14:textId="77777777" w:rsidR="006565FD" w:rsidRPr="006565FD" w:rsidRDefault="006565FD" w:rsidP="006565FD">
                  <w:pPr>
                    <w:keepNext/>
                    <w:keepLines/>
                    <w:spacing w:after="0"/>
                    <w:jc w:val="center"/>
                    <w:rPr>
                      <w:rFonts w:asciiTheme="majorBidi" w:hAnsiTheme="majorBidi" w:cstheme="majorBidi"/>
                      <w:bCs/>
                      <w:sz w:val="18"/>
                      <w:lang w:eastAsia="zh-CN"/>
                    </w:rPr>
                  </w:pPr>
                  <w:r w:rsidRPr="006565FD">
                    <w:rPr>
                      <w:rFonts w:asciiTheme="majorBidi" w:hAnsiTheme="majorBidi" w:cstheme="majorBidi"/>
                      <w:bCs/>
                      <w:sz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0480B1B" w14:textId="77777777" w:rsidR="006565FD" w:rsidRPr="006565FD" w:rsidRDefault="006565FD" w:rsidP="006565FD">
                  <w:pPr>
                    <w:keepNext/>
                    <w:keepLines/>
                    <w:spacing w:after="0"/>
                    <w:jc w:val="center"/>
                    <w:rPr>
                      <w:rFonts w:asciiTheme="majorBidi" w:hAnsiTheme="majorBidi" w:cstheme="majorBidi"/>
                      <w:color w:val="000000"/>
                      <w:sz w:val="18"/>
                      <w:lang w:eastAsia="zh-CN"/>
                    </w:rPr>
                  </w:pPr>
                  <w:r w:rsidRPr="006565FD">
                    <w:rPr>
                      <w:rFonts w:asciiTheme="majorBidi" w:hAnsiTheme="majorBidi" w:cstheme="majorBidi"/>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DEDFB4" w14:textId="77777777" w:rsidR="006565FD" w:rsidRPr="006565FD" w:rsidRDefault="006565FD" w:rsidP="006565FD">
                  <w:pPr>
                    <w:keepNext/>
                    <w:keepLines/>
                    <w:spacing w:after="0"/>
                    <w:jc w:val="center"/>
                    <w:rPr>
                      <w:rFonts w:asciiTheme="majorBidi" w:hAnsiTheme="majorBidi" w:cstheme="majorBidi"/>
                      <w:color w:val="000000"/>
                      <w:sz w:val="18"/>
                      <w:lang w:eastAsia="zh-CN"/>
                    </w:rPr>
                  </w:pPr>
                  <w:r w:rsidRPr="006565FD">
                    <w:rPr>
                      <w:rFonts w:asciiTheme="majorBidi" w:hAnsiTheme="majorBidi" w:cstheme="majorBidi"/>
                      <w:color w:val="000000"/>
                      <w:sz w:val="18"/>
                      <w:highlight w:val="yellow"/>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3F38CE83" w14:textId="77777777" w:rsidR="006565FD" w:rsidRPr="006565FD" w:rsidRDefault="006565FD" w:rsidP="006565FD">
                  <w:pPr>
                    <w:keepNext/>
                    <w:keepLines/>
                    <w:spacing w:after="0"/>
                    <w:jc w:val="center"/>
                    <w:rPr>
                      <w:rFonts w:asciiTheme="majorBidi" w:hAnsiTheme="majorBidi" w:cstheme="majorBidi"/>
                      <w:bCs/>
                      <w:color w:val="000000"/>
                      <w:sz w:val="18"/>
                      <w:lang w:eastAsia="zh-CN"/>
                    </w:rPr>
                  </w:pPr>
                  <w:r w:rsidRPr="006565FD">
                    <w:rPr>
                      <w:rFonts w:asciiTheme="majorBidi" w:hAnsiTheme="majorBidi" w:cstheme="majorBidi"/>
                      <w:bCs/>
                      <w:sz w:val="18"/>
                      <w:szCs w:val="18"/>
                      <w:lang w:eastAsia="zh-CN"/>
                    </w:rPr>
                    <w:t xml:space="preserve">NOTE </w:t>
                  </w:r>
                  <w:r w:rsidRPr="006565FD">
                    <w:rPr>
                      <w:rFonts w:asciiTheme="majorBidi" w:hAnsiTheme="majorBidi" w:cstheme="majorBidi"/>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157546E" w14:textId="77777777" w:rsidR="006565FD" w:rsidRPr="006565FD" w:rsidRDefault="006565FD" w:rsidP="006565FD">
                  <w:pPr>
                    <w:keepNext/>
                    <w:keepLines/>
                    <w:spacing w:after="0"/>
                    <w:jc w:val="center"/>
                    <w:rPr>
                      <w:rFonts w:asciiTheme="majorBidi" w:hAnsiTheme="majorBidi" w:cstheme="majorBidi"/>
                      <w:bCs/>
                      <w:color w:val="000000"/>
                      <w:sz w:val="18"/>
                      <w:lang w:eastAsia="zh-CN"/>
                    </w:rPr>
                  </w:pPr>
                  <w:r w:rsidRPr="006565FD">
                    <w:rPr>
                      <w:rFonts w:asciiTheme="majorBidi" w:hAnsiTheme="majorBidi" w:cstheme="majorBidi"/>
                      <w:bCs/>
                      <w:sz w:val="18"/>
                      <w:szCs w:val="18"/>
                      <w:lang w:val="en-US" w:eastAsia="zh-CN"/>
                    </w:rPr>
                    <w:t>UL2/DL3</w:t>
                  </w:r>
                </w:p>
              </w:tc>
            </w:tr>
            <w:tr w:rsidR="006565FD" w:rsidRPr="006565FD" w14:paraId="34050EBD" w14:textId="77777777" w:rsidTr="004B293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943DDE" w14:textId="77777777" w:rsidR="006565FD" w:rsidRPr="006565FD" w:rsidRDefault="006565FD" w:rsidP="006565FD">
                  <w:pPr>
                    <w:keepNext/>
                    <w:keepLines/>
                    <w:spacing w:after="0"/>
                    <w:jc w:val="center"/>
                    <w:rPr>
                      <w:rFonts w:asciiTheme="majorBidi" w:hAnsiTheme="majorBidi" w:cstheme="majorBidi"/>
                      <w:sz w:val="18"/>
                    </w:rPr>
                  </w:pPr>
                  <w:r w:rsidRPr="006565FD">
                    <w:rPr>
                      <w:rFonts w:asciiTheme="majorBidi" w:eastAsia="DengXian" w:hAnsiTheme="majorBidi" w:cstheme="majorBidi"/>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E16565C" w14:textId="77777777" w:rsidR="006565FD" w:rsidRPr="006565FD" w:rsidRDefault="006565FD" w:rsidP="006565FD">
                  <w:pPr>
                    <w:keepNext/>
                    <w:keepLines/>
                    <w:spacing w:after="0"/>
                    <w:jc w:val="center"/>
                    <w:rPr>
                      <w:rFonts w:asciiTheme="majorBidi" w:hAnsiTheme="majorBidi" w:cstheme="majorBidi"/>
                      <w:sz w:val="18"/>
                    </w:rPr>
                  </w:pPr>
                  <w:r w:rsidRPr="006565FD">
                    <w:rPr>
                      <w:rFonts w:asciiTheme="majorBidi" w:eastAsia="DengXian" w:hAnsiTheme="majorBidi" w:cstheme="majorBidi"/>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19FBEE73" w14:textId="77777777" w:rsidR="006565FD" w:rsidRPr="006565FD" w:rsidRDefault="006565FD" w:rsidP="006565FD">
                  <w:pPr>
                    <w:keepNext/>
                    <w:keepLines/>
                    <w:spacing w:after="0"/>
                    <w:jc w:val="center"/>
                    <w:rPr>
                      <w:rFonts w:asciiTheme="majorBidi" w:hAnsiTheme="majorBidi" w:cstheme="majorBidi"/>
                      <w:bCs/>
                      <w:sz w:val="18"/>
                      <w:lang w:eastAsia="zh-CN"/>
                    </w:rPr>
                  </w:pPr>
                  <w:r w:rsidRPr="006565FD">
                    <w:rPr>
                      <w:rFonts w:asciiTheme="majorBidi" w:hAnsiTheme="majorBidi" w:cstheme="majorBidi"/>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0F7823F" w14:textId="77777777" w:rsidR="006565FD" w:rsidRPr="006565FD" w:rsidRDefault="006565FD" w:rsidP="006565FD">
                  <w:pPr>
                    <w:keepNext/>
                    <w:keepLines/>
                    <w:spacing w:after="0"/>
                    <w:jc w:val="center"/>
                    <w:rPr>
                      <w:rFonts w:asciiTheme="majorBidi" w:hAnsiTheme="majorBidi" w:cstheme="majorBidi"/>
                      <w:bCs/>
                      <w:sz w:val="18"/>
                      <w:lang w:eastAsia="zh-CN"/>
                    </w:rPr>
                  </w:pPr>
                  <w:r w:rsidRPr="006565FD">
                    <w:rPr>
                      <w:rFonts w:asciiTheme="majorBidi" w:hAnsiTheme="majorBidi" w:cstheme="majorBidi"/>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24CAE3C" w14:textId="77777777" w:rsidR="006565FD" w:rsidRPr="006565FD" w:rsidRDefault="006565FD" w:rsidP="006565FD">
                  <w:pPr>
                    <w:keepNext/>
                    <w:keepLines/>
                    <w:spacing w:after="0"/>
                    <w:jc w:val="center"/>
                    <w:rPr>
                      <w:rFonts w:asciiTheme="majorBidi" w:hAnsiTheme="majorBidi" w:cstheme="majorBidi"/>
                      <w:bCs/>
                      <w:sz w:val="18"/>
                      <w:lang w:eastAsia="zh-CN"/>
                    </w:rPr>
                  </w:pPr>
                  <w:r w:rsidRPr="006565FD">
                    <w:rPr>
                      <w:rFonts w:asciiTheme="majorBidi" w:hAnsiTheme="majorBidi" w:cstheme="majorBidi"/>
                      <w:bCs/>
                      <w:sz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2C51DAC" w14:textId="77777777" w:rsidR="006565FD" w:rsidRPr="006565FD" w:rsidRDefault="006565FD" w:rsidP="006565FD">
                  <w:pPr>
                    <w:keepNext/>
                    <w:keepLines/>
                    <w:spacing w:after="0"/>
                    <w:jc w:val="center"/>
                    <w:rPr>
                      <w:rFonts w:asciiTheme="majorBidi" w:hAnsiTheme="majorBidi" w:cstheme="majorBidi"/>
                      <w:color w:val="000000"/>
                      <w:sz w:val="18"/>
                      <w:lang w:eastAsia="zh-CN"/>
                    </w:rPr>
                  </w:pPr>
                  <w:r w:rsidRPr="006565FD">
                    <w:rPr>
                      <w:rFonts w:asciiTheme="majorBidi" w:hAnsiTheme="majorBidi" w:cstheme="majorBidi"/>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F101C36" w14:textId="77777777" w:rsidR="006565FD" w:rsidRPr="006565FD" w:rsidRDefault="006565FD" w:rsidP="006565FD">
                  <w:pPr>
                    <w:keepNext/>
                    <w:keepLines/>
                    <w:spacing w:after="0"/>
                    <w:jc w:val="center"/>
                    <w:rPr>
                      <w:rFonts w:asciiTheme="majorBidi" w:hAnsiTheme="majorBidi" w:cstheme="majorBidi"/>
                      <w:color w:val="000000"/>
                      <w:sz w:val="18"/>
                      <w:lang w:eastAsia="zh-CN"/>
                    </w:rPr>
                  </w:pPr>
                  <w:r w:rsidRPr="006565FD">
                    <w:rPr>
                      <w:rFonts w:asciiTheme="majorBidi" w:hAnsiTheme="majorBidi" w:cstheme="majorBidi"/>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38171D75" w14:textId="77777777" w:rsidR="006565FD" w:rsidRPr="006565FD" w:rsidRDefault="006565FD" w:rsidP="006565FD">
                  <w:pPr>
                    <w:keepNext/>
                    <w:keepLines/>
                    <w:spacing w:after="0"/>
                    <w:jc w:val="center"/>
                    <w:rPr>
                      <w:rFonts w:asciiTheme="majorBidi" w:hAnsiTheme="majorBidi" w:cstheme="majorBidi"/>
                      <w:bCs/>
                      <w:color w:val="000000"/>
                      <w:sz w:val="18"/>
                      <w:lang w:eastAsia="zh-CN"/>
                    </w:rPr>
                  </w:pPr>
                  <w:r w:rsidRPr="006565FD">
                    <w:rPr>
                      <w:rFonts w:asciiTheme="majorBidi" w:hAnsiTheme="majorBidi" w:cstheme="majorBidi"/>
                      <w:bCs/>
                      <w:sz w:val="18"/>
                      <w:szCs w:val="18"/>
                      <w:lang w:eastAsia="zh-CN"/>
                    </w:rPr>
                    <w:t xml:space="preserve">NOTE </w:t>
                  </w:r>
                  <w:r w:rsidRPr="006565FD">
                    <w:rPr>
                      <w:rFonts w:asciiTheme="majorBidi" w:hAnsiTheme="majorBidi" w:cstheme="majorBidi"/>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9D1E32C" w14:textId="77777777" w:rsidR="006565FD" w:rsidRPr="006565FD" w:rsidRDefault="006565FD" w:rsidP="006565FD">
                  <w:pPr>
                    <w:keepNext/>
                    <w:keepLines/>
                    <w:spacing w:after="0"/>
                    <w:jc w:val="center"/>
                    <w:rPr>
                      <w:rFonts w:asciiTheme="majorBidi" w:hAnsiTheme="majorBidi" w:cstheme="majorBidi"/>
                      <w:bCs/>
                      <w:color w:val="000000"/>
                      <w:sz w:val="18"/>
                      <w:lang w:eastAsia="zh-CN"/>
                    </w:rPr>
                  </w:pPr>
                  <w:r w:rsidRPr="006565FD">
                    <w:rPr>
                      <w:rFonts w:asciiTheme="majorBidi" w:hAnsiTheme="majorBidi" w:cstheme="majorBidi"/>
                      <w:bCs/>
                      <w:sz w:val="18"/>
                      <w:szCs w:val="18"/>
                      <w:lang w:val="en-US" w:eastAsia="zh-CN"/>
                    </w:rPr>
                    <w:t>UL2/DL3</w:t>
                  </w:r>
                </w:p>
              </w:tc>
            </w:tr>
          </w:tbl>
          <w:p w14:paraId="1FCCE5D2" w14:textId="77777777" w:rsidR="002D5FFE" w:rsidRPr="00196B83" w:rsidRDefault="002D5FFE" w:rsidP="006565FD">
            <w:pPr>
              <w:keepNext/>
              <w:keepLines/>
              <w:spacing w:before="60"/>
              <w:jc w:val="center"/>
              <w:rPr>
                <w:rFonts w:asciiTheme="majorBidi" w:hAnsiTheme="majorBidi" w:cstheme="majorBidi"/>
              </w:rPr>
            </w:pPr>
          </w:p>
        </w:tc>
      </w:tr>
    </w:tbl>
    <w:p w14:paraId="3BD408AF" w14:textId="1E6698AC" w:rsidR="002D5FFE" w:rsidRPr="00196B83" w:rsidRDefault="002D5FFE" w:rsidP="00C843E7">
      <w:pPr>
        <w:rPr>
          <w:rFonts w:asciiTheme="majorBidi" w:hAnsiTheme="majorBidi" w:cstheme="majorBidi"/>
        </w:rPr>
      </w:pPr>
      <w:r w:rsidRPr="00196B83">
        <w:rPr>
          <w:rFonts w:asciiTheme="majorBidi" w:hAnsiTheme="majorBidi" w:cstheme="majorBidi"/>
        </w:rPr>
        <w:t>\</w:t>
      </w:r>
    </w:p>
    <w:p w14:paraId="60FBB9AD" w14:textId="340F0EB8" w:rsidR="002D5FFE" w:rsidRPr="00196B83" w:rsidRDefault="002D5FFE" w:rsidP="00C843E7">
      <w:pPr>
        <w:rPr>
          <w:rFonts w:asciiTheme="majorBidi" w:hAnsiTheme="majorBidi" w:cstheme="majorBidi"/>
          <w:b/>
          <w:bCs/>
        </w:rPr>
      </w:pPr>
      <w:r w:rsidRPr="00196B83">
        <w:rPr>
          <w:rFonts w:asciiTheme="majorBidi" w:hAnsiTheme="majorBidi" w:cstheme="majorBidi"/>
          <w:b/>
          <w:bCs/>
        </w:rPr>
        <w:t>Proposal 3:</w:t>
      </w:r>
    </w:p>
    <w:p w14:paraId="2BF02FD8" w14:textId="3EB37D7D" w:rsidR="002D5FFE" w:rsidRPr="00196B83" w:rsidRDefault="00E81363" w:rsidP="002D5FFE">
      <w:pPr>
        <w:pStyle w:val="TH"/>
        <w:rPr>
          <w:rFonts w:asciiTheme="majorBidi" w:hAnsiTheme="majorBidi" w:cstheme="majorBidi"/>
        </w:rPr>
      </w:pPr>
      <w:r>
        <w:rPr>
          <w:rFonts w:asciiTheme="majorBidi" w:hAnsiTheme="majorBidi" w:cstheme="majorBidi"/>
        </w:rPr>
        <w:t>Table 2.</w:t>
      </w:r>
      <w:r w:rsidR="00B2255F">
        <w:rPr>
          <w:rFonts w:asciiTheme="majorBidi" w:hAnsiTheme="majorBidi" w:cstheme="majorBidi"/>
        </w:rPr>
        <w:t>11</w:t>
      </w:r>
      <w:r w:rsidR="002D5FFE" w:rsidRPr="00196B83">
        <w:rPr>
          <w:rFonts w:asciiTheme="majorBidi" w:hAnsiTheme="majorBidi" w:cstheme="majorBidi"/>
        </w:rPr>
        <w:t xml:space="preserve"> Reference sensitivity exceptions (MSD) due to receiver harmonic mixing for PC2</w:t>
      </w:r>
      <w:r w:rsidR="00A04B1C">
        <w:rPr>
          <w:rFonts w:asciiTheme="majorBidi" w:hAnsiTheme="majorBidi" w:cstheme="majorBidi"/>
        </w:rPr>
        <w:t xml:space="preserve"> 3Tx</w:t>
      </w:r>
      <w:r w:rsidR="002D5FFE" w:rsidRPr="00196B83">
        <w:rPr>
          <w:rFonts w:asciiTheme="majorBidi" w:hAnsiTheme="majorBidi" w:cstheme="majorBidi"/>
        </w:rPr>
        <w:t xml:space="preserve">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796"/>
        <w:gridCol w:w="606"/>
        <w:gridCol w:w="749"/>
        <w:gridCol w:w="749"/>
        <w:gridCol w:w="749"/>
        <w:gridCol w:w="749"/>
        <w:gridCol w:w="749"/>
        <w:gridCol w:w="749"/>
        <w:gridCol w:w="749"/>
        <w:gridCol w:w="749"/>
        <w:gridCol w:w="749"/>
        <w:gridCol w:w="807"/>
      </w:tblGrid>
      <w:tr w:rsidR="002D5FFE" w:rsidRPr="00196B83" w14:paraId="1094701D" w14:textId="77777777" w:rsidTr="004B293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86833B5"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 xml:space="preserve">E-UTRA or NR Band / Channel bandwidth of the </w:t>
            </w:r>
            <w:r w:rsidRPr="00196B83">
              <w:rPr>
                <w:rFonts w:asciiTheme="majorBidi" w:hAnsiTheme="majorBidi" w:cstheme="majorBidi"/>
                <w:lang w:eastAsia="zh-CN"/>
              </w:rPr>
              <w:t>affected DL</w:t>
            </w:r>
            <w:r w:rsidRPr="00196B83">
              <w:rPr>
                <w:rFonts w:asciiTheme="majorBidi" w:hAnsiTheme="majorBidi" w:cstheme="majorBidi"/>
              </w:rPr>
              <w:t xml:space="preserve"> band / MSD</w:t>
            </w:r>
          </w:p>
        </w:tc>
      </w:tr>
      <w:tr w:rsidR="002D5FFE" w:rsidRPr="00196B83" w14:paraId="6CB17937" w14:textId="77777777" w:rsidTr="004B293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99DB558"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UL band</w:t>
            </w:r>
          </w:p>
        </w:tc>
        <w:tc>
          <w:tcPr>
            <w:tcW w:w="0" w:type="auto"/>
            <w:tcBorders>
              <w:top w:val="single" w:sz="4" w:space="0" w:color="auto"/>
              <w:left w:val="single" w:sz="4" w:space="0" w:color="auto"/>
              <w:bottom w:val="single" w:sz="4" w:space="0" w:color="auto"/>
              <w:right w:val="single" w:sz="4" w:space="0" w:color="auto"/>
            </w:tcBorders>
            <w:hideMark/>
          </w:tcPr>
          <w:p w14:paraId="2242BC46"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DL band</w:t>
            </w:r>
          </w:p>
        </w:tc>
        <w:tc>
          <w:tcPr>
            <w:tcW w:w="0" w:type="auto"/>
            <w:tcBorders>
              <w:top w:val="single" w:sz="4" w:space="0" w:color="auto"/>
              <w:left w:val="single" w:sz="4" w:space="0" w:color="auto"/>
              <w:bottom w:val="single" w:sz="4" w:space="0" w:color="auto"/>
              <w:right w:val="single" w:sz="4" w:space="0" w:color="auto"/>
            </w:tcBorders>
            <w:hideMark/>
          </w:tcPr>
          <w:p w14:paraId="753D91F5"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5</w:t>
            </w:r>
          </w:p>
          <w:p w14:paraId="56155D9D"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MHz</w:t>
            </w:r>
          </w:p>
          <w:p w14:paraId="0CB52263"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(dB)</w:t>
            </w:r>
          </w:p>
        </w:tc>
        <w:tc>
          <w:tcPr>
            <w:tcW w:w="0" w:type="auto"/>
            <w:tcBorders>
              <w:top w:val="single" w:sz="4" w:space="0" w:color="auto"/>
              <w:left w:val="single" w:sz="4" w:space="0" w:color="auto"/>
              <w:bottom w:val="single" w:sz="4" w:space="0" w:color="auto"/>
              <w:right w:val="single" w:sz="4" w:space="0" w:color="auto"/>
            </w:tcBorders>
            <w:hideMark/>
          </w:tcPr>
          <w:p w14:paraId="1BF4D4FB"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10 MHz</w:t>
            </w:r>
          </w:p>
          <w:p w14:paraId="1A9B70AF"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(dB)</w:t>
            </w:r>
          </w:p>
        </w:tc>
        <w:tc>
          <w:tcPr>
            <w:tcW w:w="0" w:type="auto"/>
            <w:tcBorders>
              <w:top w:val="single" w:sz="4" w:space="0" w:color="auto"/>
              <w:left w:val="single" w:sz="4" w:space="0" w:color="auto"/>
              <w:bottom w:val="single" w:sz="4" w:space="0" w:color="auto"/>
              <w:right w:val="single" w:sz="4" w:space="0" w:color="auto"/>
            </w:tcBorders>
            <w:hideMark/>
          </w:tcPr>
          <w:p w14:paraId="583EB8B3"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15 MHz</w:t>
            </w:r>
          </w:p>
          <w:p w14:paraId="79407DAC"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(dB)</w:t>
            </w:r>
          </w:p>
        </w:tc>
        <w:tc>
          <w:tcPr>
            <w:tcW w:w="0" w:type="auto"/>
            <w:tcBorders>
              <w:top w:val="single" w:sz="4" w:space="0" w:color="auto"/>
              <w:left w:val="single" w:sz="4" w:space="0" w:color="auto"/>
              <w:bottom w:val="single" w:sz="4" w:space="0" w:color="auto"/>
              <w:right w:val="single" w:sz="4" w:space="0" w:color="auto"/>
            </w:tcBorders>
            <w:hideMark/>
          </w:tcPr>
          <w:p w14:paraId="3A2216BC"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20 MHz</w:t>
            </w:r>
          </w:p>
          <w:p w14:paraId="48CF0FD3"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(dB)</w:t>
            </w:r>
          </w:p>
        </w:tc>
        <w:tc>
          <w:tcPr>
            <w:tcW w:w="0" w:type="auto"/>
            <w:tcBorders>
              <w:top w:val="single" w:sz="4" w:space="0" w:color="auto"/>
              <w:left w:val="single" w:sz="4" w:space="0" w:color="auto"/>
              <w:bottom w:val="single" w:sz="4" w:space="0" w:color="auto"/>
              <w:right w:val="single" w:sz="4" w:space="0" w:color="auto"/>
            </w:tcBorders>
            <w:hideMark/>
          </w:tcPr>
          <w:p w14:paraId="4A9EF036"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25 MHz</w:t>
            </w:r>
          </w:p>
          <w:p w14:paraId="4E722A4C"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(dB)</w:t>
            </w:r>
          </w:p>
        </w:tc>
        <w:tc>
          <w:tcPr>
            <w:tcW w:w="0" w:type="auto"/>
            <w:tcBorders>
              <w:top w:val="single" w:sz="4" w:space="0" w:color="auto"/>
              <w:left w:val="single" w:sz="4" w:space="0" w:color="auto"/>
              <w:bottom w:val="single" w:sz="4" w:space="0" w:color="auto"/>
              <w:right w:val="single" w:sz="4" w:space="0" w:color="auto"/>
            </w:tcBorders>
            <w:hideMark/>
          </w:tcPr>
          <w:p w14:paraId="0CCD87EB"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40 MHz</w:t>
            </w:r>
          </w:p>
          <w:p w14:paraId="43E401D6"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(dB)</w:t>
            </w:r>
          </w:p>
        </w:tc>
        <w:tc>
          <w:tcPr>
            <w:tcW w:w="0" w:type="auto"/>
            <w:tcBorders>
              <w:top w:val="single" w:sz="4" w:space="0" w:color="auto"/>
              <w:left w:val="single" w:sz="4" w:space="0" w:color="auto"/>
              <w:bottom w:val="single" w:sz="4" w:space="0" w:color="auto"/>
              <w:right w:val="single" w:sz="4" w:space="0" w:color="auto"/>
            </w:tcBorders>
            <w:hideMark/>
          </w:tcPr>
          <w:p w14:paraId="1D2742D0"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50 MHz</w:t>
            </w:r>
          </w:p>
          <w:p w14:paraId="063AF7C3"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(dB)</w:t>
            </w:r>
          </w:p>
        </w:tc>
        <w:tc>
          <w:tcPr>
            <w:tcW w:w="0" w:type="auto"/>
            <w:tcBorders>
              <w:top w:val="single" w:sz="4" w:space="0" w:color="auto"/>
              <w:left w:val="single" w:sz="4" w:space="0" w:color="auto"/>
              <w:bottom w:val="single" w:sz="4" w:space="0" w:color="auto"/>
              <w:right w:val="single" w:sz="4" w:space="0" w:color="auto"/>
            </w:tcBorders>
            <w:hideMark/>
          </w:tcPr>
          <w:p w14:paraId="1F3FB149"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60 MHz</w:t>
            </w:r>
          </w:p>
          <w:p w14:paraId="6980EEE5"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(dB)</w:t>
            </w:r>
          </w:p>
        </w:tc>
        <w:tc>
          <w:tcPr>
            <w:tcW w:w="0" w:type="auto"/>
            <w:tcBorders>
              <w:top w:val="single" w:sz="4" w:space="0" w:color="auto"/>
              <w:left w:val="single" w:sz="4" w:space="0" w:color="auto"/>
              <w:bottom w:val="single" w:sz="4" w:space="0" w:color="auto"/>
              <w:right w:val="single" w:sz="4" w:space="0" w:color="auto"/>
            </w:tcBorders>
            <w:hideMark/>
          </w:tcPr>
          <w:p w14:paraId="1259BBEF"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80 MHz</w:t>
            </w:r>
          </w:p>
          <w:p w14:paraId="178B7327"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(dB)</w:t>
            </w:r>
          </w:p>
        </w:tc>
        <w:tc>
          <w:tcPr>
            <w:tcW w:w="0" w:type="auto"/>
            <w:tcBorders>
              <w:top w:val="single" w:sz="4" w:space="0" w:color="auto"/>
              <w:left w:val="single" w:sz="4" w:space="0" w:color="auto"/>
              <w:bottom w:val="single" w:sz="4" w:space="0" w:color="auto"/>
              <w:right w:val="single" w:sz="4" w:space="0" w:color="auto"/>
            </w:tcBorders>
            <w:hideMark/>
          </w:tcPr>
          <w:p w14:paraId="5BCD62E7"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90 MHz</w:t>
            </w:r>
          </w:p>
          <w:p w14:paraId="7158198C"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(dB)</w:t>
            </w:r>
          </w:p>
        </w:tc>
        <w:tc>
          <w:tcPr>
            <w:tcW w:w="0" w:type="auto"/>
            <w:tcBorders>
              <w:top w:val="single" w:sz="4" w:space="0" w:color="auto"/>
              <w:left w:val="single" w:sz="4" w:space="0" w:color="auto"/>
              <w:bottom w:val="single" w:sz="4" w:space="0" w:color="auto"/>
              <w:right w:val="single" w:sz="4" w:space="0" w:color="auto"/>
            </w:tcBorders>
            <w:hideMark/>
          </w:tcPr>
          <w:p w14:paraId="5BD903B2"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100 MHz</w:t>
            </w:r>
          </w:p>
          <w:p w14:paraId="2F6FBCF9" w14:textId="77777777" w:rsidR="002D5FFE" w:rsidRPr="00196B83" w:rsidRDefault="002D5FFE" w:rsidP="004B2939">
            <w:pPr>
              <w:pStyle w:val="TAH"/>
              <w:rPr>
                <w:rFonts w:asciiTheme="majorBidi" w:hAnsiTheme="majorBidi" w:cstheme="majorBidi"/>
              </w:rPr>
            </w:pPr>
            <w:r w:rsidRPr="00196B83">
              <w:rPr>
                <w:rFonts w:asciiTheme="majorBidi" w:hAnsiTheme="majorBidi" w:cstheme="majorBidi"/>
              </w:rPr>
              <w:t>(dB)</w:t>
            </w:r>
          </w:p>
        </w:tc>
      </w:tr>
      <w:tr w:rsidR="006565FD" w:rsidRPr="00196B83" w14:paraId="2DFCE8F4" w14:textId="77777777" w:rsidTr="004B293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F842E3C" w14:textId="5C6F648D" w:rsidR="006565FD" w:rsidRPr="00196B83" w:rsidRDefault="006565FD" w:rsidP="006565FD">
            <w:pPr>
              <w:pStyle w:val="TAC"/>
              <w:rPr>
                <w:rFonts w:asciiTheme="majorBidi" w:hAnsiTheme="majorBidi" w:cstheme="majorBidi"/>
                <w:szCs w:val="18"/>
                <w:lang w:eastAsia="zh-CN"/>
              </w:rPr>
            </w:pPr>
            <w:r w:rsidRPr="00196B83">
              <w:rPr>
                <w:rFonts w:asciiTheme="majorBidi" w:hAnsiTheme="majorBidi" w:cstheme="majorBidi"/>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CEEAC5B" w14:textId="25F30D92" w:rsidR="006565FD" w:rsidRPr="00196B83" w:rsidRDefault="006565FD" w:rsidP="006565FD">
            <w:pPr>
              <w:pStyle w:val="TAC"/>
              <w:rPr>
                <w:rFonts w:asciiTheme="majorBidi" w:hAnsiTheme="majorBidi" w:cstheme="majorBidi"/>
                <w:szCs w:val="18"/>
                <w:lang w:eastAsia="zh-CN"/>
              </w:rPr>
            </w:pPr>
            <w:r w:rsidRPr="00196B83">
              <w:rPr>
                <w:rFonts w:asciiTheme="majorBidi" w:hAnsiTheme="majorBidi" w:cstheme="majorBidi"/>
                <w:szCs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2B5702F1" w14:textId="3A246F85" w:rsidR="006565FD" w:rsidRPr="00196B83" w:rsidRDefault="006565FD" w:rsidP="006565FD">
            <w:pPr>
              <w:pStyle w:val="TAC"/>
              <w:rPr>
                <w:rFonts w:asciiTheme="majorBidi" w:hAnsiTheme="majorBidi" w:cstheme="majorBidi"/>
                <w:szCs w:val="18"/>
                <w:highlight w:val="yellow"/>
                <w:lang w:eastAsia="zh-CN"/>
              </w:rPr>
            </w:pPr>
            <w:r w:rsidRPr="00196B83">
              <w:rPr>
                <w:rFonts w:asciiTheme="majorBidi" w:hAnsiTheme="majorBidi" w:cstheme="majorBidi"/>
                <w:highlight w:val="yellow"/>
              </w:rPr>
              <w:t>16.2</w:t>
            </w:r>
          </w:p>
        </w:tc>
        <w:tc>
          <w:tcPr>
            <w:tcW w:w="0" w:type="auto"/>
            <w:tcBorders>
              <w:top w:val="single" w:sz="4" w:space="0" w:color="auto"/>
              <w:left w:val="single" w:sz="4" w:space="0" w:color="auto"/>
              <w:bottom w:val="single" w:sz="4" w:space="0" w:color="auto"/>
              <w:right w:val="single" w:sz="4" w:space="0" w:color="auto"/>
            </w:tcBorders>
          </w:tcPr>
          <w:p w14:paraId="44188FE6" w14:textId="302B6B5C" w:rsidR="006565FD" w:rsidRPr="00196B83" w:rsidRDefault="006565FD" w:rsidP="006565FD">
            <w:pPr>
              <w:pStyle w:val="TAC"/>
              <w:rPr>
                <w:rFonts w:asciiTheme="majorBidi" w:hAnsiTheme="majorBidi" w:cstheme="majorBidi"/>
                <w:szCs w:val="18"/>
                <w:highlight w:val="yellow"/>
                <w:lang w:eastAsia="zh-CN"/>
              </w:rPr>
            </w:pPr>
            <w:r w:rsidRPr="00196B83">
              <w:rPr>
                <w:rFonts w:asciiTheme="majorBidi" w:hAnsiTheme="majorBidi" w:cstheme="majorBidi"/>
                <w:highlight w:val="yellow"/>
              </w:rPr>
              <w:t>13.2</w:t>
            </w:r>
          </w:p>
        </w:tc>
        <w:tc>
          <w:tcPr>
            <w:tcW w:w="0" w:type="auto"/>
            <w:tcBorders>
              <w:top w:val="single" w:sz="4" w:space="0" w:color="auto"/>
              <w:left w:val="single" w:sz="4" w:space="0" w:color="auto"/>
              <w:bottom w:val="single" w:sz="4" w:space="0" w:color="auto"/>
              <w:right w:val="single" w:sz="4" w:space="0" w:color="auto"/>
            </w:tcBorders>
          </w:tcPr>
          <w:p w14:paraId="7D5534CE" w14:textId="1D8A9053" w:rsidR="006565FD" w:rsidRPr="00196B83" w:rsidRDefault="006565FD" w:rsidP="006565FD">
            <w:pPr>
              <w:pStyle w:val="TAC"/>
              <w:rPr>
                <w:rFonts w:asciiTheme="majorBidi" w:hAnsiTheme="majorBidi" w:cstheme="majorBidi"/>
                <w:highlight w:val="yellow"/>
                <w:lang w:eastAsia="zh-CN"/>
              </w:rPr>
            </w:pPr>
            <w:r w:rsidRPr="00196B83">
              <w:rPr>
                <w:rFonts w:asciiTheme="majorBidi" w:hAnsiTheme="majorBidi" w:cstheme="majorBidi"/>
                <w:highlight w:val="yellow"/>
              </w:rPr>
              <w:t>11.4</w:t>
            </w:r>
          </w:p>
        </w:tc>
        <w:tc>
          <w:tcPr>
            <w:tcW w:w="0" w:type="auto"/>
            <w:tcBorders>
              <w:top w:val="single" w:sz="4" w:space="0" w:color="auto"/>
              <w:left w:val="single" w:sz="4" w:space="0" w:color="auto"/>
              <w:bottom w:val="single" w:sz="4" w:space="0" w:color="auto"/>
              <w:right w:val="single" w:sz="4" w:space="0" w:color="auto"/>
            </w:tcBorders>
          </w:tcPr>
          <w:p w14:paraId="48D7C343" w14:textId="1E14E7D5" w:rsidR="006565FD" w:rsidRPr="00196B83" w:rsidRDefault="006565FD" w:rsidP="006565FD">
            <w:pPr>
              <w:pStyle w:val="TAC"/>
              <w:rPr>
                <w:rFonts w:asciiTheme="majorBidi" w:hAnsiTheme="majorBidi" w:cstheme="majorBidi"/>
                <w:highlight w:val="yellow"/>
                <w:lang w:eastAsia="zh-CN"/>
              </w:rPr>
            </w:pPr>
            <w:r w:rsidRPr="00196B83">
              <w:rPr>
                <w:rFonts w:asciiTheme="majorBidi" w:hAnsiTheme="majorBidi" w:cstheme="majorBidi"/>
                <w:highlight w:val="yellow"/>
              </w:rPr>
              <w:t>10.2</w:t>
            </w:r>
          </w:p>
        </w:tc>
        <w:tc>
          <w:tcPr>
            <w:tcW w:w="0" w:type="auto"/>
            <w:tcBorders>
              <w:top w:val="single" w:sz="4" w:space="0" w:color="auto"/>
              <w:left w:val="single" w:sz="4" w:space="0" w:color="auto"/>
              <w:bottom w:val="single" w:sz="4" w:space="0" w:color="auto"/>
              <w:right w:val="single" w:sz="4" w:space="0" w:color="auto"/>
            </w:tcBorders>
          </w:tcPr>
          <w:p w14:paraId="186AC812" w14:textId="77777777" w:rsidR="006565FD" w:rsidRPr="00196B83" w:rsidRDefault="006565FD" w:rsidP="006565FD">
            <w:pPr>
              <w:pStyle w:val="TAC"/>
              <w:rPr>
                <w:rFonts w:asciiTheme="majorBidi" w:hAnsiTheme="majorBidi" w:cstheme="majorBidi"/>
              </w:rPr>
            </w:pPr>
          </w:p>
        </w:tc>
        <w:tc>
          <w:tcPr>
            <w:tcW w:w="0" w:type="auto"/>
            <w:tcBorders>
              <w:top w:val="single" w:sz="4" w:space="0" w:color="auto"/>
              <w:left w:val="single" w:sz="4" w:space="0" w:color="auto"/>
              <w:bottom w:val="single" w:sz="4" w:space="0" w:color="auto"/>
              <w:right w:val="single" w:sz="4" w:space="0" w:color="auto"/>
            </w:tcBorders>
          </w:tcPr>
          <w:p w14:paraId="538A0F23" w14:textId="77777777" w:rsidR="006565FD" w:rsidRPr="00196B83" w:rsidRDefault="006565FD" w:rsidP="006565FD">
            <w:pPr>
              <w:pStyle w:val="TAC"/>
              <w:rPr>
                <w:rFonts w:asciiTheme="majorBidi" w:hAnsiTheme="majorBidi" w:cstheme="majorBidi"/>
              </w:rPr>
            </w:pPr>
          </w:p>
        </w:tc>
        <w:tc>
          <w:tcPr>
            <w:tcW w:w="0" w:type="auto"/>
            <w:tcBorders>
              <w:top w:val="single" w:sz="4" w:space="0" w:color="auto"/>
              <w:left w:val="single" w:sz="4" w:space="0" w:color="auto"/>
              <w:bottom w:val="single" w:sz="4" w:space="0" w:color="auto"/>
              <w:right w:val="single" w:sz="4" w:space="0" w:color="auto"/>
            </w:tcBorders>
          </w:tcPr>
          <w:p w14:paraId="72739F2F" w14:textId="77777777" w:rsidR="006565FD" w:rsidRPr="00196B83" w:rsidRDefault="006565FD" w:rsidP="006565FD">
            <w:pPr>
              <w:pStyle w:val="TAC"/>
              <w:rPr>
                <w:rFonts w:asciiTheme="majorBidi" w:hAnsiTheme="majorBidi" w:cstheme="majorBidi"/>
              </w:rPr>
            </w:pPr>
          </w:p>
        </w:tc>
        <w:tc>
          <w:tcPr>
            <w:tcW w:w="0" w:type="auto"/>
            <w:tcBorders>
              <w:top w:val="single" w:sz="4" w:space="0" w:color="auto"/>
              <w:left w:val="single" w:sz="4" w:space="0" w:color="auto"/>
              <w:bottom w:val="single" w:sz="4" w:space="0" w:color="auto"/>
              <w:right w:val="single" w:sz="4" w:space="0" w:color="auto"/>
            </w:tcBorders>
          </w:tcPr>
          <w:p w14:paraId="58AEB660" w14:textId="77777777" w:rsidR="006565FD" w:rsidRPr="00196B83" w:rsidRDefault="006565FD" w:rsidP="006565FD">
            <w:pPr>
              <w:pStyle w:val="TAC"/>
              <w:rPr>
                <w:rFonts w:asciiTheme="majorBidi" w:hAnsiTheme="majorBidi" w:cstheme="majorBidi"/>
              </w:rPr>
            </w:pPr>
          </w:p>
        </w:tc>
        <w:tc>
          <w:tcPr>
            <w:tcW w:w="0" w:type="auto"/>
            <w:tcBorders>
              <w:top w:val="single" w:sz="4" w:space="0" w:color="auto"/>
              <w:left w:val="single" w:sz="4" w:space="0" w:color="auto"/>
              <w:bottom w:val="single" w:sz="4" w:space="0" w:color="auto"/>
              <w:right w:val="single" w:sz="4" w:space="0" w:color="auto"/>
            </w:tcBorders>
          </w:tcPr>
          <w:p w14:paraId="419754B8" w14:textId="77777777" w:rsidR="006565FD" w:rsidRPr="00196B83" w:rsidRDefault="006565FD" w:rsidP="006565FD">
            <w:pPr>
              <w:pStyle w:val="TAC"/>
              <w:rPr>
                <w:rFonts w:asciiTheme="majorBidi" w:hAnsiTheme="majorBidi" w:cstheme="majorBidi"/>
              </w:rPr>
            </w:pPr>
          </w:p>
        </w:tc>
        <w:tc>
          <w:tcPr>
            <w:tcW w:w="0" w:type="auto"/>
            <w:tcBorders>
              <w:top w:val="single" w:sz="4" w:space="0" w:color="auto"/>
              <w:left w:val="single" w:sz="4" w:space="0" w:color="auto"/>
              <w:bottom w:val="single" w:sz="4" w:space="0" w:color="auto"/>
              <w:right w:val="single" w:sz="4" w:space="0" w:color="auto"/>
            </w:tcBorders>
          </w:tcPr>
          <w:p w14:paraId="6599FA7F" w14:textId="77777777" w:rsidR="006565FD" w:rsidRPr="00196B83" w:rsidRDefault="006565FD" w:rsidP="006565FD">
            <w:pPr>
              <w:pStyle w:val="TAC"/>
              <w:rPr>
                <w:rFonts w:asciiTheme="majorBidi" w:hAnsiTheme="majorBidi" w:cstheme="majorBidi"/>
              </w:rPr>
            </w:pPr>
          </w:p>
        </w:tc>
        <w:tc>
          <w:tcPr>
            <w:tcW w:w="0" w:type="auto"/>
            <w:tcBorders>
              <w:top w:val="single" w:sz="4" w:space="0" w:color="auto"/>
              <w:left w:val="single" w:sz="4" w:space="0" w:color="auto"/>
              <w:bottom w:val="single" w:sz="4" w:space="0" w:color="auto"/>
              <w:right w:val="single" w:sz="4" w:space="0" w:color="auto"/>
            </w:tcBorders>
          </w:tcPr>
          <w:p w14:paraId="5F2BCA4E" w14:textId="77777777" w:rsidR="006565FD" w:rsidRPr="00196B83" w:rsidRDefault="006565FD" w:rsidP="006565FD">
            <w:pPr>
              <w:pStyle w:val="TAC"/>
              <w:rPr>
                <w:rFonts w:asciiTheme="majorBidi" w:hAnsiTheme="majorBidi" w:cstheme="majorBidi"/>
              </w:rPr>
            </w:pPr>
          </w:p>
        </w:tc>
      </w:tr>
    </w:tbl>
    <w:p w14:paraId="505DEE26" w14:textId="77777777" w:rsidR="002D5FFE" w:rsidRPr="00196B83" w:rsidRDefault="002D5FFE" w:rsidP="00C843E7">
      <w:pPr>
        <w:rPr>
          <w:rFonts w:asciiTheme="majorBidi" w:hAnsiTheme="majorBidi" w:cstheme="majorBidi"/>
        </w:rPr>
      </w:pPr>
    </w:p>
    <w:p w14:paraId="54D34263" w14:textId="16E4E558" w:rsidR="00E57824" w:rsidRPr="00196B83" w:rsidRDefault="00E57824" w:rsidP="00C843E7">
      <w:pPr>
        <w:rPr>
          <w:rFonts w:asciiTheme="majorBidi" w:hAnsiTheme="majorBidi" w:cstheme="majorBidi"/>
        </w:rPr>
      </w:pPr>
      <w:r w:rsidRPr="00196B83">
        <w:rPr>
          <w:rFonts w:asciiTheme="majorBidi" w:hAnsiTheme="majorBidi" w:cstheme="majorBidi"/>
        </w:rPr>
        <w:t>Based on the MSD analysis, the cross band leakage can happen in such a TDD-TDD band combination</w:t>
      </w:r>
      <w:r w:rsidR="00C843E7" w:rsidRPr="00196B83">
        <w:rPr>
          <w:rFonts w:asciiTheme="majorBidi" w:hAnsiTheme="majorBidi" w:cstheme="majorBidi"/>
        </w:rPr>
        <w:t>.</w:t>
      </w:r>
      <w:r w:rsidRPr="00196B83">
        <w:rPr>
          <w:rFonts w:asciiTheme="majorBidi" w:hAnsiTheme="majorBidi" w:cstheme="majorBidi"/>
        </w:rPr>
        <w:t xml:space="preserve"> For the sake of comparison the same architecture as R4-2312775 is used. It should be mentioned that since in this architecture</w:t>
      </w:r>
      <w:r w:rsidR="00F53154" w:rsidRPr="00196B83">
        <w:rPr>
          <w:rFonts w:asciiTheme="majorBidi" w:hAnsiTheme="majorBidi" w:cstheme="majorBidi"/>
        </w:rPr>
        <w:t>,</w:t>
      </w:r>
      <w:r w:rsidRPr="00196B83">
        <w:rPr>
          <w:rFonts w:asciiTheme="majorBidi" w:hAnsiTheme="majorBidi" w:cstheme="majorBidi"/>
        </w:rPr>
        <w:t xml:space="preserve"> every RF chain has an antenna (with 10 dB antenna isolation), its interference i</w:t>
      </w:r>
      <w:r w:rsidR="00C843E7" w:rsidRPr="00196B83">
        <w:rPr>
          <w:rFonts w:asciiTheme="majorBidi" w:hAnsiTheme="majorBidi" w:cstheme="majorBidi"/>
        </w:rPr>
        <w:t>s higher than the case where a d</w:t>
      </w:r>
      <w:r w:rsidRPr="00196B83">
        <w:rPr>
          <w:rFonts w:asciiTheme="majorBidi" w:hAnsiTheme="majorBidi" w:cstheme="majorBidi"/>
        </w:rPr>
        <w:t>iplexer (with 15</w:t>
      </w:r>
      <w:r w:rsidR="00C843E7" w:rsidRPr="00196B83">
        <w:rPr>
          <w:rFonts w:asciiTheme="majorBidi" w:hAnsiTheme="majorBidi" w:cstheme="majorBidi"/>
        </w:rPr>
        <w:t xml:space="preserve"> dB </w:t>
      </w:r>
      <w:r w:rsidRPr="00196B83">
        <w:rPr>
          <w:rFonts w:asciiTheme="majorBidi" w:hAnsiTheme="majorBidi" w:cstheme="majorBidi"/>
        </w:rPr>
        <w:t>isolation)</w:t>
      </w:r>
      <w:r w:rsidR="00C843E7" w:rsidRPr="00196B83">
        <w:rPr>
          <w:rFonts w:asciiTheme="majorBidi" w:hAnsiTheme="majorBidi" w:cstheme="majorBidi"/>
        </w:rPr>
        <w:t>,</w:t>
      </w:r>
      <w:r w:rsidRPr="00196B83">
        <w:rPr>
          <w:rFonts w:asciiTheme="majorBidi" w:hAnsiTheme="majorBidi" w:cstheme="majorBidi"/>
        </w:rPr>
        <w:t xml:space="preserve"> is used</w:t>
      </w:r>
      <w:r w:rsidR="00C843E7" w:rsidRPr="00196B83">
        <w:rPr>
          <w:rFonts w:asciiTheme="majorBidi" w:hAnsiTheme="majorBidi" w:cstheme="majorBidi"/>
        </w:rPr>
        <w:t xml:space="preserve"> (right </w:t>
      </w:r>
      <w:r w:rsidRPr="00196B83">
        <w:rPr>
          <w:rFonts w:asciiTheme="majorBidi" w:hAnsiTheme="majorBidi" w:cstheme="majorBidi"/>
        </w:rPr>
        <w:t xml:space="preserve">before </w:t>
      </w:r>
      <w:r w:rsidR="00C843E7" w:rsidRPr="00196B83">
        <w:rPr>
          <w:rFonts w:asciiTheme="majorBidi" w:hAnsiTheme="majorBidi" w:cstheme="majorBidi"/>
        </w:rPr>
        <w:t>the</w:t>
      </w:r>
      <w:r w:rsidRPr="00196B83">
        <w:rPr>
          <w:rFonts w:asciiTheme="majorBidi" w:hAnsiTheme="majorBidi" w:cstheme="majorBidi"/>
        </w:rPr>
        <w:t xml:space="preserve"> common antenna on each main and diversity path</w:t>
      </w:r>
      <w:r w:rsidR="00C843E7" w:rsidRPr="00196B83">
        <w:rPr>
          <w:rFonts w:asciiTheme="majorBidi" w:hAnsiTheme="majorBidi" w:cstheme="majorBidi"/>
        </w:rPr>
        <w:t>)</w:t>
      </w:r>
      <w:r w:rsidRPr="00196B83">
        <w:rPr>
          <w:rFonts w:asciiTheme="majorBidi" w:hAnsiTheme="majorBidi" w:cstheme="majorBidi"/>
        </w:rPr>
        <w:t>.</w:t>
      </w:r>
      <w:r w:rsidR="00C843E7" w:rsidRPr="00196B83">
        <w:rPr>
          <w:rFonts w:asciiTheme="majorBidi" w:hAnsiTheme="majorBidi" w:cstheme="majorBidi"/>
        </w:rPr>
        <w:t xml:space="preserve"> Therefore the MSD should be worse</w:t>
      </w:r>
      <w:r w:rsidR="00F53154" w:rsidRPr="00196B83">
        <w:rPr>
          <w:rFonts w:asciiTheme="majorBidi" w:hAnsiTheme="majorBidi" w:cstheme="majorBidi"/>
        </w:rPr>
        <w:t xml:space="preserve"> than a common antenna architecture</w:t>
      </w:r>
      <w:r w:rsidR="00C843E7" w:rsidRPr="00196B83">
        <w:rPr>
          <w:rFonts w:asciiTheme="majorBidi" w:hAnsiTheme="majorBidi" w:cstheme="majorBidi"/>
        </w:rPr>
        <w:t>.</w:t>
      </w:r>
      <w:r w:rsidRPr="00196B83">
        <w:rPr>
          <w:rFonts w:asciiTheme="majorBidi" w:hAnsiTheme="majorBidi" w:cstheme="majorBidi"/>
        </w:rPr>
        <w:t xml:space="preserve"> </w:t>
      </w:r>
      <w:r w:rsidR="00C843E7" w:rsidRPr="00196B83">
        <w:rPr>
          <w:rFonts w:asciiTheme="majorBidi" w:hAnsiTheme="majorBidi" w:cstheme="majorBidi"/>
        </w:rPr>
        <w:t xml:space="preserve">The details of the MSD analysis </w:t>
      </w:r>
      <w:r w:rsidR="00227770" w:rsidRPr="00196B83">
        <w:rPr>
          <w:rFonts w:asciiTheme="majorBidi" w:hAnsiTheme="majorBidi" w:cstheme="majorBidi"/>
        </w:rPr>
        <w:t xml:space="preserve">due to cross band leakage </w:t>
      </w:r>
      <w:r w:rsidR="00C843E7" w:rsidRPr="00196B83">
        <w:rPr>
          <w:rFonts w:asciiTheme="majorBidi" w:hAnsiTheme="majorBidi" w:cstheme="majorBidi"/>
        </w:rPr>
        <w:t xml:space="preserve">is given in </w:t>
      </w:r>
      <w:r w:rsidR="00E81363">
        <w:rPr>
          <w:rFonts w:asciiTheme="majorBidi" w:hAnsiTheme="majorBidi" w:cstheme="majorBidi"/>
        </w:rPr>
        <w:t>Table 2.</w:t>
      </w:r>
      <w:r w:rsidR="00B2255F">
        <w:rPr>
          <w:rFonts w:asciiTheme="majorBidi" w:hAnsiTheme="majorBidi" w:cstheme="majorBidi"/>
        </w:rPr>
        <w:t>11</w:t>
      </w:r>
      <w:r w:rsidR="00C843E7" w:rsidRPr="00196B83">
        <w:rPr>
          <w:rFonts w:asciiTheme="majorBidi" w:hAnsiTheme="majorBidi" w:cstheme="majorBidi"/>
        </w:rPr>
        <w:t xml:space="preserve">. </w:t>
      </w:r>
      <w:r w:rsidR="00B2255F">
        <w:rPr>
          <w:rFonts w:asciiTheme="majorBidi" w:hAnsiTheme="majorBidi" w:cstheme="majorBidi"/>
        </w:rPr>
        <w:t>Here the calculations for the case of 5MHz @B40 is presented. The summary of all CBWs is given in the proposal 4.</w:t>
      </w:r>
    </w:p>
    <w:p w14:paraId="64EA94F1" w14:textId="77777777" w:rsidR="00C843E7" w:rsidRPr="00196B83" w:rsidRDefault="00E57824" w:rsidP="00C843E7">
      <w:pPr>
        <w:keepNext/>
        <w:jc w:val="center"/>
        <w:rPr>
          <w:rFonts w:asciiTheme="majorBidi" w:hAnsiTheme="majorBidi" w:cstheme="majorBidi"/>
        </w:rPr>
      </w:pPr>
      <w:r w:rsidRPr="00196B83">
        <w:rPr>
          <w:rFonts w:asciiTheme="majorBidi" w:hAnsiTheme="majorBidi" w:cstheme="majorBidi"/>
          <w:noProof/>
          <w:lang w:val="en-US" w:eastAsia="zh-CN"/>
        </w:rPr>
        <w:drawing>
          <wp:inline distT="0" distB="0" distL="0" distR="0" wp14:anchorId="1E5599F9" wp14:editId="460F0792">
            <wp:extent cx="3387555" cy="2455200"/>
            <wp:effectExtent l="0" t="0" r="381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38363" cy="2492024"/>
                    </a:xfrm>
                    <a:prstGeom prst="rect">
                      <a:avLst/>
                    </a:prstGeom>
                  </pic:spPr>
                </pic:pic>
              </a:graphicData>
            </a:graphic>
          </wp:inline>
        </w:drawing>
      </w:r>
    </w:p>
    <w:p w14:paraId="0C8C031F" w14:textId="34EDBA08" w:rsidR="00E57824" w:rsidRPr="00196B83" w:rsidRDefault="00E81363" w:rsidP="00C843E7">
      <w:pPr>
        <w:pStyle w:val="Caption"/>
        <w:jc w:val="center"/>
        <w:rPr>
          <w:rFonts w:asciiTheme="majorBidi" w:hAnsiTheme="majorBidi" w:cstheme="majorBidi"/>
          <w:b/>
          <w:bCs/>
          <w:i w:val="0"/>
          <w:iCs w:val="0"/>
          <w:color w:val="000000" w:themeColor="text1"/>
        </w:rPr>
      </w:pPr>
      <w:r>
        <w:rPr>
          <w:rFonts w:asciiTheme="majorBidi" w:hAnsiTheme="majorBidi" w:cstheme="majorBidi"/>
          <w:b/>
          <w:bCs/>
          <w:i w:val="0"/>
          <w:iCs w:val="0"/>
          <w:color w:val="000000" w:themeColor="text1"/>
        </w:rPr>
        <w:t>Figure 2.</w:t>
      </w:r>
      <w:r w:rsidR="00C843E7" w:rsidRPr="00196B83">
        <w:rPr>
          <w:rFonts w:asciiTheme="majorBidi" w:hAnsiTheme="majorBidi" w:cstheme="majorBidi"/>
          <w:b/>
          <w:bCs/>
          <w:i w:val="0"/>
          <w:iCs w:val="0"/>
          <w:color w:val="000000" w:themeColor="text1"/>
        </w:rPr>
        <w:fldChar w:fldCharType="begin"/>
      </w:r>
      <w:r w:rsidR="00C843E7" w:rsidRPr="00196B83">
        <w:rPr>
          <w:rFonts w:asciiTheme="majorBidi" w:hAnsiTheme="majorBidi" w:cstheme="majorBidi"/>
          <w:b/>
          <w:bCs/>
          <w:i w:val="0"/>
          <w:iCs w:val="0"/>
          <w:color w:val="000000" w:themeColor="text1"/>
        </w:rPr>
        <w:instrText xml:space="preserve"> SEQ Figure \* ARABIC </w:instrText>
      </w:r>
      <w:r w:rsidR="00C843E7" w:rsidRPr="00196B83">
        <w:rPr>
          <w:rFonts w:asciiTheme="majorBidi" w:hAnsiTheme="majorBidi" w:cstheme="majorBidi"/>
          <w:b/>
          <w:bCs/>
          <w:i w:val="0"/>
          <w:iCs w:val="0"/>
          <w:color w:val="000000" w:themeColor="text1"/>
        </w:rPr>
        <w:fldChar w:fldCharType="separate"/>
      </w:r>
      <w:r w:rsidR="00C843E7" w:rsidRPr="00196B83">
        <w:rPr>
          <w:rFonts w:asciiTheme="majorBidi" w:hAnsiTheme="majorBidi" w:cstheme="majorBidi"/>
          <w:b/>
          <w:bCs/>
          <w:i w:val="0"/>
          <w:iCs w:val="0"/>
          <w:noProof/>
          <w:color w:val="000000" w:themeColor="text1"/>
        </w:rPr>
        <w:t>2</w:t>
      </w:r>
      <w:r w:rsidR="00C843E7" w:rsidRPr="00196B83">
        <w:rPr>
          <w:rFonts w:asciiTheme="majorBidi" w:hAnsiTheme="majorBidi" w:cstheme="majorBidi"/>
          <w:b/>
          <w:bCs/>
          <w:i w:val="0"/>
          <w:iCs w:val="0"/>
          <w:color w:val="000000" w:themeColor="text1"/>
        </w:rPr>
        <w:fldChar w:fldCharType="end"/>
      </w:r>
      <w:r w:rsidR="00C843E7" w:rsidRPr="00196B83">
        <w:rPr>
          <w:rFonts w:asciiTheme="majorBidi" w:hAnsiTheme="majorBidi" w:cstheme="majorBidi"/>
          <w:b/>
          <w:bCs/>
          <w:i w:val="0"/>
          <w:iCs w:val="0"/>
          <w:noProof/>
          <w:color w:val="000000" w:themeColor="text1"/>
          <w:lang w:val="en-US"/>
        </w:rPr>
        <w:t xml:space="preserve"> TDD-TDD architecture similar to R4-2312775</w:t>
      </w:r>
    </w:p>
    <w:p w14:paraId="06CB94EF" w14:textId="1CCC6D6B" w:rsidR="00C843E7" w:rsidRPr="00196B83" w:rsidRDefault="00E81363" w:rsidP="00B2255F">
      <w:pPr>
        <w:pStyle w:val="Caption"/>
        <w:keepNext/>
        <w:jc w:val="center"/>
        <w:rPr>
          <w:rFonts w:asciiTheme="majorBidi" w:hAnsiTheme="majorBidi" w:cstheme="majorBidi"/>
          <w:b/>
          <w:bCs/>
          <w:i w:val="0"/>
          <w:iCs w:val="0"/>
          <w:color w:val="000000" w:themeColor="text1"/>
        </w:rPr>
      </w:pPr>
      <w:r>
        <w:rPr>
          <w:rFonts w:asciiTheme="majorBidi" w:hAnsiTheme="majorBidi" w:cstheme="majorBidi"/>
          <w:b/>
          <w:bCs/>
          <w:i w:val="0"/>
          <w:iCs w:val="0"/>
          <w:color w:val="000000" w:themeColor="text1"/>
        </w:rPr>
        <w:lastRenderedPageBreak/>
        <w:t>Table 2.</w:t>
      </w:r>
      <w:r w:rsidR="00C843E7" w:rsidRPr="00196B83">
        <w:rPr>
          <w:rFonts w:asciiTheme="majorBidi" w:hAnsiTheme="majorBidi" w:cstheme="majorBidi"/>
          <w:b/>
          <w:bCs/>
          <w:i w:val="0"/>
          <w:iCs w:val="0"/>
          <w:color w:val="000000" w:themeColor="text1"/>
        </w:rPr>
        <w:fldChar w:fldCharType="begin"/>
      </w:r>
      <w:r w:rsidR="00C843E7" w:rsidRPr="00196B83">
        <w:rPr>
          <w:rFonts w:asciiTheme="majorBidi" w:hAnsiTheme="majorBidi" w:cstheme="majorBidi"/>
          <w:b/>
          <w:bCs/>
          <w:i w:val="0"/>
          <w:iCs w:val="0"/>
          <w:color w:val="000000" w:themeColor="text1"/>
        </w:rPr>
        <w:instrText xml:space="preserve"> SEQ Table \* ARABIC </w:instrText>
      </w:r>
      <w:r w:rsidR="00C843E7" w:rsidRPr="00196B83">
        <w:rPr>
          <w:rFonts w:asciiTheme="majorBidi" w:hAnsiTheme="majorBidi" w:cstheme="majorBidi"/>
          <w:b/>
          <w:bCs/>
          <w:i w:val="0"/>
          <w:iCs w:val="0"/>
          <w:color w:val="000000" w:themeColor="text1"/>
        </w:rPr>
        <w:fldChar w:fldCharType="separate"/>
      </w:r>
      <w:r w:rsidR="00C843E7" w:rsidRPr="00196B83">
        <w:rPr>
          <w:rFonts w:asciiTheme="majorBidi" w:hAnsiTheme="majorBidi" w:cstheme="majorBidi"/>
          <w:b/>
          <w:bCs/>
          <w:i w:val="0"/>
          <w:iCs w:val="0"/>
          <w:noProof/>
          <w:color w:val="000000" w:themeColor="text1"/>
        </w:rPr>
        <w:t>1</w:t>
      </w:r>
      <w:r w:rsidR="00C843E7" w:rsidRPr="00196B83">
        <w:rPr>
          <w:rFonts w:asciiTheme="majorBidi" w:hAnsiTheme="majorBidi" w:cstheme="majorBidi"/>
          <w:b/>
          <w:bCs/>
          <w:i w:val="0"/>
          <w:iCs w:val="0"/>
          <w:color w:val="000000" w:themeColor="text1"/>
        </w:rPr>
        <w:fldChar w:fldCharType="end"/>
      </w:r>
      <w:r w:rsidR="00B2255F">
        <w:rPr>
          <w:rFonts w:asciiTheme="majorBidi" w:hAnsiTheme="majorBidi" w:cstheme="majorBidi"/>
          <w:b/>
          <w:bCs/>
          <w:i w:val="0"/>
          <w:iCs w:val="0"/>
          <w:color w:val="000000" w:themeColor="text1"/>
        </w:rPr>
        <w:t>1</w:t>
      </w:r>
      <w:r w:rsidR="00C843E7" w:rsidRPr="00196B83">
        <w:rPr>
          <w:rFonts w:asciiTheme="majorBidi" w:hAnsiTheme="majorBidi" w:cstheme="majorBidi"/>
          <w:b/>
          <w:bCs/>
          <w:i w:val="0"/>
          <w:iCs w:val="0"/>
          <w:color w:val="000000" w:themeColor="text1"/>
          <w:lang w:val="en-US"/>
        </w:rPr>
        <w:t xml:space="preserve"> DC_40A_n78A MSD due to cross band leakage (PC2)</w:t>
      </w:r>
    </w:p>
    <w:tbl>
      <w:tblPr>
        <w:tblW w:w="8606" w:type="dxa"/>
        <w:jc w:val="center"/>
        <w:tblLook w:val="04A0" w:firstRow="1" w:lastRow="0" w:firstColumn="1" w:lastColumn="0" w:noHBand="0" w:noVBand="1"/>
      </w:tblPr>
      <w:tblGrid>
        <w:gridCol w:w="3955"/>
        <w:gridCol w:w="900"/>
        <w:gridCol w:w="1710"/>
        <w:gridCol w:w="1080"/>
        <w:gridCol w:w="961"/>
      </w:tblGrid>
      <w:tr w:rsidR="00B2255F" w:rsidRPr="00C843E7" w14:paraId="65BEDA90" w14:textId="77777777" w:rsidTr="00C843E7">
        <w:trPr>
          <w:trHeight w:val="312"/>
          <w:jc w:val="center"/>
        </w:trPr>
        <w:tc>
          <w:tcPr>
            <w:tcW w:w="39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26781"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Item</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7179AAC9"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Unit</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6399C293"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parameter</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CCA6E6D"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Main</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1CFB0A17"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Diversity</w:t>
            </w:r>
          </w:p>
        </w:tc>
      </w:tr>
      <w:tr w:rsidR="00C843E7" w:rsidRPr="00C843E7" w14:paraId="5DBE42A9"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65D3A7B8"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n78 PA output noise power @ B40 freq</w:t>
            </w:r>
          </w:p>
        </w:tc>
        <w:tc>
          <w:tcPr>
            <w:tcW w:w="900" w:type="dxa"/>
            <w:tcBorders>
              <w:top w:val="nil"/>
              <w:left w:val="nil"/>
              <w:bottom w:val="single" w:sz="4" w:space="0" w:color="auto"/>
              <w:right w:val="single" w:sz="4" w:space="0" w:color="auto"/>
            </w:tcBorders>
            <w:shd w:val="clear" w:color="auto" w:fill="auto"/>
            <w:noWrap/>
            <w:vAlign w:val="center"/>
            <w:hideMark/>
          </w:tcPr>
          <w:p w14:paraId="03D61CC8"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dBm/Hz</w:t>
            </w:r>
          </w:p>
        </w:tc>
        <w:tc>
          <w:tcPr>
            <w:tcW w:w="1710" w:type="dxa"/>
            <w:tcBorders>
              <w:top w:val="nil"/>
              <w:left w:val="nil"/>
              <w:bottom w:val="single" w:sz="4" w:space="0" w:color="auto"/>
              <w:right w:val="single" w:sz="4" w:space="0" w:color="auto"/>
            </w:tcBorders>
            <w:shd w:val="clear" w:color="auto" w:fill="auto"/>
            <w:noWrap/>
            <w:vAlign w:val="center"/>
            <w:hideMark/>
          </w:tcPr>
          <w:p w14:paraId="481ADD74"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w:t>
            </w:r>
            <w:r w:rsidRPr="00C843E7">
              <w:rPr>
                <w:rFonts w:asciiTheme="majorBidi" w:eastAsia="SimSun" w:hAnsiTheme="majorBidi" w:cstheme="majorBidi"/>
                <w:color w:val="000000" w:themeColor="text1"/>
                <w:lang w:val="en-US" w:eastAsia="zh-CN"/>
              </w:rPr>
              <w:t>100MHz UL</w:t>
            </w:r>
            <w:r w:rsidRPr="00C843E7">
              <w:rPr>
                <w:rFonts w:asciiTheme="majorBidi" w:eastAsia="SimSun" w:hAnsiTheme="majorBidi" w:cstheme="majorBidi"/>
                <w:color w:val="000000" w:themeColor="text1"/>
                <w:lang w:val="en-US" w:eastAsia="zh-CN"/>
              </w:rPr>
              <w:t>）</w:t>
            </w:r>
          </w:p>
        </w:tc>
        <w:tc>
          <w:tcPr>
            <w:tcW w:w="1080" w:type="dxa"/>
            <w:tcBorders>
              <w:top w:val="nil"/>
              <w:left w:val="nil"/>
              <w:bottom w:val="single" w:sz="4" w:space="0" w:color="auto"/>
              <w:right w:val="single" w:sz="4" w:space="0" w:color="auto"/>
            </w:tcBorders>
            <w:shd w:val="clear" w:color="auto" w:fill="auto"/>
            <w:noWrap/>
            <w:vAlign w:val="center"/>
            <w:hideMark/>
          </w:tcPr>
          <w:p w14:paraId="49AE78D7"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-122.00</w:t>
            </w:r>
          </w:p>
        </w:tc>
        <w:tc>
          <w:tcPr>
            <w:tcW w:w="961" w:type="dxa"/>
            <w:tcBorders>
              <w:top w:val="nil"/>
              <w:left w:val="nil"/>
              <w:bottom w:val="single" w:sz="4" w:space="0" w:color="auto"/>
              <w:right w:val="single" w:sz="4" w:space="0" w:color="auto"/>
            </w:tcBorders>
            <w:shd w:val="clear" w:color="auto" w:fill="auto"/>
            <w:noWrap/>
            <w:vAlign w:val="center"/>
            <w:hideMark/>
          </w:tcPr>
          <w:p w14:paraId="455EB7CE"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-122.00</w:t>
            </w:r>
          </w:p>
        </w:tc>
      </w:tr>
      <w:tr w:rsidR="00C843E7" w:rsidRPr="00C843E7" w14:paraId="3A79C308"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67102BA7"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Antenna isolation Primary &lt;-&gt; Diversity</w:t>
            </w:r>
          </w:p>
        </w:tc>
        <w:tc>
          <w:tcPr>
            <w:tcW w:w="900" w:type="dxa"/>
            <w:tcBorders>
              <w:top w:val="nil"/>
              <w:left w:val="nil"/>
              <w:bottom w:val="single" w:sz="4" w:space="0" w:color="auto"/>
              <w:right w:val="single" w:sz="4" w:space="0" w:color="auto"/>
            </w:tcBorders>
            <w:shd w:val="clear" w:color="auto" w:fill="auto"/>
            <w:noWrap/>
            <w:vAlign w:val="center"/>
            <w:hideMark/>
          </w:tcPr>
          <w:p w14:paraId="726792D6"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w:t>
            </w:r>
          </w:p>
        </w:tc>
        <w:tc>
          <w:tcPr>
            <w:tcW w:w="1710" w:type="dxa"/>
            <w:tcBorders>
              <w:top w:val="nil"/>
              <w:left w:val="nil"/>
              <w:bottom w:val="single" w:sz="4" w:space="0" w:color="auto"/>
              <w:right w:val="single" w:sz="4" w:space="0" w:color="auto"/>
            </w:tcBorders>
            <w:shd w:val="clear" w:color="auto" w:fill="auto"/>
            <w:noWrap/>
            <w:vAlign w:val="center"/>
            <w:hideMark/>
          </w:tcPr>
          <w:p w14:paraId="0A790E89"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10.00</w:t>
            </w:r>
          </w:p>
        </w:tc>
        <w:tc>
          <w:tcPr>
            <w:tcW w:w="1080" w:type="dxa"/>
            <w:tcBorders>
              <w:top w:val="nil"/>
              <w:left w:val="nil"/>
              <w:bottom w:val="single" w:sz="4" w:space="0" w:color="auto"/>
              <w:right w:val="single" w:sz="4" w:space="0" w:color="auto"/>
            </w:tcBorders>
            <w:shd w:val="clear" w:color="auto" w:fill="auto"/>
            <w:noWrap/>
            <w:vAlign w:val="center"/>
            <w:hideMark/>
          </w:tcPr>
          <w:p w14:paraId="612F5BBC"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961" w:type="dxa"/>
            <w:tcBorders>
              <w:top w:val="nil"/>
              <w:left w:val="nil"/>
              <w:bottom w:val="single" w:sz="4" w:space="0" w:color="auto"/>
              <w:right w:val="single" w:sz="4" w:space="0" w:color="auto"/>
            </w:tcBorders>
            <w:shd w:val="clear" w:color="auto" w:fill="auto"/>
            <w:noWrap/>
            <w:vAlign w:val="center"/>
            <w:hideMark/>
          </w:tcPr>
          <w:p w14:paraId="70DF1D73"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r>
      <w:tr w:rsidR="00C843E7" w:rsidRPr="00C843E7" w14:paraId="7474F3A5"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6C3BE64A"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B40 Rx CBW</w:t>
            </w:r>
          </w:p>
        </w:tc>
        <w:tc>
          <w:tcPr>
            <w:tcW w:w="900" w:type="dxa"/>
            <w:tcBorders>
              <w:top w:val="nil"/>
              <w:left w:val="nil"/>
              <w:bottom w:val="single" w:sz="4" w:space="0" w:color="auto"/>
              <w:right w:val="single" w:sz="4" w:space="0" w:color="auto"/>
            </w:tcBorders>
            <w:shd w:val="clear" w:color="auto" w:fill="auto"/>
            <w:noWrap/>
            <w:vAlign w:val="center"/>
            <w:hideMark/>
          </w:tcPr>
          <w:p w14:paraId="50FEA3A9"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MHz</w:t>
            </w:r>
          </w:p>
        </w:tc>
        <w:tc>
          <w:tcPr>
            <w:tcW w:w="1710" w:type="dxa"/>
            <w:tcBorders>
              <w:top w:val="nil"/>
              <w:left w:val="nil"/>
              <w:bottom w:val="single" w:sz="4" w:space="0" w:color="auto"/>
              <w:right w:val="single" w:sz="4" w:space="0" w:color="auto"/>
            </w:tcBorders>
            <w:shd w:val="clear" w:color="auto" w:fill="auto"/>
            <w:noWrap/>
            <w:vAlign w:val="center"/>
            <w:hideMark/>
          </w:tcPr>
          <w:p w14:paraId="53D9711F"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5.00</w:t>
            </w:r>
          </w:p>
        </w:tc>
        <w:tc>
          <w:tcPr>
            <w:tcW w:w="1080" w:type="dxa"/>
            <w:tcBorders>
              <w:top w:val="nil"/>
              <w:left w:val="nil"/>
              <w:bottom w:val="single" w:sz="4" w:space="0" w:color="auto"/>
              <w:right w:val="single" w:sz="4" w:space="0" w:color="auto"/>
            </w:tcBorders>
            <w:shd w:val="clear" w:color="auto" w:fill="auto"/>
            <w:noWrap/>
            <w:vAlign w:val="center"/>
            <w:hideMark/>
          </w:tcPr>
          <w:p w14:paraId="57D58D39"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961" w:type="dxa"/>
            <w:tcBorders>
              <w:top w:val="nil"/>
              <w:left w:val="nil"/>
              <w:bottom w:val="single" w:sz="4" w:space="0" w:color="auto"/>
              <w:right w:val="single" w:sz="4" w:space="0" w:color="auto"/>
            </w:tcBorders>
            <w:shd w:val="clear" w:color="auto" w:fill="auto"/>
            <w:noWrap/>
            <w:vAlign w:val="center"/>
            <w:hideMark/>
          </w:tcPr>
          <w:p w14:paraId="3697B12E"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r>
      <w:tr w:rsidR="00C843E7" w:rsidRPr="00C843E7" w14:paraId="28AA1F1D"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45B3FB26"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n78 PA output noise power on B40 Rx CBW</w:t>
            </w:r>
          </w:p>
        </w:tc>
        <w:tc>
          <w:tcPr>
            <w:tcW w:w="900" w:type="dxa"/>
            <w:tcBorders>
              <w:top w:val="nil"/>
              <w:left w:val="nil"/>
              <w:bottom w:val="single" w:sz="4" w:space="0" w:color="auto"/>
              <w:right w:val="single" w:sz="4" w:space="0" w:color="auto"/>
            </w:tcBorders>
            <w:shd w:val="clear" w:color="auto" w:fill="auto"/>
            <w:noWrap/>
            <w:vAlign w:val="center"/>
            <w:hideMark/>
          </w:tcPr>
          <w:p w14:paraId="24B6C489"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dBm</w:t>
            </w:r>
          </w:p>
        </w:tc>
        <w:tc>
          <w:tcPr>
            <w:tcW w:w="1710" w:type="dxa"/>
            <w:tcBorders>
              <w:top w:val="nil"/>
              <w:left w:val="nil"/>
              <w:bottom w:val="single" w:sz="4" w:space="0" w:color="auto"/>
              <w:right w:val="single" w:sz="4" w:space="0" w:color="auto"/>
            </w:tcBorders>
            <w:shd w:val="clear" w:color="auto" w:fill="auto"/>
            <w:noWrap/>
            <w:vAlign w:val="center"/>
            <w:hideMark/>
          </w:tcPr>
          <w:p w14:paraId="129E8C8C"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1080" w:type="dxa"/>
            <w:tcBorders>
              <w:top w:val="nil"/>
              <w:left w:val="nil"/>
              <w:bottom w:val="single" w:sz="4" w:space="0" w:color="auto"/>
              <w:right w:val="single" w:sz="4" w:space="0" w:color="auto"/>
            </w:tcBorders>
            <w:shd w:val="clear" w:color="auto" w:fill="auto"/>
            <w:noWrap/>
            <w:vAlign w:val="center"/>
            <w:hideMark/>
          </w:tcPr>
          <w:p w14:paraId="678282FD"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-55.01</w:t>
            </w:r>
          </w:p>
        </w:tc>
        <w:tc>
          <w:tcPr>
            <w:tcW w:w="961" w:type="dxa"/>
            <w:tcBorders>
              <w:top w:val="nil"/>
              <w:left w:val="nil"/>
              <w:bottom w:val="single" w:sz="4" w:space="0" w:color="auto"/>
              <w:right w:val="single" w:sz="4" w:space="0" w:color="auto"/>
            </w:tcBorders>
            <w:shd w:val="clear" w:color="auto" w:fill="auto"/>
            <w:noWrap/>
            <w:vAlign w:val="center"/>
            <w:hideMark/>
          </w:tcPr>
          <w:p w14:paraId="14E82397"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-55.01</w:t>
            </w:r>
          </w:p>
        </w:tc>
      </w:tr>
      <w:tr w:rsidR="00C843E7" w:rsidRPr="00C843E7" w14:paraId="5A325C52"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21786B69"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n78 Tx filter Att @ B40 Rx</w:t>
            </w:r>
          </w:p>
        </w:tc>
        <w:tc>
          <w:tcPr>
            <w:tcW w:w="900" w:type="dxa"/>
            <w:tcBorders>
              <w:top w:val="nil"/>
              <w:left w:val="nil"/>
              <w:bottom w:val="single" w:sz="4" w:space="0" w:color="auto"/>
              <w:right w:val="single" w:sz="4" w:space="0" w:color="auto"/>
            </w:tcBorders>
            <w:shd w:val="clear" w:color="auto" w:fill="auto"/>
            <w:noWrap/>
            <w:vAlign w:val="center"/>
            <w:hideMark/>
          </w:tcPr>
          <w:p w14:paraId="23BD66C0"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w:t>
            </w:r>
          </w:p>
        </w:tc>
        <w:tc>
          <w:tcPr>
            <w:tcW w:w="1710" w:type="dxa"/>
            <w:tcBorders>
              <w:top w:val="nil"/>
              <w:left w:val="nil"/>
              <w:bottom w:val="single" w:sz="4" w:space="0" w:color="auto"/>
              <w:right w:val="single" w:sz="4" w:space="0" w:color="auto"/>
            </w:tcBorders>
            <w:shd w:val="clear" w:color="auto" w:fill="auto"/>
            <w:noWrap/>
            <w:vAlign w:val="center"/>
            <w:hideMark/>
          </w:tcPr>
          <w:p w14:paraId="341B91CB"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25.00</w:t>
            </w:r>
          </w:p>
        </w:tc>
        <w:tc>
          <w:tcPr>
            <w:tcW w:w="1080" w:type="dxa"/>
            <w:tcBorders>
              <w:top w:val="nil"/>
              <w:left w:val="nil"/>
              <w:bottom w:val="single" w:sz="4" w:space="0" w:color="auto"/>
              <w:right w:val="single" w:sz="4" w:space="0" w:color="auto"/>
            </w:tcBorders>
            <w:shd w:val="clear" w:color="auto" w:fill="auto"/>
            <w:noWrap/>
            <w:vAlign w:val="center"/>
            <w:hideMark/>
          </w:tcPr>
          <w:p w14:paraId="20B4DB82"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961" w:type="dxa"/>
            <w:tcBorders>
              <w:top w:val="nil"/>
              <w:left w:val="nil"/>
              <w:bottom w:val="single" w:sz="4" w:space="0" w:color="auto"/>
              <w:right w:val="single" w:sz="4" w:space="0" w:color="auto"/>
            </w:tcBorders>
            <w:shd w:val="clear" w:color="auto" w:fill="auto"/>
            <w:noWrap/>
            <w:vAlign w:val="center"/>
            <w:hideMark/>
          </w:tcPr>
          <w:p w14:paraId="5555DDFF"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r>
      <w:tr w:rsidR="00C843E7" w:rsidRPr="00C843E7" w14:paraId="5CE76B07"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590CAA14"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PCB isolation</w:t>
            </w:r>
          </w:p>
        </w:tc>
        <w:tc>
          <w:tcPr>
            <w:tcW w:w="900" w:type="dxa"/>
            <w:tcBorders>
              <w:top w:val="nil"/>
              <w:left w:val="nil"/>
              <w:bottom w:val="single" w:sz="4" w:space="0" w:color="auto"/>
              <w:right w:val="single" w:sz="4" w:space="0" w:color="auto"/>
            </w:tcBorders>
            <w:shd w:val="clear" w:color="auto" w:fill="auto"/>
            <w:noWrap/>
            <w:vAlign w:val="center"/>
            <w:hideMark/>
          </w:tcPr>
          <w:p w14:paraId="55E59782"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w:t>
            </w:r>
          </w:p>
        </w:tc>
        <w:tc>
          <w:tcPr>
            <w:tcW w:w="1710" w:type="dxa"/>
            <w:tcBorders>
              <w:top w:val="nil"/>
              <w:left w:val="nil"/>
              <w:bottom w:val="single" w:sz="4" w:space="0" w:color="auto"/>
              <w:right w:val="single" w:sz="4" w:space="0" w:color="auto"/>
            </w:tcBorders>
            <w:shd w:val="clear" w:color="auto" w:fill="auto"/>
            <w:noWrap/>
            <w:vAlign w:val="center"/>
            <w:hideMark/>
          </w:tcPr>
          <w:p w14:paraId="63F232B0"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60.00</w:t>
            </w:r>
          </w:p>
        </w:tc>
        <w:tc>
          <w:tcPr>
            <w:tcW w:w="1080" w:type="dxa"/>
            <w:tcBorders>
              <w:top w:val="nil"/>
              <w:left w:val="nil"/>
              <w:bottom w:val="single" w:sz="4" w:space="0" w:color="auto"/>
              <w:right w:val="single" w:sz="4" w:space="0" w:color="auto"/>
            </w:tcBorders>
            <w:shd w:val="clear" w:color="auto" w:fill="auto"/>
            <w:noWrap/>
            <w:vAlign w:val="center"/>
            <w:hideMark/>
          </w:tcPr>
          <w:p w14:paraId="5D8F6952"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961" w:type="dxa"/>
            <w:tcBorders>
              <w:top w:val="nil"/>
              <w:left w:val="nil"/>
              <w:bottom w:val="single" w:sz="4" w:space="0" w:color="auto"/>
              <w:right w:val="single" w:sz="4" w:space="0" w:color="auto"/>
            </w:tcBorders>
            <w:shd w:val="clear" w:color="auto" w:fill="auto"/>
            <w:noWrap/>
            <w:vAlign w:val="center"/>
            <w:hideMark/>
          </w:tcPr>
          <w:p w14:paraId="61C85165"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r>
      <w:tr w:rsidR="00C843E7" w:rsidRPr="00C843E7" w14:paraId="1571D99E"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3501D57E"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n78 PA noise power at B40 LNA</w:t>
            </w:r>
          </w:p>
        </w:tc>
        <w:tc>
          <w:tcPr>
            <w:tcW w:w="900" w:type="dxa"/>
            <w:tcBorders>
              <w:top w:val="nil"/>
              <w:left w:val="nil"/>
              <w:bottom w:val="single" w:sz="4" w:space="0" w:color="auto"/>
              <w:right w:val="single" w:sz="4" w:space="0" w:color="auto"/>
            </w:tcBorders>
            <w:shd w:val="clear" w:color="auto" w:fill="auto"/>
            <w:noWrap/>
            <w:vAlign w:val="center"/>
            <w:hideMark/>
          </w:tcPr>
          <w:p w14:paraId="22681678"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dBm</w:t>
            </w:r>
          </w:p>
        </w:tc>
        <w:tc>
          <w:tcPr>
            <w:tcW w:w="1710" w:type="dxa"/>
            <w:tcBorders>
              <w:top w:val="nil"/>
              <w:left w:val="nil"/>
              <w:bottom w:val="single" w:sz="4" w:space="0" w:color="auto"/>
              <w:right w:val="single" w:sz="4" w:space="0" w:color="auto"/>
            </w:tcBorders>
            <w:shd w:val="clear" w:color="auto" w:fill="auto"/>
            <w:noWrap/>
            <w:vAlign w:val="center"/>
            <w:hideMark/>
          </w:tcPr>
          <w:p w14:paraId="0E32CF51"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1080" w:type="dxa"/>
            <w:tcBorders>
              <w:top w:val="nil"/>
              <w:left w:val="nil"/>
              <w:bottom w:val="single" w:sz="4" w:space="0" w:color="auto"/>
              <w:right w:val="single" w:sz="4" w:space="0" w:color="auto"/>
            </w:tcBorders>
            <w:shd w:val="clear" w:color="auto" w:fill="auto"/>
            <w:noWrap/>
            <w:vAlign w:val="center"/>
            <w:hideMark/>
          </w:tcPr>
          <w:p w14:paraId="4E48021C"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-90.01</w:t>
            </w:r>
          </w:p>
        </w:tc>
        <w:tc>
          <w:tcPr>
            <w:tcW w:w="961" w:type="dxa"/>
            <w:tcBorders>
              <w:top w:val="nil"/>
              <w:left w:val="nil"/>
              <w:bottom w:val="single" w:sz="4" w:space="0" w:color="auto"/>
              <w:right w:val="single" w:sz="4" w:space="0" w:color="auto"/>
            </w:tcBorders>
            <w:shd w:val="clear" w:color="auto" w:fill="auto"/>
            <w:noWrap/>
            <w:vAlign w:val="center"/>
            <w:hideMark/>
          </w:tcPr>
          <w:p w14:paraId="3B85C20A"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-90.01</w:t>
            </w:r>
          </w:p>
        </w:tc>
      </w:tr>
      <w:tr w:rsidR="00C843E7" w:rsidRPr="00C843E7" w14:paraId="76458BB9"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4BB65006"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n78 PA noise power at B40 LNA via PCB</w:t>
            </w:r>
          </w:p>
        </w:tc>
        <w:tc>
          <w:tcPr>
            <w:tcW w:w="900" w:type="dxa"/>
            <w:tcBorders>
              <w:top w:val="nil"/>
              <w:left w:val="nil"/>
              <w:bottom w:val="single" w:sz="4" w:space="0" w:color="auto"/>
              <w:right w:val="single" w:sz="4" w:space="0" w:color="auto"/>
            </w:tcBorders>
            <w:shd w:val="clear" w:color="auto" w:fill="auto"/>
            <w:noWrap/>
            <w:vAlign w:val="center"/>
            <w:hideMark/>
          </w:tcPr>
          <w:p w14:paraId="2C28D6EA"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dBm</w:t>
            </w:r>
          </w:p>
        </w:tc>
        <w:tc>
          <w:tcPr>
            <w:tcW w:w="1710" w:type="dxa"/>
            <w:tcBorders>
              <w:top w:val="nil"/>
              <w:left w:val="nil"/>
              <w:bottom w:val="single" w:sz="4" w:space="0" w:color="auto"/>
              <w:right w:val="single" w:sz="4" w:space="0" w:color="auto"/>
            </w:tcBorders>
            <w:shd w:val="clear" w:color="auto" w:fill="auto"/>
            <w:noWrap/>
            <w:vAlign w:val="center"/>
            <w:hideMark/>
          </w:tcPr>
          <w:p w14:paraId="35C99597"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1080" w:type="dxa"/>
            <w:tcBorders>
              <w:top w:val="nil"/>
              <w:left w:val="nil"/>
              <w:bottom w:val="single" w:sz="4" w:space="0" w:color="auto"/>
              <w:right w:val="single" w:sz="4" w:space="0" w:color="auto"/>
            </w:tcBorders>
            <w:shd w:val="clear" w:color="auto" w:fill="auto"/>
            <w:noWrap/>
            <w:vAlign w:val="center"/>
            <w:hideMark/>
          </w:tcPr>
          <w:p w14:paraId="117C9FBE"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-115.01</w:t>
            </w:r>
          </w:p>
        </w:tc>
        <w:tc>
          <w:tcPr>
            <w:tcW w:w="961" w:type="dxa"/>
            <w:tcBorders>
              <w:top w:val="nil"/>
              <w:left w:val="nil"/>
              <w:bottom w:val="single" w:sz="4" w:space="0" w:color="auto"/>
              <w:right w:val="single" w:sz="4" w:space="0" w:color="auto"/>
            </w:tcBorders>
            <w:shd w:val="clear" w:color="auto" w:fill="auto"/>
            <w:noWrap/>
            <w:vAlign w:val="center"/>
            <w:hideMark/>
          </w:tcPr>
          <w:p w14:paraId="75090659"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-115.01</w:t>
            </w:r>
          </w:p>
        </w:tc>
      </w:tr>
      <w:tr w:rsidR="00C843E7" w:rsidRPr="00C843E7" w14:paraId="0ED54683"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650E4119"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front end loss</w:t>
            </w:r>
          </w:p>
        </w:tc>
        <w:tc>
          <w:tcPr>
            <w:tcW w:w="900" w:type="dxa"/>
            <w:tcBorders>
              <w:top w:val="nil"/>
              <w:left w:val="nil"/>
              <w:bottom w:val="single" w:sz="4" w:space="0" w:color="auto"/>
              <w:right w:val="single" w:sz="4" w:space="0" w:color="auto"/>
            </w:tcBorders>
            <w:shd w:val="clear" w:color="auto" w:fill="auto"/>
            <w:noWrap/>
            <w:vAlign w:val="center"/>
            <w:hideMark/>
          </w:tcPr>
          <w:p w14:paraId="6EE456E3"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w:t>
            </w:r>
          </w:p>
        </w:tc>
        <w:tc>
          <w:tcPr>
            <w:tcW w:w="1710" w:type="dxa"/>
            <w:tcBorders>
              <w:top w:val="nil"/>
              <w:left w:val="nil"/>
              <w:bottom w:val="single" w:sz="4" w:space="0" w:color="auto"/>
              <w:right w:val="single" w:sz="4" w:space="0" w:color="auto"/>
            </w:tcBorders>
            <w:shd w:val="clear" w:color="auto" w:fill="auto"/>
            <w:noWrap/>
            <w:vAlign w:val="center"/>
            <w:hideMark/>
          </w:tcPr>
          <w:p w14:paraId="48E63781"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4.00</w:t>
            </w:r>
          </w:p>
        </w:tc>
        <w:tc>
          <w:tcPr>
            <w:tcW w:w="1080" w:type="dxa"/>
            <w:tcBorders>
              <w:top w:val="nil"/>
              <w:left w:val="nil"/>
              <w:bottom w:val="single" w:sz="4" w:space="0" w:color="auto"/>
              <w:right w:val="single" w:sz="4" w:space="0" w:color="auto"/>
            </w:tcBorders>
            <w:shd w:val="clear" w:color="auto" w:fill="auto"/>
            <w:noWrap/>
            <w:vAlign w:val="center"/>
            <w:hideMark/>
          </w:tcPr>
          <w:p w14:paraId="42EC1F36"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961" w:type="dxa"/>
            <w:tcBorders>
              <w:top w:val="nil"/>
              <w:left w:val="nil"/>
              <w:bottom w:val="single" w:sz="4" w:space="0" w:color="auto"/>
              <w:right w:val="single" w:sz="4" w:space="0" w:color="auto"/>
            </w:tcBorders>
            <w:shd w:val="clear" w:color="auto" w:fill="auto"/>
            <w:noWrap/>
            <w:vAlign w:val="center"/>
            <w:hideMark/>
          </w:tcPr>
          <w:p w14:paraId="7776422A"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r>
      <w:tr w:rsidR="00C843E7" w:rsidRPr="00C843E7" w14:paraId="08ED75D7"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26FECFCE"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n78 PA noise power at Antenna port</w:t>
            </w:r>
          </w:p>
        </w:tc>
        <w:tc>
          <w:tcPr>
            <w:tcW w:w="900" w:type="dxa"/>
            <w:tcBorders>
              <w:top w:val="nil"/>
              <w:left w:val="nil"/>
              <w:bottom w:val="single" w:sz="4" w:space="0" w:color="auto"/>
              <w:right w:val="single" w:sz="4" w:space="0" w:color="auto"/>
            </w:tcBorders>
            <w:shd w:val="clear" w:color="auto" w:fill="auto"/>
            <w:noWrap/>
            <w:vAlign w:val="center"/>
            <w:hideMark/>
          </w:tcPr>
          <w:p w14:paraId="1876DEDD"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dBm</w:t>
            </w:r>
          </w:p>
        </w:tc>
        <w:tc>
          <w:tcPr>
            <w:tcW w:w="1710" w:type="dxa"/>
            <w:tcBorders>
              <w:top w:val="nil"/>
              <w:left w:val="nil"/>
              <w:bottom w:val="single" w:sz="4" w:space="0" w:color="auto"/>
              <w:right w:val="single" w:sz="4" w:space="0" w:color="auto"/>
            </w:tcBorders>
            <w:shd w:val="clear" w:color="auto" w:fill="auto"/>
            <w:noWrap/>
            <w:vAlign w:val="center"/>
            <w:hideMark/>
          </w:tcPr>
          <w:p w14:paraId="235093A3"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1080" w:type="dxa"/>
            <w:tcBorders>
              <w:top w:val="nil"/>
              <w:left w:val="nil"/>
              <w:bottom w:val="single" w:sz="4" w:space="0" w:color="auto"/>
              <w:right w:val="single" w:sz="4" w:space="0" w:color="auto"/>
            </w:tcBorders>
            <w:shd w:val="clear" w:color="auto" w:fill="auto"/>
            <w:noWrap/>
            <w:vAlign w:val="center"/>
            <w:hideMark/>
          </w:tcPr>
          <w:p w14:paraId="653C9567"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-86.00</w:t>
            </w:r>
          </w:p>
        </w:tc>
        <w:tc>
          <w:tcPr>
            <w:tcW w:w="961" w:type="dxa"/>
            <w:tcBorders>
              <w:top w:val="nil"/>
              <w:left w:val="nil"/>
              <w:bottom w:val="single" w:sz="4" w:space="0" w:color="auto"/>
              <w:right w:val="single" w:sz="4" w:space="0" w:color="auto"/>
            </w:tcBorders>
            <w:shd w:val="clear" w:color="auto" w:fill="auto"/>
            <w:noWrap/>
            <w:vAlign w:val="center"/>
            <w:hideMark/>
          </w:tcPr>
          <w:p w14:paraId="603C6B4E"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-86.00</w:t>
            </w:r>
          </w:p>
        </w:tc>
      </w:tr>
      <w:tr w:rsidR="00C843E7" w:rsidRPr="00C843E7" w14:paraId="318AB7BF"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18CE7F2B"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B40 REFSEN @ 5MHz</w:t>
            </w:r>
          </w:p>
        </w:tc>
        <w:tc>
          <w:tcPr>
            <w:tcW w:w="900" w:type="dxa"/>
            <w:tcBorders>
              <w:top w:val="nil"/>
              <w:left w:val="nil"/>
              <w:bottom w:val="single" w:sz="4" w:space="0" w:color="auto"/>
              <w:right w:val="single" w:sz="4" w:space="0" w:color="auto"/>
            </w:tcBorders>
            <w:shd w:val="clear" w:color="auto" w:fill="auto"/>
            <w:noWrap/>
            <w:vAlign w:val="center"/>
            <w:hideMark/>
          </w:tcPr>
          <w:p w14:paraId="44F141BA"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dBm</w:t>
            </w:r>
          </w:p>
        </w:tc>
        <w:tc>
          <w:tcPr>
            <w:tcW w:w="1710" w:type="dxa"/>
            <w:tcBorders>
              <w:top w:val="nil"/>
              <w:left w:val="nil"/>
              <w:bottom w:val="single" w:sz="4" w:space="0" w:color="auto"/>
              <w:right w:val="single" w:sz="4" w:space="0" w:color="auto"/>
            </w:tcBorders>
            <w:shd w:val="clear" w:color="auto" w:fill="auto"/>
            <w:noWrap/>
            <w:vAlign w:val="center"/>
            <w:hideMark/>
          </w:tcPr>
          <w:p w14:paraId="767363BE"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-100.00</w:t>
            </w:r>
          </w:p>
        </w:tc>
        <w:tc>
          <w:tcPr>
            <w:tcW w:w="1080" w:type="dxa"/>
            <w:tcBorders>
              <w:top w:val="nil"/>
              <w:left w:val="nil"/>
              <w:bottom w:val="single" w:sz="4" w:space="0" w:color="auto"/>
              <w:right w:val="single" w:sz="4" w:space="0" w:color="auto"/>
            </w:tcBorders>
            <w:shd w:val="clear" w:color="auto" w:fill="auto"/>
            <w:noWrap/>
            <w:vAlign w:val="center"/>
            <w:hideMark/>
          </w:tcPr>
          <w:p w14:paraId="43C674CC"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961" w:type="dxa"/>
            <w:tcBorders>
              <w:top w:val="nil"/>
              <w:left w:val="nil"/>
              <w:bottom w:val="single" w:sz="4" w:space="0" w:color="auto"/>
              <w:right w:val="single" w:sz="4" w:space="0" w:color="auto"/>
            </w:tcBorders>
            <w:shd w:val="clear" w:color="auto" w:fill="auto"/>
            <w:noWrap/>
            <w:vAlign w:val="center"/>
            <w:hideMark/>
          </w:tcPr>
          <w:p w14:paraId="2F7B8ADB"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r>
      <w:tr w:rsidR="00C843E7" w:rsidRPr="00C843E7" w14:paraId="431B7476"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31B7D91A"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noise figure dB</w:t>
            </w:r>
          </w:p>
        </w:tc>
        <w:tc>
          <w:tcPr>
            <w:tcW w:w="900" w:type="dxa"/>
            <w:tcBorders>
              <w:top w:val="nil"/>
              <w:left w:val="nil"/>
              <w:bottom w:val="single" w:sz="4" w:space="0" w:color="auto"/>
              <w:right w:val="single" w:sz="4" w:space="0" w:color="auto"/>
            </w:tcBorders>
            <w:shd w:val="clear" w:color="auto" w:fill="auto"/>
            <w:noWrap/>
            <w:vAlign w:val="center"/>
            <w:hideMark/>
          </w:tcPr>
          <w:p w14:paraId="7510958E"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w:t>
            </w:r>
          </w:p>
        </w:tc>
        <w:tc>
          <w:tcPr>
            <w:tcW w:w="1710" w:type="dxa"/>
            <w:tcBorders>
              <w:top w:val="nil"/>
              <w:left w:val="nil"/>
              <w:bottom w:val="single" w:sz="4" w:space="0" w:color="auto"/>
              <w:right w:val="single" w:sz="4" w:space="0" w:color="auto"/>
            </w:tcBorders>
            <w:shd w:val="clear" w:color="auto" w:fill="auto"/>
            <w:noWrap/>
            <w:vAlign w:val="center"/>
            <w:hideMark/>
          </w:tcPr>
          <w:p w14:paraId="184663FF"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9.00</w:t>
            </w:r>
          </w:p>
        </w:tc>
        <w:tc>
          <w:tcPr>
            <w:tcW w:w="1080" w:type="dxa"/>
            <w:tcBorders>
              <w:top w:val="nil"/>
              <w:left w:val="nil"/>
              <w:bottom w:val="single" w:sz="4" w:space="0" w:color="auto"/>
              <w:right w:val="single" w:sz="4" w:space="0" w:color="auto"/>
            </w:tcBorders>
            <w:shd w:val="clear" w:color="auto" w:fill="auto"/>
            <w:noWrap/>
            <w:vAlign w:val="center"/>
            <w:hideMark/>
          </w:tcPr>
          <w:p w14:paraId="5F76E768"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961" w:type="dxa"/>
            <w:tcBorders>
              <w:top w:val="nil"/>
              <w:left w:val="nil"/>
              <w:bottom w:val="single" w:sz="4" w:space="0" w:color="auto"/>
              <w:right w:val="single" w:sz="4" w:space="0" w:color="auto"/>
            </w:tcBorders>
            <w:shd w:val="clear" w:color="auto" w:fill="auto"/>
            <w:noWrap/>
            <w:vAlign w:val="center"/>
            <w:hideMark/>
          </w:tcPr>
          <w:p w14:paraId="6F985C57"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r>
      <w:tr w:rsidR="00C843E7" w:rsidRPr="00C843E7" w14:paraId="40FBE37A"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0F4F9A47"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fr-FR" w:eastAsia="zh-CN"/>
              </w:rPr>
            </w:pPr>
            <w:r w:rsidRPr="00C843E7">
              <w:rPr>
                <w:rFonts w:asciiTheme="majorBidi" w:eastAsia="SimSun" w:hAnsiTheme="majorBidi" w:cstheme="majorBidi"/>
                <w:lang w:val="fr-FR" w:eastAsia="zh-CN"/>
              </w:rPr>
              <w:t>Thermal noise at RX ant port(dBm/Hz)</w:t>
            </w:r>
          </w:p>
        </w:tc>
        <w:tc>
          <w:tcPr>
            <w:tcW w:w="900" w:type="dxa"/>
            <w:tcBorders>
              <w:top w:val="nil"/>
              <w:left w:val="nil"/>
              <w:bottom w:val="single" w:sz="4" w:space="0" w:color="auto"/>
              <w:right w:val="single" w:sz="4" w:space="0" w:color="auto"/>
            </w:tcBorders>
            <w:shd w:val="clear" w:color="auto" w:fill="auto"/>
            <w:noWrap/>
            <w:vAlign w:val="center"/>
            <w:hideMark/>
          </w:tcPr>
          <w:p w14:paraId="7BDE4D3D"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dBm/Hz</w:t>
            </w:r>
          </w:p>
        </w:tc>
        <w:tc>
          <w:tcPr>
            <w:tcW w:w="1710" w:type="dxa"/>
            <w:tcBorders>
              <w:top w:val="nil"/>
              <w:left w:val="nil"/>
              <w:bottom w:val="single" w:sz="4" w:space="0" w:color="auto"/>
              <w:right w:val="single" w:sz="4" w:space="0" w:color="auto"/>
            </w:tcBorders>
            <w:shd w:val="clear" w:color="auto" w:fill="auto"/>
            <w:noWrap/>
            <w:vAlign w:val="center"/>
            <w:hideMark/>
          </w:tcPr>
          <w:p w14:paraId="1A4606E3"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-165.00</w:t>
            </w:r>
          </w:p>
        </w:tc>
        <w:tc>
          <w:tcPr>
            <w:tcW w:w="1080" w:type="dxa"/>
            <w:tcBorders>
              <w:top w:val="nil"/>
              <w:left w:val="nil"/>
              <w:bottom w:val="single" w:sz="4" w:space="0" w:color="auto"/>
              <w:right w:val="single" w:sz="4" w:space="0" w:color="auto"/>
            </w:tcBorders>
            <w:shd w:val="clear" w:color="auto" w:fill="auto"/>
            <w:noWrap/>
            <w:vAlign w:val="center"/>
            <w:hideMark/>
          </w:tcPr>
          <w:p w14:paraId="0B82F155"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961" w:type="dxa"/>
            <w:tcBorders>
              <w:top w:val="nil"/>
              <w:left w:val="nil"/>
              <w:bottom w:val="single" w:sz="4" w:space="0" w:color="auto"/>
              <w:right w:val="single" w:sz="4" w:space="0" w:color="auto"/>
            </w:tcBorders>
            <w:shd w:val="clear" w:color="auto" w:fill="auto"/>
            <w:noWrap/>
            <w:vAlign w:val="center"/>
            <w:hideMark/>
          </w:tcPr>
          <w:p w14:paraId="39710C91"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r>
      <w:tr w:rsidR="00C843E7" w:rsidRPr="00C843E7" w14:paraId="10DEFE0C"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1A52A021"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Thermal noise, dBm</w:t>
            </w:r>
          </w:p>
        </w:tc>
        <w:tc>
          <w:tcPr>
            <w:tcW w:w="900" w:type="dxa"/>
            <w:tcBorders>
              <w:top w:val="nil"/>
              <w:left w:val="nil"/>
              <w:bottom w:val="single" w:sz="4" w:space="0" w:color="auto"/>
              <w:right w:val="single" w:sz="4" w:space="0" w:color="auto"/>
            </w:tcBorders>
            <w:shd w:val="clear" w:color="auto" w:fill="auto"/>
            <w:noWrap/>
            <w:vAlign w:val="center"/>
            <w:hideMark/>
          </w:tcPr>
          <w:p w14:paraId="6ED5DF89"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dBm</w:t>
            </w:r>
          </w:p>
        </w:tc>
        <w:tc>
          <w:tcPr>
            <w:tcW w:w="1710" w:type="dxa"/>
            <w:tcBorders>
              <w:top w:val="nil"/>
              <w:left w:val="nil"/>
              <w:bottom w:val="single" w:sz="4" w:space="0" w:color="auto"/>
              <w:right w:val="single" w:sz="4" w:space="0" w:color="auto"/>
            </w:tcBorders>
            <w:shd w:val="clear" w:color="auto" w:fill="auto"/>
            <w:noWrap/>
            <w:vAlign w:val="center"/>
            <w:hideMark/>
          </w:tcPr>
          <w:p w14:paraId="1DED8AE6"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1080" w:type="dxa"/>
            <w:tcBorders>
              <w:top w:val="nil"/>
              <w:left w:val="nil"/>
              <w:bottom w:val="single" w:sz="4" w:space="0" w:color="auto"/>
              <w:right w:val="single" w:sz="4" w:space="0" w:color="auto"/>
            </w:tcBorders>
            <w:shd w:val="clear" w:color="auto" w:fill="auto"/>
            <w:noWrap/>
            <w:vAlign w:val="center"/>
            <w:hideMark/>
          </w:tcPr>
          <w:p w14:paraId="3CF66469"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-98.01</w:t>
            </w:r>
          </w:p>
        </w:tc>
        <w:tc>
          <w:tcPr>
            <w:tcW w:w="961" w:type="dxa"/>
            <w:tcBorders>
              <w:top w:val="nil"/>
              <w:left w:val="nil"/>
              <w:bottom w:val="single" w:sz="4" w:space="0" w:color="auto"/>
              <w:right w:val="single" w:sz="4" w:space="0" w:color="auto"/>
            </w:tcBorders>
            <w:shd w:val="clear" w:color="auto" w:fill="auto"/>
            <w:noWrap/>
            <w:vAlign w:val="center"/>
            <w:hideMark/>
          </w:tcPr>
          <w:p w14:paraId="5376D53A"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-98.01</w:t>
            </w:r>
          </w:p>
        </w:tc>
      </w:tr>
      <w:tr w:rsidR="00C843E7" w:rsidRPr="00C843E7" w14:paraId="637CDB28"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55C4BC05" w14:textId="0949F5C5" w:rsidR="00C843E7" w:rsidRPr="00C843E7" w:rsidRDefault="00196B83" w:rsidP="00196B83">
            <w:pPr>
              <w:overflowPunct/>
              <w:autoSpaceDE/>
              <w:autoSpaceDN/>
              <w:adjustRightInd/>
              <w:spacing w:after="0"/>
              <w:textAlignment w:val="auto"/>
              <w:rPr>
                <w:rFonts w:asciiTheme="majorBidi" w:eastAsia="SimSun" w:hAnsiTheme="majorBidi" w:cstheme="majorBidi"/>
                <w:lang w:val="en-US" w:eastAsia="zh-CN"/>
              </w:rPr>
            </w:pPr>
            <w:r w:rsidRPr="00196B83">
              <w:rPr>
                <w:rFonts w:asciiTheme="majorBidi" w:eastAsia="SimSun" w:hAnsiTheme="majorBidi" w:cstheme="majorBidi"/>
                <w:lang w:val="en-US" w:eastAsia="zh-CN"/>
              </w:rPr>
              <w:t>T</w:t>
            </w:r>
            <w:r w:rsidR="00C843E7" w:rsidRPr="00C843E7">
              <w:rPr>
                <w:rFonts w:asciiTheme="majorBidi" w:eastAsia="SimSun" w:hAnsiTheme="majorBidi" w:cstheme="majorBidi"/>
                <w:lang w:val="en-US" w:eastAsia="zh-CN"/>
              </w:rPr>
              <w:t>ot</w:t>
            </w:r>
            <w:r w:rsidRPr="00196B83">
              <w:rPr>
                <w:rFonts w:asciiTheme="majorBidi" w:eastAsia="SimSun" w:hAnsiTheme="majorBidi" w:cstheme="majorBidi"/>
                <w:lang w:val="en-US" w:eastAsia="zh-CN"/>
              </w:rPr>
              <w:t>a</w:t>
            </w:r>
            <w:r w:rsidR="00C843E7" w:rsidRPr="00C843E7">
              <w:rPr>
                <w:rFonts w:asciiTheme="majorBidi" w:eastAsia="SimSun" w:hAnsiTheme="majorBidi" w:cstheme="majorBidi"/>
                <w:lang w:val="en-US" w:eastAsia="zh-CN"/>
              </w:rPr>
              <w:t>l noise level at ANT port, dBm</w:t>
            </w:r>
          </w:p>
        </w:tc>
        <w:tc>
          <w:tcPr>
            <w:tcW w:w="900" w:type="dxa"/>
            <w:tcBorders>
              <w:top w:val="nil"/>
              <w:left w:val="nil"/>
              <w:bottom w:val="single" w:sz="4" w:space="0" w:color="auto"/>
              <w:right w:val="single" w:sz="4" w:space="0" w:color="auto"/>
            </w:tcBorders>
            <w:shd w:val="clear" w:color="auto" w:fill="auto"/>
            <w:noWrap/>
            <w:vAlign w:val="center"/>
            <w:hideMark/>
          </w:tcPr>
          <w:p w14:paraId="776DE55A"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dBm</w:t>
            </w:r>
          </w:p>
        </w:tc>
        <w:tc>
          <w:tcPr>
            <w:tcW w:w="1710" w:type="dxa"/>
            <w:tcBorders>
              <w:top w:val="nil"/>
              <w:left w:val="nil"/>
              <w:bottom w:val="single" w:sz="4" w:space="0" w:color="auto"/>
              <w:right w:val="single" w:sz="4" w:space="0" w:color="auto"/>
            </w:tcBorders>
            <w:shd w:val="clear" w:color="auto" w:fill="auto"/>
            <w:noWrap/>
            <w:vAlign w:val="center"/>
            <w:hideMark/>
          </w:tcPr>
          <w:p w14:paraId="4E04B038"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1080" w:type="dxa"/>
            <w:tcBorders>
              <w:top w:val="nil"/>
              <w:left w:val="nil"/>
              <w:bottom w:val="single" w:sz="4" w:space="0" w:color="auto"/>
              <w:right w:val="single" w:sz="4" w:space="0" w:color="auto"/>
            </w:tcBorders>
            <w:shd w:val="clear" w:color="auto" w:fill="auto"/>
            <w:noWrap/>
            <w:vAlign w:val="center"/>
            <w:hideMark/>
          </w:tcPr>
          <w:p w14:paraId="24E93E5F"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-85.73</w:t>
            </w:r>
          </w:p>
        </w:tc>
        <w:tc>
          <w:tcPr>
            <w:tcW w:w="961" w:type="dxa"/>
            <w:tcBorders>
              <w:top w:val="nil"/>
              <w:left w:val="nil"/>
              <w:bottom w:val="single" w:sz="4" w:space="0" w:color="auto"/>
              <w:right w:val="single" w:sz="4" w:space="0" w:color="auto"/>
            </w:tcBorders>
            <w:shd w:val="clear" w:color="auto" w:fill="auto"/>
            <w:noWrap/>
            <w:vAlign w:val="center"/>
            <w:hideMark/>
          </w:tcPr>
          <w:p w14:paraId="230A76D0"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-85.73</w:t>
            </w:r>
          </w:p>
        </w:tc>
      </w:tr>
      <w:tr w:rsidR="00C843E7" w:rsidRPr="00C843E7" w14:paraId="0DEE3019"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47F08651"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SNR requirement for QPSK</w:t>
            </w:r>
          </w:p>
        </w:tc>
        <w:tc>
          <w:tcPr>
            <w:tcW w:w="900" w:type="dxa"/>
            <w:tcBorders>
              <w:top w:val="nil"/>
              <w:left w:val="nil"/>
              <w:bottom w:val="single" w:sz="4" w:space="0" w:color="auto"/>
              <w:right w:val="single" w:sz="4" w:space="0" w:color="auto"/>
            </w:tcBorders>
            <w:shd w:val="clear" w:color="auto" w:fill="auto"/>
            <w:noWrap/>
            <w:vAlign w:val="center"/>
            <w:hideMark/>
          </w:tcPr>
          <w:p w14:paraId="715DA3C5"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w:t>
            </w:r>
          </w:p>
        </w:tc>
        <w:tc>
          <w:tcPr>
            <w:tcW w:w="1710" w:type="dxa"/>
            <w:tcBorders>
              <w:top w:val="nil"/>
              <w:left w:val="nil"/>
              <w:bottom w:val="single" w:sz="4" w:space="0" w:color="auto"/>
              <w:right w:val="single" w:sz="4" w:space="0" w:color="auto"/>
            </w:tcBorders>
            <w:shd w:val="clear" w:color="auto" w:fill="auto"/>
            <w:noWrap/>
            <w:vAlign w:val="center"/>
            <w:hideMark/>
          </w:tcPr>
          <w:p w14:paraId="3060AE4F"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080BDC5A"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961" w:type="dxa"/>
            <w:tcBorders>
              <w:top w:val="nil"/>
              <w:left w:val="nil"/>
              <w:bottom w:val="single" w:sz="4" w:space="0" w:color="auto"/>
              <w:right w:val="single" w:sz="4" w:space="0" w:color="auto"/>
            </w:tcBorders>
            <w:shd w:val="clear" w:color="auto" w:fill="auto"/>
            <w:noWrap/>
            <w:vAlign w:val="center"/>
            <w:hideMark/>
          </w:tcPr>
          <w:p w14:paraId="4A111F65"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r>
      <w:tr w:rsidR="00C843E7" w:rsidRPr="00C843E7" w14:paraId="4F37F0A4"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05B7F0B9"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REFSENSE (referred to antenna)(5MHz BW)</w:t>
            </w:r>
          </w:p>
        </w:tc>
        <w:tc>
          <w:tcPr>
            <w:tcW w:w="900" w:type="dxa"/>
            <w:tcBorders>
              <w:top w:val="nil"/>
              <w:left w:val="nil"/>
              <w:bottom w:val="single" w:sz="4" w:space="0" w:color="auto"/>
              <w:right w:val="single" w:sz="4" w:space="0" w:color="auto"/>
            </w:tcBorders>
            <w:shd w:val="clear" w:color="auto" w:fill="auto"/>
            <w:noWrap/>
            <w:vAlign w:val="center"/>
            <w:hideMark/>
          </w:tcPr>
          <w:p w14:paraId="7C9AA12D"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dBm</w:t>
            </w:r>
          </w:p>
        </w:tc>
        <w:tc>
          <w:tcPr>
            <w:tcW w:w="1710" w:type="dxa"/>
            <w:tcBorders>
              <w:top w:val="nil"/>
              <w:left w:val="nil"/>
              <w:bottom w:val="single" w:sz="4" w:space="0" w:color="auto"/>
              <w:right w:val="single" w:sz="4" w:space="0" w:color="auto"/>
            </w:tcBorders>
            <w:shd w:val="clear" w:color="auto" w:fill="auto"/>
            <w:noWrap/>
            <w:vAlign w:val="center"/>
            <w:hideMark/>
          </w:tcPr>
          <w:p w14:paraId="53262F7C"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1080" w:type="dxa"/>
            <w:tcBorders>
              <w:top w:val="nil"/>
              <w:left w:val="nil"/>
              <w:bottom w:val="single" w:sz="4" w:space="0" w:color="auto"/>
              <w:right w:val="single" w:sz="4" w:space="0" w:color="auto"/>
            </w:tcBorders>
            <w:shd w:val="clear" w:color="auto" w:fill="auto"/>
            <w:noWrap/>
            <w:vAlign w:val="center"/>
            <w:hideMark/>
          </w:tcPr>
          <w:p w14:paraId="7AF896DD"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-86.73</w:t>
            </w:r>
          </w:p>
        </w:tc>
        <w:tc>
          <w:tcPr>
            <w:tcW w:w="961" w:type="dxa"/>
            <w:tcBorders>
              <w:top w:val="nil"/>
              <w:left w:val="nil"/>
              <w:bottom w:val="single" w:sz="4" w:space="0" w:color="auto"/>
              <w:right w:val="single" w:sz="4" w:space="0" w:color="auto"/>
            </w:tcBorders>
            <w:shd w:val="clear" w:color="auto" w:fill="auto"/>
            <w:noWrap/>
            <w:vAlign w:val="center"/>
            <w:hideMark/>
          </w:tcPr>
          <w:p w14:paraId="2DC08EED"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-86.73</w:t>
            </w:r>
          </w:p>
        </w:tc>
      </w:tr>
      <w:tr w:rsidR="00C843E7" w:rsidRPr="00C843E7" w14:paraId="329BD3E3"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3017958D"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combined REFSENS(5MHz BW), dBm</w:t>
            </w:r>
          </w:p>
        </w:tc>
        <w:tc>
          <w:tcPr>
            <w:tcW w:w="900" w:type="dxa"/>
            <w:tcBorders>
              <w:top w:val="nil"/>
              <w:left w:val="nil"/>
              <w:bottom w:val="single" w:sz="4" w:space="0" w:color="auto"/>
              <w:right w:val="single" w:sz="4" w:space="0" w:color="auto"/>
            </w:tcBorders>
            <w:shd w:val="clear" w:color="auto" w:fill="auto"/>
            <w:noWrap/>
            <w:vAlign w:val="center"/>
            <w:hideMark/>
          </w:tcPr>
          <w:p w14:paraId="13D11120"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dBm</w:t>
            </w:r>
          </w:p>
        </w:tc>
        <w:tc>
          <w:tcPr>
            <w:tcW w:w="1710" w:type="dxa"/>
            <w:tcBorders>
              <w:top w:val="nil"/>
              <w:left w:val="nil"/>
              <w:bottom w:val="single" w:sz="4" w:space="0" w:color="auto"/>
              <w:right w:val="single" w:sz="4" w:space="0" w:color="auto"/>
            </w:tcBorders>
            <w:shd w:val="clear" w:color="auto" w:fill="auto"/>
            <w:noWrap/>
            <w:vAlign w:val="center"/>
            <w:hideMark/>
          </w:tcPr>
          <w:p w14:paraId="568AB65D"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1080" w:type="dxa"/>
            <w:tcBorders>
              <w:top w:val="nil"/>
              <w:left w:val="nil"/>
              <w:bottom w:val="single" w:sz="4" w:space="0" w:color="auto"/>
              <w:right w:val="single" w:sz="4" w:space="0" w:color="auto"/>
            </w:tcBorders>
            <w:shd w:val="clear" w:color="auto" w:fill="auto"/>
            <w:noWrap/>
            <w:vAlign w:val="center"/>
            <w:hideMark/>
          </w:tcPr>
          <w:p w14:paraId="22830167"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-89.74</w:t>
            </w:r>
          </w:p>
        </w:tc>
        <w:tc>
          <w:tcPr>
            <w:tcW w:w="961" w:type="dxa"/>
            <w:tcBorders>
              <w:top w:val="nil"/>
              <w:left w:val="nil"/>
              <w:bottom w:val="single" w:sz="4" w:space="0" w:color="auto"/>
              <w:right w:val="single" w:sz="4" w:space="0" w:color="auto"/>
            </w:tcBorders>
            <w:shd w:val="clear" w:color="auto" w:fill="auto"/>
            <w:noWrap/>
            <w:vAlign w:val="center"/>
            <w:hideMark/>
          </w:tcPr>
          <w:p w14:paraId="16D98A50"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r>
      <w:tr w:rsidR="00C843E7" w:rsidRPr="00C843E7" w14:paraId="39423A81"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1F1C877B"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Margin</w:t>
            </w:r>
          </w:p>
        </w:tc>
        <w:tc>
          <w:tcPr>
            <w:tcW w:w="900" w:type="dxa"/>
            <w:tcBorders>
              <w:top w:val="nil"/>
              <w:left w:val="nil"/>
              <w:bottom w:val="single" w:sz="4" w:space="0" w:color="auto"/>
              <w:right w:val="single" w:sz="4" w:space="0" w:color="auto"/>
            </w:tcBorders>
            <w:shd w:val="clear" w:color="auto" w:fill="auto"/>
            <w:noWrap/>
            <w:vAlign w:val="center"/>
            <w:hideMark/>
          </w:tcPr>
          <w:p w14:paraId="24862F42"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w:t>
            </w:r>
          </w:p>
        </w:tc>
        <w:tc>
          <w:tcPr>
            <w:tcW w:w="1710" w:type="dxa"/>
            <w:tcBorders>
              <w:top w:val="nil"/>
              <w:left w:val="nil"/>
              <w:bottom w:val="single" w:sz="4" w:space="0" w:color="auto"/>
              <w:right w:val="single" w:sz="4" w:space="0" w:color="auto"/>
            </w:tcBorders>
            <w:shd w:val="clear" w:color="auto" w:fill="auto"/>
            <w:noWrap/>
            <w:vAlign w:val="center"/>
            <w:hideMark/>
          </w:tcPr>
          <w:p w14:paraId="4ACFCBF2"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4.00</w:t>
            </w:r>
          </w:p>
        </w:tc>
        <w:tc>
          <w:tcPr>
            <w:tcW w:w="1080" w:type="dxa"/>
            <w:tcBorders>
              <w:top w:val="nil"/>
              <w:left w:val="nil"/>
              <w:bottom w:val="single" w:sz="4" w:space="0" w:color="auto"/>
              <w:right w:val="single" w:sz="4" w:space="0" w:color="auto"/>
            </w:tcBorders>
            <w:shd w:val="clear" w:color="auto" w:fill="auto"/>
            <w:noWrap/>
            <w:vAlign w:val="center"/>
            <w:hideMark/>
          </w:tcPr>
          <w:p w14:paraId="20CFDC02"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961" w:type="dxa"/>
            <w:tcBorders>
              <w:top w:val="nil"/>
              <w:left w:val="nil"/>
              <w:bottom w:val="single" w:sz="4" w:space="0" w:color="auto"/>
              <w:right w:val="single" w:sz="4" w:space="0" w:color="auto"/>
            </w:tcBorders>
            <w:shd w:val="clear" w:color="auto" w:fill="auto"/>
            <w:noWrap/>
            <w:vAlign w:val="center"/>
            <w:hideMark/>
          </w:tcPr>
          <w:p w14:paraId="6137EB14"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r>
      <w:tr w:rsidR="00B2255F" w:rsidRPr="00C843E7" w14:paraId="1D7F77FA" w14:textId="77777777" w:rsidTr="00C843E7">
        <w:trPr>
          <w:trHeight w:val="624"/>
          <w:jc w:val="center"/>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3CCB3158"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combined REFSENS(5MHz BW)after considering Margin, dBm</w:t>
            </w:r>
          </w:p>
        </w:tc>
        <w:tc>
          <w:tcPr>
            <w:tcW w:w="900" w:type="dxa"/>
            <w:tcBorders>
              <w:top w:val="nil"/>
              <w:left w:val="nil"/>
              <w:bottom w:val="single" w:sz="4" w:space="0" w:color="auto"/>
              <w:right w:val="single" w:sz="4" w:space="0" w:color="auto"/>
            </w:tcBorders>
            <w:shd w:val="clear" w:color="auto" w:fill="auto"/>
            <w:noWrap/>
            <w:vAlign w:val="center"/>
            <w:hideMark/>
          </w:tcPr>
          <w:p w14:paraId="5A30C593"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dBm</w:t>
            </w:r>
          </w:p>
        </w:tc>
        <w:tc>
          <w:tcPr>
            <w:tcW w:w="1710" w:type="dxa"/>
            <w:tcBorders>
              <w:top w:val="nil"/>
              <w:left w:val="nil"/>
              <w:bottom w:val="single" w:sz="4" w:space="0" w:color="auto"/>
              <w:right w:val="single" w:sz="4" w:space="0" w:color="auto"/>
            </w:tcBorders>
            <w:shd w:val="clear" w:color="auto" w:fill="auto"/>
            <w:noWrap/>
            <w:vAlign w:val="center"/>
            <w:hideMark/>
          </w:tcPr>
          <w:p w14:paraId="1C18729E"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1080" w:type="dxa"/>
            <w:tcBorders>
              <w:top w:val="nil"/>
              <w:left w:val="nil"/>
              <w:bottom w:val="single" w:sz="4" w:space="0" w:color="auto"/>
              <w:right w:val="single" w:sz="4" w:space="0" w:color="auto"/>
            </w:tcBorders>
            <w:shd w:val="clear" w:color="auto" w:fill="auto"/>
            <w:noWrap/>
            <w:vAlign w:val="center"/>
            <w:hideMark/>
          </w:tcPr>
          <w:p w14:paraId="70F1E58C"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-85.74</w:t>
            </w:r>
          </w:p>
        </w:tc>
        <w:tc>
          <w:tcPr>
            <w:tcW w:w="961" w:type="dxa"/>
            <w:tcBorders>
              <w:top w:val="nil"/>
              <w:left w:val="nil"/>
              <w:bottom w:val="single" w:sz="4" w:space="0" w:color="auto"/>
              <w:right w:val="single" w:sz="4" w:space="0" w:color="auto"/>
            </w:tcBorders>
            <w:shd w:val="clear" w:color="auto" w:fill="auto"/>
            <w:noWrap/>
            <w:vAlign w:val="center"/>
            <w:hideMark/>
          </w:tcPr>
          <w:p w14:paraId="0B001703"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r>
      <w:tr w:rsidR="00B2255F" w:rsidRPr="00C843E7" w14:paraId="78844B81" w14:textId="77777777" w:rsidTr="00C843E7">
        <w:trPr>
          <w:trHeight w:val="312"/>
          <w:jc w:val="center"/>
        </w:trPr>
        <w:tc>
          <w:tcPr>
            <w:tcW w:w="3955" w:type="dxa"/>
            <w:tcBorders>
              <w:top w:val="nil"/>
              <w:left w:val="single" w:sz="4" w:space="0" w:color="auto"/>
              <w:bottom w:val="single" w:sz="4" w:space="0" w:color="auto"/>
              <w:right w:val="single" w:sz="4" w:space="0" w:color="auto"/>
            </w:tcBorders>
            <w:shd w:val="clear" w:color="auto" w:fill="auto"/>
            <w:noWrap/>
            <w:vAlign w:val="center"/>
            <w:hideMark/>
          </w:tcPr>
          <w:p w14:paraId="3E2A79E7"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MSD</w:t>
            </w:r>
          </w:p>
        </w:tc>
        <w:tc>
          <w:tcPr>
            <w:tcW w:w="900" w:type="dxa"/>
            <w:tcBorders>
              <w:top w:val="nil"/>
              <w:left w:val="nil"/>
              <w:bottom w:val="single" w:sz="4" w:space="0" w:color="auto"/>
              <w:right w:val="single" w:sz="4" w:space="0" w:color="auto"/>
            </w:tcBorders>
            <w:shd w:val="clear" w:color="auto" w:fill="auto"/>
            <w:noWrap/>
            <w:vAlign w:val="center"/>
            <w:hideMark/>
          </w:tcPr>
          <w:p w14:paraId="7E9362B7"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lang w:val="en-US" w:eastAsia="zh-CN"/>
              </w:rPr>
            </w:pPr>
            <w:r w:rsidRPr="00C843E7">
              <w:rPr>
                <w:rFonts w:asciiTheme="majorBidi" w:eastAsia="SimSun" w:hAnsiTheme="majorBidi" w:cstheme="majorBidi"/>
                <w:lang w:val="en-US" w:eastAsia="zh-CN"/>
              </w:rPr>
              <w:t>dB</w:t>
            </w:r>
          </w:p>
        </w:tc>
        <w:tc>
          <w:tcPr>
            <w:tcW w:w="1710" w:type="dxa"/>
            <w:tcBorders>
              <w:top w:val="nil"/>
              <w:left w:val="nil"/>
              <w:bottom w:val="single" w:sz="4" w:space="0" w:color="auto"/>
              <w:right w:val="single" w:sz="4" w:space="0" w:color="auto"/>
            </w:tcBorders>
            <w:shd w:val="clear" w:color="auto" w:fill="auto"/>
            <w:noWrap/>
            <w:vAlign w:val="center"/>
            <w:hideMark/>
          </w:tcPr>
          <w:p w14:paraId="773EF17A"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c>
          <w:tcPr>
            <w:tcW w:w="1080" w:type="dxa"/>
            <w:tcBorders>
              <w:top w:val="nil"/>
              <w:left w:val="nil"/>
              <w:bottom w:val="single" w:sz="4" w:space="0" w:color="auto"/>
              <w:right w:val="single" w:sz="4" w:space="0" w:color="auto"/>
            </w:tcBorders>
            <w:shd w:val="clear" w:color="000000" w:fill="FFFF00"/>
            <w:noWrap/>
            <w:vAlign w:val="center"/>
            <w:hideMark/>
          </w:tcPr>
          <w:p w14:paraId="44C2BDD8" w14:textId="77777777" w:rsidR="00C843E7" w:rsidRPr="00C843E7" w:rsidRDefault="00C843E7" w:rsidP="00C843E7">
            <w:pPr>
              <w:overflowPunct/>
              <w:autoSpaceDE/>
              <w:autoSpaceDN/>
              <w:adjustRightInd/>
              <w:spacing w:after="0"/>
              <w:jc w:val="right"/>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14.26</w:t>
            </w:r>
          </w:p>
        </w:tc>
        <w:tc>
          <w:tcPr>
            <w:tcW w:w="961" w:type="dxa"/>
            <w:tcBorders>
              <w:top w:val="nil"/>
              <w:left w:val="nil"/>
              <w:bottom w:val="single" w:sz="4" w:space="0" w:color="auto"/>
              <w:right w:val="single" w:sz="4" w:space="0" w:color="auto"/>
            </w:tcBorders>
            <w:shd w:val="clear" w:color="auto" w:fill="auto"/>
            <w:noWrap/>
            <w:vAlign w:val="center"/>
            <w:hideMark/>
          </w:tcPr>
          <w:p w14:paraId="7DF9F04A" w14:textId="77777777" w:rsidR="00C843E7" w:rsidRPr="00C843E7" w:rsidRDefault="00C843E7" w:rsidP="00C843E7">
            <w:pPr>
              <w:overflowPunct/>
              <w:autoSpaceDE/>
              <w:autoSpaceDN/>
              <w:adjustRightInd/>
              <w:spacing w:after="0"/>
              <w:textAlignment w:val="auto"/>
              <w:rPr>
                <w:rFonts w:asciiTheme="majorBidi" w:eastAsia="SimSun" w:hAnsiTheme="majorBidi" w:cstheme="majorBidi"/>
                <w:color w:val="000000" w:themeColor="text1"/>
                <w:lang w:val="en-US" w:eastAsia="zh-CN"/>
              </w:rPr>
            </w:pPr>
            <w:r w:rsidRPr="00C843E7">
              <w:rPr>
                <w:rFonts w:asciiTheme="majorBidi" w:eastAsia="SimSun" w:hAnsiTheme="majorBidi" w:cstheme="majorBidi"/>
                <w:color w:val="000000" w:themeColor="text1"/>
                <w:lang w:val="en-US" w:eastAsia="zh-CN"/>
              </w:rPr>
              <w:t> </w:t>
            </w:r>
          </w:p>
        </w:tc>
      </w:tr>
    </w:tbl>
    <w:p w14:paraId="368C738D" w14:textId="77777777" w:rsidR="008D442F" w:rsidRPr="00196B83" w:rsidRDefault="008D442F" w:rsidP="00DD0F85">
      <w:pPr>
        <w:rPr>
          <w:rFonts w:asciiTheme="majorBidi" w:hAnsiTheme="majorBidi" w:cstheme="majorBidi"/>
        </w:rPr>
      </w:pPr>
    </w:p>
    <w:p w14:paraId="640EBB18" w14:textId="77777777" w:rsidR="00196B83" w:rsidRPr="00196B83" w:rsidRDefault="00196B83" w:rsidP="00196B83">
      <w:pPr>
        <w:rPr>
          <w:rFonts w:asciiTheme="majorBidi" w:hAnsiTheme="majorBidi" w:cstheme="majorBidi"/>
          <w:b/>
          <w:bCs/>
        </w:rPr>
      </w:pPr>
      <w:r w:rsidRPr="00196B83">
        <w:rPr>
          <w:rFonts w:asciiTheme="majorBidi" w:hAnsiTheme="majorBidi" w:cstheme="majorBidi"/>
          <w:b/>
          <w:bCs/>
        </w:rPr>
        <w:t xml:space="preserve">Proposal 4: Consider an MSD= 14.26 dB for </w:t>
      </w:r>
      <w:r w:rsidRPr="00196B83">
        <w:rPr>
          <w:rFonts w:asciiTheme="majorBidi" w:hAnsiTheme="majorBidi" w:cstheme="majorBidi"/>
          <w:b/>
          <w:lang w:val="en-US" w:eastAsia="en-US"/>
        </w:rPr>
        <w:t>DC_40A_n78A MSD due to cross band leakage</w:t>
      </w:r>
    </w:p>
    <w:p w14:paraId="24930DEF" w14:textId="5196019F" w:rsidR="00196B83" w:rsidRPr="00196B83" w:rsidRDefault="00E81363" w:rsidP="00196B83">
      <w:pPr>
        <w:pStyle w:val="TH"/>
        <w:rPr>
          <w:rFonts w:asciiTheme="majorBidi" w:hAnsiTheme="majorBidi" w:cstheme="majorBidi"/>
        </w:rPr>
      </w:pPr>
      <w:r>
        <w:rPr>
          <w:rFonts w:asciiTheme="majorBidi" w:hAnsiTheme="majorBidi" w:cstheme="majorBidi"/>
        </w:rPr>
        <w:t>Table 2.</w:t>
      </w:r>
      <w:r w:rsidR="00B2255F">
        <w:rPr>
          <w:rFonts w:asciiTheme="majorBidi" w:hAnsiTheme="majorBidi" w:cstheme="majorBidi"/>
        </w:rPr>
        <w:t xml:space="preserve">12 </w:t>
      </w:r>
      <w:r w:rsidR="00196B83" w:rsidRPr="00196B83">
        <w:rPr>
          <w:rFonts w:asciiTheme="majorBidi" w:hAnsiTheme="majorBidi" w:cstheme="majorBidi"/>
        </w:rPr>
        <w:t xml:space="preserve">Reference sensitivity exceptions (MSD) due to cross band isolation for </w:t>
      </w:r>
      <w:r w:rsidR="00196B83" w:rsidRPr="00196B83">
        <w:rPr>
          <w:rFonts w:asciiTheme="majorBidi" w:hAnsiTheme="majorBidi" w:cstheme="majorBidi"/>
          <w:lang w:eastAsia="zh-CN"/>
        </w:rPr>
        <w:t xml:space="preserve">PC2 </w:t>
      </w:r>
      <w:r w:rsidR="00A04B1C">
        <w:rPr>
          <w:rFonts w:asciiTheme="majorBidi" w:hAnsiTheme="majorBidi" w:cstheme="majorBidi"/>
          <w:lang w:eastAsia="zh-CN"/>
        </w:rPr>
        <w:t xml:space="preserve">3TX </w:t>
      </w:r>
      <w:r w:rsidR="00196B83" w:rsidRPr="00196B83">
        <w:rPr>
          <w:rFonts w:asciiTheme="majorBidi" w:hAnsiTheme="majorBidi" w:cstheme="majorBidi"/>
        </w:rPr>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196B83" w:rsidRPr="00196B83" w14:paraId="2B139C80" w14:textId="77777777" w:rsidTr="004B2939">
        <w:trPr>
          <w:trHeight w:val="187"/>
          <w:jc w:val="center"/>
        </w:trPr>
        <w:tc>
          <w:tcPr>
            <w:tcW w:w="11335" w:type="dxa"/>
            <w:gridSpan w:val="15"/>
          </w:tcPr>
          <w:p w14:paraId="388A4205"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 xml:space="preserve">E-UTRA or NR Band / Channel bandwidth of the </w:t>
            </w:r>
            <w:r w:rsidRPr="00196B83">
              <w:rPr>
                <w:rFonts w:asciiTheme="majorBidi" w:hAnsiTheme="majorBidi" w:cstheme="majorBidi"/>
                <w:lang w:eastAsia="zh-CN"/>
              </w:rPr>
              <w:t>affected DL</w:t>
            </w:r>
            <w:r w:rsidRPr="00196B83">
              <w:rPr>
                <w:rFonts w:asciiTheme="majorBidi" w:hAnsiTheme="majorBidi" w:cstheme="majorBidi"/>
              </w:rPr>
              <w:t xml:space="preserve"> band / MSD</w:t>
            </w:r>
          </w:p>
        </w:tc>
      </w:tr>
      <w:tr w:rsidR="00196B83" w:rsidRPr="00196B83" w14:paraId="657BC85F" w14:textId="77777777" w:rsidTr="004B2939">
        <w:trPr>
          <w:trHeight w:val="187"/>
          <w:jc w:val="center"/>
        </w:trPr>
        <w:tc>
          <w:tcPr>
            <w:tcW w:w="741" w:type="dxa"/>
          </w:tcPr>
          <w:p w14:paraId="2A679672"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UL band</w:t>
            </w:r>
          </w:p>
        </w:tc>
        <w:tc>
          <w:tcPr>
            <w:tcW w:w="788" w:type="dxa"/>
          </w:tcPr>
          <w:p w14:paraId="630352E0"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DL band</w:t>
            </w:r>
          </w:p>
        </w:tc>
        <w:tc>
          <w:tcPr>
            <w:tcW w:w="709" w:type="dxa"/>
          </w:tcPr>
          <w:p w14:paraId="118F55D0"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5 MHz</w:t>
            </w:r>
          </w:p>
          <w:p w14:paraId="42DBB865"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(dB)</w:t>
            </w:r>
          </w:p>
        </w:tc>
        <w:tc>
          <w:tcPr>
            <w:tcW w:w="671" w:type="dxa"/>
          </w:tcPr>
          <w:p w14:paraId="023DDE80"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10 MHz</w:t>
            </w:r>
          </w:p>
          <w:p w14:paraId="1A8D85E1"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(dB)</w:t>
            </w:r>
          </w:p>
        </w:tc>
        <w:tc>
          <w:tcPr>
            <w:tcW w:w="818" w:type="dxa"/>
          </w:tcPr>
          <w:p w14:paraId="4255D71E"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15 MHz</w:t>
            </w:r>
          </w:p>
          <w:p w14:paraId="722A6439"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(dB)</w:t>
            </w:r>
          </w:p>
        </w:tc>
        <w:tc>
          <w:tcPr>
            <w:tcW w:w="818" w:type="dxa"/>
          </w:tcPr>
          <w:p w14:paraId="5F53E61A"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20 MHz</w:t>
            </w:r>
          </w:p>
          <w:p w14:paraId="30AF55FA"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(dB)</w:t>
            </w:r>
          </w:p>
        </w:tc>
        <w:tc>
          <w:tcPr>
            <w:tcW w:w="818" w:type="dxa"/>
          </w:tcPr>
          <w:p w14:paraId="51822C30"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25 MHz</w:t>
            </w:r>
          </w:p>
          <w:p w14:paraId="09E61B83"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(dB)</w:t>
            </w:r>
          </w:p>
        </w:tc>
        <w:tc>
          <w:tcPr>
            <w:tcW w:w="702" w:type="dxa"/>
          </w:tcPr>
          <w:p w14:paraId="5BBA1D8C"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30 MHz</w:t>
            </w:r>
          </w:p>
          <w:p w14:paraId="0E0C5D1A"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(dB)</w:t>
            </w:r>
          </w:p>
        </w:tc>
        <w:tc>
          <w:tcPr>
            <w:tcW w:w="709" w:type="dxa"/>
          </w:tcPr>
          <w:p w14:paraId="0B5C6EBD"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40 MHz</w:t>
            </w:r>
          </w:p>
          <w:p w14:paraId="7410F64A"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(dB)</w:t>
            </w:r>
          </w:p>
        </w:tc>
        <w:tc>
          <w:tcPr>
            <w:tcW w:w="708" w:type="dxa"/>
          </w:tcPr>
          <w:p w14:paraId="49C56679"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50 MHz</w:t>
            </w:r>
          </w:p>
          <w:p w14:paraId="34F917E2"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(dB)</w:t>
            </w:r>
          </w:p>
        </w:tc>
        <w:tc>
          <w:tcPr>
            <w:tcW w:w="735" w:type="dxa"/>
          </w:tcPr>
          <w:p w14:paraId="53161078"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60 MHz</w:t>
            </w:r>
          </w:p>
          <w:p w14:paraId="10829D7E"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(dB)</w:t>
            </w:r>
          </w:p>
        </w:tc>
        <w:tc>
          <w:tcPr>
            <w:tcW w:w="825" w:type="dxa"/>
          </w:tcPr>
          <w:p w14:paraId="7DE0B2B3"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70 MHz</w:t>
            </w:r>
          </w:p>
          <w:p w14:paraId="30348B9E"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(dB)</w:t>
            </w:r>
          </w:p>
        </w:tc>
        <w:tc>
          <w:tcPr>
            <w:tcW w:w="788" w:type="dxa"/>
          </w:tcPr>
          <w:p w14:paraId="6ADCF959"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80 MHz</w:t>
            </w:r>
          </w:p>
          <w:p w14:paraId="3A56BA14"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(dB)</w:t>
            </w:r>
          </w:p>
        </w:tc>
        <w:tc>
          <w:tcPr>
            <w:tcW w:w="788" w:type="dxa"/>
          </w:tcPr>
          <w:p w14:paraId="2C2D56BA"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90 MHz</w:t>
            </w:r>
          </w:p>
          <w:p w14:paraId="6264DFA8"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(dB)</w:t>
            </w:r>
          </w:p>
        </w:tc>
        <w:tc>
          <w:tcPr>
            <w:tcW w:w="717" w:type="dxa"/>
          </w:tcPr>
          <w:p w14:paraId="52E511D0"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100 MHz</w:t>
            </w:r>
          </w:p>
          <w:p w14:paraId="38E933FA" w14:textId="77777777" w:rsidR="00196B83" w:rsidRPr="00196B83" w:rsidRDefault="00196B83" w:rsidP="004B2939">
            <w:pPr>
              <w:pStyle w:val="TAH"/>
              <w:kinsoku w:val="0"/>
              <w:rPr>
                <w:rFonts w:asciiTheme="majorBidi" w:hAnsiTheme="majorBidi" w:cstheme="majorBidi"/>
              </w:rPr>
            </w:pPr>
            <w:r w:rsidRPr="00196B83">
              <w:rPr>
                <w:rFonts w:asciiTheme="majorBidi" w:hAnsiTheme="majorBidi" w:cstheme="majorBidi"/>
              </w:rPr>
              <w:t>(dB)</w:t>
            </w:r>
          </w:p>
        </w:tc>
      </w:tr>
      <w:tr w:rsidR="008C500F" w:rsidRPr="00196B83" w14:paraId="4911A3E1" w14:textId="77777777" w:rsidTr="004B2939">
        <w:trPr>
          <w:trHeight w:val="187"/>
          <w:jc w:val="center"/>
        </w:trPr>
        <w:tc>
          <w:tcPr>
            <w:tcW w:w="741" w:type="dxa"/>
            <w:vAlign w:val="center"/>
          </w:tcPr>
          <w:p w14:paraId="58C2DA73" w14:textId="55A3DF29" w:rsidR="008C500F" w:rsidRPr="00196B83" w:rsidRDefault="008C500F" w:rsidP="008C500F">
            <w:pPr>
              <w:pStyle w:val="TAC"/>
              <w:rPr>
                <w:rFonts w:asciiTheme="majorBidi" w:hAnsiTheme="majorBidi" w:cstheme="majorBidi"/>
              </w:rPr>
            </w:pPr>
            <w:r w:rsidRPr="00196B83">
              <w:rPr>
                <w:rFonts w:asciiTheme="majorBidi" w:hAnsiTheme="majorBidi" w:cstheme="majorBidi"/>
              </w:rPr>
              <w:t>n78</w:t>
            </w:r>
          </w:p>
        </w:tc>
        <w:tc>
          <w:tcPr>
            <w:tcW w:w="788" w:type="dxa"/>
            <w:vAlign w:val="center"/>
          </w:tcPr>
          <w:p w14:paraId="464343DF" w14:textId="134670DD" w:rsidR="008C500F" w:rsidRPr="00196B83" w:rsidRDefault="008C500F" w:rsidP="008C500F">
            <w:pPr>
              <w:pStyle w:val="TAC"/>
              <w:rPr>
                <w:rFonts w:asciiTheme="majorBidi" w:hAnsiTheme="majorBidi" w:cstheme="majorBidi"/>
              </w:rPr>
            </w:pPr>
            <w:r w:rsidRPr="00196B83">
              <w:rPr>
                <w:rFonts w:asciiTheme="majorBidi" w:hAnsiTheme="majorBidi" w:cstheme="majorBidi"/>
              </w:rPr>
              <w:t>40</w:t>
            </w:r>
            <w:r w:rsidR="00B2255F" w:rsidRPr="00B2255F">
              <w:rPr>
                <w:rFonts w:asciiTheme="majorBidi" w:hAnsiTheme="majorBidi" w:cstheme="majorBidi"/>
                <w:vertAlign w:val="superscript"/>
              </w:rPr>
              <w:t>1</w:t>
            </w:r>
          </w:p>
        </w:tc>
        <w:tc>
          <w:tcPr>
            <w:tcW w:w="709" w:type="dxa"/>
            <w:vAlign w:val="center"/>
          </w:tcPr>
          <w:p w14:paraId="1D8F908A" w14:textId="0AB51452" w:rsidR="008C500F" w:rsidRPr="008C500F" w:rsidRDefault="008C500F" w:rsidP="008C500F">
            <w:pPr>
              <w:pStyle w:val="TAC"/>
              <w:rPr>
                <w:rFonts w:asciiTheme="majorBidi" w:hAnsiTheme="majorBidi" w:cstheme="majorBidi"/>
                <w:highlight w:val="yellow"/>
              </w:rPr>
            </w:pPr>
            <w:r w:rsidRPr="008C500F">
              <w:rPr>
                <w:rFonts w:asciiTheme="majorBidi" w:hAnsiTheme="majorBidi" w:cstheme="majorBidi"/>
                <w:highlight w:val="yellow"/>
              </w:rPr>
              <w:t>14.26</w:t>
            </w:r>
          </w:p>
        </w:tc>
        <w:tc>
          <w:tcPr>
            <w:tcW w:w="671" w:type="dxa"/>
          </w:tcPr>
          <w:p w14:paraId="27A8BF66" w14:textId="75F07946" w:rsidR="008C500F" w:rsidRPr="008C500F" w:rsidRDefault="008C500F" w:rsidP="008C500F">
            <w:pPr>
              <w:pStyle w:val="TAC"/>
              <w:contextualSpacing/>
              <w:rPr>
                <w:rFonts w:asciiTheme="majorBidi" w:hAnsiTheme="majorBidi" w:cstheme="majorBidi"/>
                <w:highlight w:val="yellow"/>
              </w:rPr>
            </w:pPr>
            <w:r w:rsidRPr="008C500F">
              <w:rPr>
                <w:rFonts w:asciiTheme="majorBidi" w:hAnsiTheme="majorBidi" w:cstheme="majorBidi"/>
                <w:highlight w:val="yellow"/>
              </w:rPr>
              <w:t>14.27</w:t>
            </w:r>
          </w:p>
        </w:tc>
        <w:tc>
          <w:tcPr>
            <w:tcW w:w="818" w:type="dxa"/>
          </w:tcPr>
          <w:p w14:paraId="0FC3678D" w14:textId="405983F2" w:rsidR="008C500F" w:rsidRPr="008C500F" w:rsidRDefault="008C500F" w:rsidP="008C500F">
            <w:pPr>
              <w:overflowPunct/>
              <w:autoSpaceDE/>
              <w:autoSpaceDN/>
              <w:adjustRightInd/>
              <w:spacing w:after="0"/>
              <w:contextualSpacing/>
              <w:jc w:val="center"/>
              <w:textAlignment w:val="auto"/>
              <w:rPr>
                <w:rFonts w:asciiTheme="majorBidi" w:eastAsia="SimSun" w:hAnsiTheme="majorBidi" w:cstheme="majorBidi"/>
                <w:highlight w:val="yellow"/>
                <w:lang w:eastAsia="zh-CN"/>
              </w:rPr>
            </w:pPr>
            <w:r w:rsidRPr="008C500F">
              <w:rPr>
                <w:rFonts w:asciiTheme="majorBidi" w:eastAsia="SimSun" w:hAnsiTheme="majorBidi" w:cstheme="majorBidi"/>
                <w:highlight w:val="yellow"/>
              </w:rPr>
              <w:t>14.23</w:t>
            </w:r>
          </w:p>
        </w:tc>
        <w:tc>
          <w:tcPr>
            <w:tcW w:w="818" w:type="dxa"/>
          </w:tcPr>
          <w:p w14:paraId="5668483D" w14:textId="5668A4BD" w:rsidR="008C500F" w:rsidRPr="008C500F" w:rsidRDefault="008C500F" w:rsidP="008C500F">
            <w:pPr>
              <w:pStyle w:val="TAC"/>
              <w:contextualSpacing/>
              <w:rPr>
                <w:rFonts w:asciiTheme="majorBidi" w:hAnsiTheme="majorBidi" w:cstheme="majorBidi"/>
                <w:highlight w:val="yellow"/>
              </w:rPr>
            </w:pPr>
            <w:r w:rsidRPr="008C500F">
              <w:rPr>
                <w:rFonts w:asciiTheme="majorBidi" w:hAnsiTheme="majorBidi" w:cstheme="majorBidi"/>
                <w:highlight w:val="yellow"/>
              </w:rPr>
              <w:t>14.28</w:t>
            </w:r>
          </w:p>
        </w:tc>
        <w:tc>
          <w:tcPr>
            <w:tcW w:w="818" w:type="dxa"/>
          </w:tcPr>
          <w:p w14:paraId="79A838F4" w14:textId="77777777" w:rsidR="008C500F" w:rsidRPr="00196B83" w:rsidRDefault="008C500F" w:rsidP="008C500F">
            <w:pPr>
              <w:pStyle w:val="TAC"/>
              <w:rPr>
                <w:rFonts w:asciiTheme="majorBidi" w:hAnsiTheme="majorBidi" w:cstheme="majorBidi"/>
              </w:rPr>
            </w:pPr>
          </w:p>
        </w:tc>
        <w:tc>
          <w:tcPr>
            <w:tcW w:w="702" w:type="dxa"/>
          </w:tcPr>
          <w:p w14:paraId="459DDEF4" w14:textId="24F90DF6" w:rsidR="008C500F" w:rsidRPr="00196B83" w:rsidRDefault="008C500F" w:rsidP="008C500F">
            <w:pPr>
              <w:pStyle w:val="TAC"/>
              <w:rPr>
                <w:rFonts w:asciiTheme="majorBidi" w:hAnsiTheme="majorBidi" w:cstheme="majorBidi"/>
              </w:rPr>
            </w:pPr>
          </w:p>
        </w:tc>
        <w:tc>
          <w:tcPr>
            <w:tcW w:w="709" w:type="dxa"/>
          </w:tcPr>
          <w:p w14:paraId="547F0949" w14:textId="0D5585C2" w:rsidR="008C500F" w:rsidRPr="00196B83" w:rsidRDefault="008C500F" w:rsidP="008C500F">
            <w:pPr>
              <w:pStyle w:val="TAC"/>
              <w:rPr>
                <w:rFonts w:asciiTheme="majorBidi" w:hAnsiTheme="majorBidi" w:cstheme="majorBidi"/>
              </w:rPr>
            </w:pPr>
          </w:p>
        </w:tc>
        <w:tc>
          <w:tcPr>
            <w:tcW w:w="708" w:type="dxa"/>
          </w:tcPr>
          <w:p w14:paraId="28941CC6" w14:textId="6CA83DBE" w:rsidR="008C500F" w:rsidRPr="00196B83" w:rsidRDefault="008C500F" w:rsidP="008C500F">
            <w:pPr>
              <w:pStyle w:val="TAC"/>
              <w:rPr>
                <w:rFonts w:asciiTheme="majorBidi" w:hAnsiTheme="majorBidi" w:cstheme="majorBidi"/>
              </w:rPr>
            </w:pPr>
          </w:p>
        </w:tc>
        <w:tc>
          <w:tcPr>
            <w:tcW w:w="735" w:type="dxa"/>
          </w:tcPr>
          <w:p w14:paraId="552096F2" w14:textId="0C77D80E" w:rsidR="008C500F" w:rsidRPr="00196B83" w:rsidRDefault="008C500F" w:rsidP="008C500F">
            <w:pPr>
              <w:pStyle w:val="TAC"/>
              <w:rPr>
                <w:rFonts w:asciiTheme="majorBidi" w:hAnsiTheme="majorBidi" w:cstheme="majorBidi"/>
              </w:rPr>
            </w:pPr>
          </w:p>
        </w:tc>
        <w:tc>
          <w:tcPr>
            <w:tcW w:w="825" w:type="dxa"/>
          </w:tcPr>
          <w:p w14:paraId="5E4B9289" w14:textId="5142D87B" w:rsidR="008C500F" w:rsidRPr="00196B83" w:rsidRDefault="008C500F" w:rsidP="008C500F">
            <w:pPr>
              <w:pStyle w:val="TAC"/>
              <w:rPr>
                <w:rFonts w:asciiTheme="majorBidi" w:hAnsiTheme="majorBidi" w:cstheme="majorBidi"/>
                <w:lang w:eastAsia="zh-CN"/>
              </w:rPr>
            </w:pPr>
          </w:p>
        </w:tc>
        <w:tc>
          <w:tcPr>
            <w:tcW w:w="788" w:type="dxa"/>
          </w:tcPr>
          <w:p w14:paraId="14417CB2" w14:textId="6FC770E4" w:rsidR="008C500F" w:rsidRPr="00196B83" w:rsidRDefault="008C500F" w:rsidP="008C500F">
            <w:pPr>
              <w:pStyle w:val="TAC"/>
              <w:rPr>
                <w:rFonts w:asciiTheme="majorBidi" w:hAnsiTheme="majorBidi" w:cstheme="majorBidi"/>
              </w:rPr>
            </w:pPr>
          </w:p>
        </w:tc>
        <w:tc>
          <w:tcPr>
            <w:tcW w:w="788" w:type="dxa"/>
          </w:tcPr>
          <w:p w14:paraId="2F5973DC" w14:textId="45913C69" w:rsidR="008C500F" w:rsidRPr="00196B83" w:rsidRDefault="008C500F" w:rsidP="008C500F">
            <w:pPr>
              <w:pStyle w:val="TAC"/>
              <w:rPr>
                <w:rFonts w:asciiTheme="majorBidi" w:hAnsiTheme="majorBidi" w:cstheme="majorBidi"/>
              </w:rPr>
            </w:pPr>
          </w:p>
        </w:tc>
        <w:tc>
          <w:tcPr>
            <w:tcW w:w="717" w:type="dxa"/>
          </w:tcPr>
          <w:p w14:paraId="15BE856F" w14:textId="40923F3F" w:rsidR="008C500F" w:rsidRPr="00196B83" w:rsidRDefault="008C500F" w:rsidP="008C500F">
            <w:pPr>
              <w:pStyle w:val="TAC"/>
              <w:rPr>
                <w:rFonts w:asciiTheme="majorBidi" w:hAnsiTheme="majorBidi" w:cstheme="majorBidi"/>
              </w:rPr>
            </w:pPr>
          </w:p>
        </w:tc>
      </w:tr>
      <w:tr w:rsidR="008C500F" w:rsidRPr="00196B83" w14:paraId="15B2BE18" w14:textId="77777777" w:rsidTr="004B2939">
        <w:trPr>
          <w:trHeight w:val="187"/>
          <w:jc w:val="center"/>
        </w:trPr>
        <w:tc>
          <w:tcPr>
            <w:tcW w:w="11335" w:type="dxa"/>
            <w:gridSpan w:val="15"/>
            <w:vAlign w:val="center"/>
          </w:tcPr>
          <w:p w14:paraId="3C013749" w14:textId="4E94E140" w:rsidR="008C500F" w:rsidRPr="00196B83" w:rsidRDefault="008C500F" w:rsidP="008C500F">
            <w:pPr>
              <w:pStyle w:val="TAC"/>
              <w:jc w:val="left"/>
              <w:rPr>
                <w:rFonts w:asciiTheme="majorBidi" w:hAnsiTheme="majorBidi" w:cstheme="majorBidi"/>
                <w:lang w:eastAsia="zh-CN"/>
              </w:rPr>
            </w:pPr>
            <w:r w:rsidRPr="00196B83">
              <w:rPr>
                <w:rFonts w:asciiTheme="majorBidi" w:hAnsiTheme="majorBidi" w:cstheme="majorBidi"/>
              </w:rPr>
              <w:t>NOTE 1:</w:t>
            </w:r>
            <w:r w:rsidRPr="00196B83">
              <w:rPr>
                <w:rFonts w:asciiTheme="majorBidi" w:hAnsiTheme="majorBidi" w:cstheme="majorBidi"/>
              </w:rPr>
              <w:tab/>
              <w:t>Applicable only when harmonic mixing MSD for this combination is not applied.</w:t>
            </w:r>
          </w:p>
        </w:tc>
      </w:tr>
    </w:tbl>
    <w:p w14:paraId="5BA7B63E" w14:textId="77777777" w:rsidR="00B2255F" w:rsidRDefault="00B2255F" w:rsidP="00DD0F85">
      <w:pPr>
        <w:rPr>
          <w:rFonts w:asciiTheme="majorBidi" w:hAnsiTheme="majorBidi" w:cstheme="majorBidi"/>
          <w:b/>
          <w:bCs/>
        </w:rPr>
      </w:pPr>
    </w:p>
    <w:p w14:paraId="4539A896" w14:textId="143F4E33" w:rsidR="008D442F" w:rsidRPr="00B2255F" w:rsidRDefault="00B2255F" w:rsidP="00DD0F85">
      <w:pPr>
        <w:rPr>
          <w:rFonts w:asciiTheme="majorBidi" w:hAnsiTheme="majorBidi" w:cstheme="majorBidi"/>
          <w:b/>
          <w:bCs/>
        </w:rPr>
      </w:pPr>
      <w:r w:rsidRPr="00B2255F">
        <w:rPr>
          <w:rFonts w:asciiTheme="majorBidi" w:hAnsiTheme="majorBidi" w:cstheme="majorBidi"/>
          <w:b/>
          <w:bCs/>
        </w:rPr>
        <w:t>Observation 1: The MSD due to cross band isolations is stronger than the MSD due to harmonic mixing which is due to the fact that a different UE architecture is used.</w:t>
      </w:r>
    </w:p>
    <w:p w14:paraId="50055D74" w14:textId="77777777" w:rsidR="008D442F" w:rsidRPr="00196B83" w:rsidRDefault="008D442F" w:rsidP="00DD0F85">
      <w:pPr>
        <w:rPr>
          <w:rFonts w:asciiTheme="majorBidi" w:hAnsiTheme="majorBidi" w:cstheme="majorBidi"/>
        </w:rPr>
      </w:pPr>
    </w:p>
    <w:p w14:paraId="44D6FC37" w14:textId="7B40B598" w:rsidR="00B2255F" w:rsidRPr="00196B83" w:rsidRDefault="00E81363" w:rsidP="00B2255F">
      <w:pPr>
        <w:pStyle w:val="Heading1"/>
        <w:rPr>
          <w:rFonts w:cstheme="majorBidi"/>
        </w:rPr>
      </w:pPr>
      <w:r>
        <w:rPr>
          <w:rFonts w:cstheme="majorBidi"/>
        </w:rPr>
        <w:t>3</w:t>
      </w:r>
      <w:r w:rsidR="00B2255F" w:rsidRPr="00196B83">
        <w:rPr>
          <w:rFonts w:cstheme="majorBidi"/>
        </w:rPr>
        <w:tab/>
        <w:t>PC</w:t>
      </w:r>
      <w:r w:rsidR="00B2255F">
        <w:rPr>
          <w:rFonts w:cstheme="majorBidi"/>
        </w:rPr>
        <w:t>1.5 3Tx</w:t>
      </w:r>
      <w:r w:rsidR="00B2255F" w:rsidRPr="00196B83">
        <w:rPr>
          <w:rFonts w:cstheme="majorBidi"/>
        </w:rPr>
        <w:t xml:space="preserve"> MSD analysis</w:t>
      </w:r>
    </w:p>
    <w:p w14:paraId="0696ACD1" w14:textId="5D778B86" w:rsidR="00B2255F" w:rsidRPr="00196B83" w:rsidRDefault="00B2255F" w:rsidP="00B2255F">
      <w:pPr>
        <w:jc w:val="both"/>
        <w:rPr>
          <w:rFonts w:asciiTheme="majorBidi" w:hAnsiTheme="majorBidi" w:cstheme="majorBidi"/>
        </w:rPr>
      </w:pPr>
      <w:r w:rsidRPr="00196B83">
        <w:rPr>
          <w:rFonts w:asciiTheme="majorBidi" w:hAnsiTheme="majorBidi" w:cstheme="majorBidi"/>
        </w:rPr>
        <w:t xml:space="preserve">Table </w:t>
      </w:r>
      <w:r w:rsidR="00E81363">
        <w:rPr>
          <w:rFonts w:asciiTheme="majorBidi" w:hAnsiTheme="majorBidi" w:cstheme="majorBidi"/>
        </w:rPr>
        <w:t>3</w:t>
      </w:r>
      <w:r>
        <w:rPr>
          <w:rFonts w:asciiTheme="majorBidi" w:hAnsiTheme="majorBidi" w:cstheme="majorBidi"/>
        </w:rPr>
        <w:t>.1</w:t>
      </w:r>
      <w:r w:rsidRPr="00196B83">
        <w:rPr>
          <w:rFonts w:asciiTheme="majorBidi" w:hAnsiTheme="majorBidi" w:cstheme="majorBidi"/>
        </w:rPr>
        <w:t xml:space="preserve"> summarizes the MSD status of these PC</w:t>
      </w:r>
      <w:r>
        <w:rPr>
          <w:rFonts w:asciiTheme="majorBidi" w:hAnsiTheme="majorBidi" w:cstheme="majorBidi"/>
        </w:rPr>
        <w:t>1.5</w:t>
      </w:r>
      <w:r w:rsidRPr="00196B83">
        <w:rPr>
          <w:rFonts w:asciiTheme="majorBidi" w:hAnsiTheme="majorBidi" w:cstheme="majorBidi"/>
        </w:rPr>
        <w:t xml:space="preserve"> band combinations. For the band combinations with MSD status highlighted in gr</w:t>
      </w:r>
      <w:r>
        <w:rPr>
          <w:rFonts w:asciiTheme="majorBidi" w:hAnsiTheme="majorBidi" w:cstheme="majorBidi"/>
        </w:rPr>
        <w:t>een, the CA or DC 2Tx PC3</w:t>
      </w:r>
      <w:r w:rsidRPr="00196B83">
        <w:rPr>
          <w:rFonts w:asciiTheme="majorBidi" w:hAnsiTheme="majorBidi" w:cstheme="majorBidi"/>
        </w:rPr>
        <w:t xml:space="preserve"> counter parts already exist in the spec. for other cases</w:t>
      </w:r>
      <w:r>
        <w:rPr>
          <w:rFonts w:asciiTheme="majorBidi" w:hAnsiTheme="majorBidi" w:cstheme="majorBidi"/>
        </w:rPr>
        <w:t>,</w:t>
      </w:r>
      <w:r w:rsidRPr="00196B83">
        <w:rPr>
          <w:rFonts w:asciiTheme="majorBidi" w:hAnsiTheme="majorBidi" w:cstheme="majorBidi"/>
        </w:rPr>
        <w:t xml:space="preserve"> the MSD is calculated below.  For the FDD+TDD band combinations, the architecture considered for the MSD </w:t>
      </w:r>
      <w:r w:rsidR="00E81363">
        <w:rPr>
          <w:rFonts w:asciiTheme="majorBidi" w:hAnsiTheme="majorBidi" w:cstheme="majorBidi"/>
        </w:rPr>
        <w:t>analysis is depicted in Figure 2</w:t>
      </w:r>
      <w:r>
        <w:rPr>
          <w:rFonts w:asciiTheme="majorBidi" w:hAnsiTheme="majorBidi" w:cstheme="majorBidi"/>
        </w:rPr>
        <w:t>.1</w:t>
      </w:r>
      <w:r w:rsidRPr="00196B83">
        <w:rPr>
          <w:rFonts w:asciiTheme="majorBidi" w:hAnsiTheme="majorBidi" w:cstheme="majorBidi"/>
        </w:rPr>
        <w:t>.</w:t>
      </w:r>
    </w:p>
    <w:p w14:paraId="5D707171" w14:textId="37BA6161" w:rsidR="00B2255F" w:rsidRPr="00196B83" w:rsidRDefault="00B2255F" w:rsidP="00E81363">
      <w:pPr>
        <w:jc w:val="both"/>
        <w:rPr>
          <w:rFonts w:asciiTheme="majorBidi" w:hAnsiTheme="majorBidi" w:cstheme="majorBidi"/>
        </w:rPr>
      </w:pPr>
      <w:r w:rsidRPr="00196B83">
        <w:rPr>
          <w:rFonts w:asciiTheme="majorBidi" w:hAnsiTheme="majorBidi" w:cstheme="majorBidi"/>
        </w:rPr>
        <w:lastRenderedPageBreak/>
        <w:t xml:space="preserve">Table </w:t>
      </w:r>
      <w:r w:rsidR="00E81363">
        <w:rPr>
          <w:rFonts w:asciiTheme="majorBidi" w:hAnsiTheme="majorBidi" w:cstheme="majorBidi"/>
        </w:rPr>
        <w:t>3</w:t>
      </w:r>
      <w:r>
        <w:rPr>
          <w:rFonts w:asciiTheme="majorBidi" w:hAnsiTheme="majorBidi" w:cstheme="majorBidi"/>
        </w:rPr>
        <w:t>.1</w:t>
      </w:r>
      <w:r w:rsidRPr="00196B83">
        <w:rPr>
          <w:rFonts w:asciiTheme="majorBidi" w:hAnsiTheme="majorBidi" w:cstheme="majorBidi"/>
        </w:rPr>
        <w:t xml:space="preserve">: Band combinations for 3Tx with CA/EN-DC power class </w:t>
      </w:r>
      <w:r>
        <w:rPr>
          <w:rFonts w:asciiTheme="majorBidi" w:hAnsiTheme="majorBidi" w:cstheme="majorBidi"/>
        </w:rPr>
        <w:t>1.5</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693"/>
        <w:gridCol w:w="3150"/>
        <w:gridCol w:w="3600"/>
      </w:tblGrid>
      <w:tr w:rsidR="00B2255F" w:rsidRPr="00196B83" w14:paraId="5B77BA49" w14:textId="77777777" w:rsidTr="004B2939">
        <w:trPr>
          <w:trHeight w:val="164"/>
          <w:jc w:val="center"/>
        </w:trPr>
        <w:tc>
          <w:tcPr>
            <w:tcW w:w="1812" w:type="dxa"/>
            <w:shd w:val="clear" w:color="auto" w:fill="BFBFBF"/>
          </w:tcPr>
          <w:p w14:paraId="3DBCD9A3" w14:textId="77777777" w:rsidR="00B2255F" w:rsidRPr="00196B83" w:rsidRDefault="00B2255F" w:rsidP="004B2939">
            <w:pPr>
              <w:ind w:left="-198" w:firstLine="90"/>
              <w:jc w:val="both"/>
              <w:rPr>
                <w:rFonts w:asciiTheme="majorBidi" w:hAnsiTheme="majorBidi" w:cstheme="majorBidi"/>
                <w:b/>
                <w:bCs/>
              </w:rPr>
            </w:pPr>
            <w:r w:rsidRPr="00196B83">
              <w:rPr>
                <w:rFonts w:asciiTheme="majorBidi" w:hAnsiTheme="majorBidi" w:cstheme="majorBidi"/>
                <w:b/>
                <w:bCs/>
              </w:rPr>
              <w:t>Band combination</w:t>
            </w:r>
          </w:p>
        </w:tc>
        <w:tc>
          <w:tcPr>
            <w:tcW w:w="1693" w:type="dxa"/>
            <w:shd w:val="clear" w:color="auto" w:fill="BFBFBF"/>
          </w:tcPr>
          <w:p w14:paraId="10F61709" w14:textId="77777777" w:rsidR="00B2255F" w:rsidRPr="00196B83" w:rsidRDefault="00B2255F" w:rsidP="004B2939">
            <w:pPr>
              <w:ind w:left="-198" w:firstLine="90"/>
              <w:jc w:val="both"/>
              <w:rPr>
                <w:rFonts w:asciiTheme="majorBidi" w:hAnsiTheme="majorBidi" w:cstheme="majorBidi"/>
                <w:b/>
                <w:bCs/>
              </w:rPr>
            </w:pPr>
            <w:r w:rsidRPr="00196B83">
              <w:rPr>
                <w:rFonts w:asciiTheme="majorBidi" w:hAnsiTheme="majorBidi" w:cstheme="majorBidi"/>
                <w:b/>
                <w:bCs/>
              </w:rPr>
              <w:t>UL configuration</w:t>
            </w:r>
          </w:p>
        </w:tc>
        <w:tc>
          <w:tcPr>
            <w:tcW w:w="3150" w:type="dxa"/>
            <w:shd w:val="clear" w:color="auto" w:fill="BFBFBF"/>
          </w:tcPr>
          <w:p w14:paraId="4BDE7F6C" w14:textId="77777777" w:rsidR="00B2255F" w:rsidRPr="00196B83" w:rsidRDefault="00B2255F" w:rsidP="004B2939">
            <w:pPr>
              <w:ind w:left="-198" w:firstLine="90"/>
              <w:jc w:val="both"/>
              <w:rPr>
                <w:rFonts w:asciiTheme="majorBidi" w:hAnsiTheme="majorBidi" w:cstheme="majorBidi"/>
                <w:b/>
                <w:bCs/>
              </w:rPr>
            </w:pPr>
            <w:r w:rsidRPr="00196B83">
              <w:rPr>
                <w:rFonts w:asciiTheme="majorBidi" w:hAnsiTheme="majorBidi" w:cstheme="majorBidi"/>
                <w:b/>
                <w:bCs/>
              </w:rPr>
              <w:t>Max Power capabilities</w:t>
            </w:r>
          </w:p>
        </w:tc>
        <w:tc>
          <w:tcPr>
            <w:tcW w:w="3600" w:type="dxa"/>
            <w:shd w:val="clear" w:color="auto" w:fill="BFBFBF"/>
          </w:tcPr>
          <w:p w14:paraId="31CB3331" w14:textId="77777777" w:rsidR="00B2255F" w:rsidRPr="00196B83" w:rsidRDefault="00B2255F" w:rsidP="004B2939">
            <w:pPr>
              <w:ind w:left="-198" w:firstLine="90"/>
              <w:jc w:val="both"/>
              <w:rPr>
                <w:rFonts w:asciiTheme="majorBidi" w:hAnsiTheme="majorBidi" w:cstheme="majorBidi"/>
                <w:b/>
                <w:bCs/>
              </w:rPr>
            </w:pPr>
            <w:r w:rsidRPr="00196B83">
              <w:rPr>
                <w:rFonts w:asciiTheme="majorBidi" w:hAnsiTheme="majorBidi" w:cstheme="majorBidi"/>
                <w:b/>
                <w:bCs/>
              </w:rPr>
              <w:t>MSD Status</w:t>
            </w:r>
          </w:p>
        </w:tc>
      </w:tr>
      <w:tr w:rsidR="00B2255F" w:rsidRPr="00196B83" w14:paraId="5311D484" w14:textId="77777777" w:rsidTr="004B2939">
        <w:trPr>
          <w:trHeight w:val="5"/>
          <w:jc w:val="center"/>
        </w:trPr>
        <w:tc>
          <w:tcPr>
            <w:tcW w:w="1812" w:type="dxa"/>
            <w:shd w:val="clear" w:color="auto" w:fill="auto"/>
          </w:tcPr>
          <w:p w14:paraId="1B327A68" w14:textId="0EC2FB34" w:rsidR="00B2255F" w:rsidRPr="00196B83" w:rsidRDefault="00B2255F" w:rsidP="00B2255F">
            <w:pPr>
              <w:spacing w:after="0"/>
              <w:ind w:left="-198" w:firstLine="90"/>
              <w:jc w:val="both"/>
              <w:rPr>
                <w:rFonts w:asciiTheme="majorBidi" w:hAnsiTheme="majorBidi" w:cstheme="majorBidi"/>
              </w:rPr>
            </w:pPr>
            <w:r w:rsidRPr="006362BC">
              <w:rPr>
                <w:rFonts w:eastAsia="SimSun"/>
                <w:color w:val="000000"/>
              </w:rPr>
              <w:t>CA_n41A-n71A</w:t>
            </w:r>
          </w:p>
        </w:tc>
        <w:tc>
          <w:tcPr>
            <w:tcW w:w="1693" w:type="dxa"/>
          </w:tcPr>
          <w:p w14:paraId="7A8EB33B" w14:textId="692BAB44" w:rsidR="00B2255F" w:rsidRPr="00196B83" w:rsidRDefault="00B2255F" w:rsidP="00B2255F">
            <w:pPr>
              <w:spacing w:after="0"/>
              <w:ind w:left="-198" w:firstLine="90"/>
              <w:jc w:val="both"/>
              <w:rPr>
                <w:rFonts w:asciiTheme="majorBidi" w:hAnsiTheme="majorBidi" w:cstheme="majorBidi"/>
              </w:rPr>
            </w:pPr>
            <w:r w:rsidRPr="006362BC">
              <w:rPr>
                <w:rFonts w:eastAsia="SimSun"/>
                <w:color w:val="000000"/>
              </w:rPr>
              <w:t>CA_n41A-n71A</w:t>
            </w:r>
          </w:p>
        </w:tc>
        <w:tc>
          <w:tcPr>
            <w:tcW w:w="3150" w:type="dxa"/>
          </w:tcPr>
          <w:p w14:paraId="4F7EDB43" w14:textId="6F5486AA" w:rsidR="00B2255F" w:rsidRPr="00196B83" w:rsidRDefault="00B2255F" w:rsidP="00B2255F">
            <w:pPr>
              <w:spacing w:after="0"/>
              <w:ind w:left="-198" w:firstLine="90"/>
              <w:jc w:val="both"/>
              <w:rPr>
                <w:rFonts w:asciiTheme="majorBidi" w:hAnsiTheme="majorBidi" w:cstheme="majorBidi"/>
              </w:rPr>
            </w:pPr>
            <w:r>
              <w:rPr>
                <w:rFonts w:hint="eastAsia"/>
                <w:lang w:eastAsia="zh-CN"/>
              </w:rPr>
              <w:t>P</w:t>
            </w:r>
            <w:r>
              <w:rPr>
                <w:lang w:eastAsia="zh-CN"/>
              </w:rPr>
              <w:t xml:space="preserve">C3@n71 1Tx; </w:t>
            </w:r>
            <w:r w:rsidRPr="004C0EDC">
              <w:rPr>
                <w:rFonts w:hint="eastAsia"/>
                <w:lang w:eastAsia="zh-CN"/>
              </w:rPr>
              <w:t>P</w:t>
            </w:r>
            <w:r w:rsidRPr="004C0EDC">
              <w:rPr>
                <w:lang w:eastAsia="zh-CN"/>
              </w:rPr>
              <w:t>C1.5@n41</w:t>
            </w:r>
            <w:r>
              <w:rPr>
                <w:lang w:eastAsia="zh-CN"/>
              </w:rPr>
              <w:t xml:space="preserve"> 2Tx</w:t>
            </w:r>
          </w:p>
        </w:tc>
        <w:tc>
          <w:tcPr>
            <w:tcW w:w="3600" w:type="dxa"/>
          </w:tcPr>
          <w:p w14:paraId="22FAD49E" w14:textId="77777777" w:rsidR="004810E9" w:rsidRPr="00196B83" w:rsidRDefault="004810E9" w:rsidP="004810E9">
            <w:pPr>
              <w:tabs>
                <w:tab w:val="left" w:pos="1054"/>
              </w:tabs>
              <w:spacing w:after="0"/>
              <w:ind w:left="-108"/>
              <w:jc w:val="both"/>
              <w:rPr>
                <w:rFonts w:asciiTheme="majorBidi" w:hAnsiTheme="majorBidi" w:cstheme="majorBidi"/>
              </w:rPr>
            </w:pPr>
            <w:r w:rsidRPr="00196B83">
              <w:rPr>
                <w:rFonts w:asciiTheme="majorBidi" w:hAnsiTheme="majorBidi" w:cstheme="majorBidi"/>
                <w:highlight w:val="red"/>
              </w:rPr>
              <w:t>IM4 on n71,</w:t>
            </w:r>
          </w:p>
          <w:p w14:paraId="0BBB7031" w14:textId="14B33972" w:rsidR="004810E9" w:rsidRPr="00196B83" w:rsidRDefault="004810E9" w:rsidP="004810E9">
            <w:pPr>
              <w:tabs>
                <w:tab w:val="left" w:pos="1054"/>
              </w:tabs>
              <w:spacing w:after="0"/>
              <w:ind w:left="-108"/>
              <w:jc w:val="both"/>
              <w:rPr>
                <w:rFonts w:asciiTheme="majorBidi" w:hAnsiTheme="majorBidi" w:cstheme="majorBidi"/>
              </w:rPr>
            </w:pPr>
            <w:r>
              <w:rPr>
                <w:rFonts w:asciiTheme="majorBidi" w:hAnsiTheme="majorBidi" w:cstheme="majorBidi"/>
              </w:rPr>
              <w:t>PC1.5</w:t>
            </w:r>
            <w:r w:rsidRPr="00196B83">
              <w:rPr>
                <w:rFonts w:asciiTheme="majorBidi" w:hAnsiTheme="majorBidi" w:cstheme="majorBidi"/>
              </w:rPr>
              <w:t xml:space="preserve"> 3Tx needs to be provided;</w:t>
            </w:r>
          </w:p>
          <w:p w14:paraId="30CBC385" w14:textId="77777777" w:rsidR="004810E9" w:rsidRPr="00196B83" w:rsidRDefault="004810E9" w:rsidP="004810E9">
            <w:pPr>
              <w:tabs>
                <w:tab w:val="left" w:pos="1054"/>
              </w:tabs>
              <w:spacing w:after="0"/>
              <w:ind w:left="-108"/>
              <w:jc w:val="both"/>
              <w:rPr>
                <w:rFonts w:asciiTheme="majorBidi" w:hAnsiTheme="majorBidi" w:cstheme="majorBidi"/>
              </w:rPr>
            </w:pPr>
            <w:r w:rsidRPr="00196B83">
              <w:rPr>
                <w:rFonts w:asciiTheme="majorBidi" w:hAnsiTheme="majorBidi" w:cstheme="majorBidi"/>
                <w:highlight w:val="green"/>
              </w:rPr>
              <w:t>H4 on n41</w:t>
            </w:r>
          </w:p>
          <w:p w14:paraId="50AE8ADB" w14:textId="1418963E" w:rsidR="00B2255F" w:rsidRPr="00196B83" w:rsidRDefault="004810E9" w:rsidP="004810E9">
            <w:pPr>
              <w:spacing w:after="0"/>
              <w:ind w:left="-198" w:firstLine="90"/>
              <w:jc w:val="both"/>
              <w:rPr>
                <w:rFonts w:asciiTheme="majorBidi" w:hAnsiTheme="majorBidi" w:cstheme="majorBidi"/>
              </w:rPr>
            </w:pPr>
            <w:r w:rsidRPr="00196B83">
              <w:rPr>
                <w:rFonts w:asciiTheme="majorBidi" w:hAnsiTheme="majorBidi" w:cstheme="majorBidi"/>
              </w:rPr>
              <w:t>Not needed as it is an even order harmonic</w:t>
            </w:r>
          </w:p>
        </w:tc>
      </w:tr>
      <w:tr w:rsidR="00B2255F" w:rsidRPr="00196B83" w14:paraId="5365D990" w14:textId="77777777" w:rsidTr="004B2939">
        <w:trPr>
          <w:trHeight w:val="5"/>
          <w:jc w:val="center"/>
        </w:trPr>
        <w:tc>
          <w:tcPr>
            <w:tcW w:w="1812" w:type="dxa"/>
            <w:shd w:val="clear" w:color="auto" w:fill="auto"/>
          </w:tcPr>
          <w:p w14:paraId="00321495" w14:textId="16D12BBA" w:rsidR="00B2255F" w:rsidRPr="00196B83" w:rsidRDefault="00B2255F" w:rsidP="00B2255F">
            <w:pPr>
              <w:spacing w:after="0"/>
              <w:ind w:left="-198" w:firstLine="90"/>
              <w:jc w:val="both"/>
              <w:rPr>
                <w:rFonts w:asciiTheme="majorBidi" w:hAnsiTheme="majorBidi" w:cstheme="majorBidi"/>
              </w:rPr>
            </w:pPr>
            <w:r w:rsidRPr="007E499A">
              <w:t>CA_n</w:t>
            </w:r>
            <w:r>
              <w:t>5</w:t>
            </w:r>
            <w:r w:rsidRPr="007E499A">
              <w:t>A-n77A</w:t>
            </w:r>
          </w:p>
        </w:tc>
        <w:tc>
          <w:tcPr>
            <w:tcW w:w="1693" w:type="dxa"/>
          </w:tcPr>
          <w:p w14:paraId="1C4C59EB" w14:textId="718731F8" w:rsidR="00B2255F" w:rsidRPr="00196B83" w:rsidRDefault="00B2255F" w:rsidP="00B2255F">
            <w:pPr>
              <w:spacing w:after="0"/>
              <w:ind w:left="-198" w:firstLine="90"/>
              <w:jc w:val="both"/>
              <w:rPr>
                <w:rFonts w:asciiTheme="majorBidi" w:hAnsiTheme="majorBidi" w:cstheme="majorBidi"/>
              </w:rPr>
            </w:pPr>
            <w:r w:rsidRPr="007E499A">
              <w:t>CA_n</w:t>
            </w:r>
            <w:r>
              <w:t>5</w:t>
            </w:r>
            <w:r w:rsidRPr="007E499A">
              <w:t>A-n77A</w:t>
            </w:r>
          </w:p>
        </w:tc>
        <w:tc>
          <w:tcPr>
            <w:tcW w:w="3150" w:type="dxa"/>
          </w:tcPr>
          <w:p w14:paraId="38225248" w14:textId="7561DD15" w:rsidR="00B2255F" w:rsidRPr="00196B83" w:rsidRDefault="00B2255F" w:rsidP="00B2255F">
            <w:pPr>
              <w:spacing w:after="0"/>
              <w:ind w:left="-198" w:firstLine="90"/>
              <w:jc w:val="both"/>
              <w:rPr>
                <w:rFonts w:asciiTheme="majorBidi" w:hAnsiTheme="majorBidi" w:cstheme="majorBidi"/>
              </w:rPr>
            </w:pPr>
            <w:r w:rsidRPr="007E499A">
              <w:t>PC3@n</w:t>
            </w:r>
            <w:r>
              <w:t>5</w:t>
            </w:r>
            <w:r w:rsidRPr="007E499A">
              <w:t xml:space="preserve"> 1Tx; </w:t>
            </w:r>
            <w:r>
              <w:t xml:space="preserve">  </w:t>
            </w:r>
            <w:r w:rsidRPr="007E499A">
              <w:rPr>
                <w:rFonts w:hint="eastAsia"/>
              </w:rPr>
              <w:t>P</w:t>
            </w:r>
            <w:r w:rsidRPr="007E499A">
              <w:t>C1.5@n77 2Tx</w:t>
            </w:r>
          </w:p>
        </w:tc>
        <w:tc>
          <w:tcPr>
            <w:tcW w:w="3600" w:type="dxa"/>
          </w:tcPr>
          <w:p w14:paraId="46F79467" w14:textId="4B2C7A79" w:rsidR="004810E9" w:rsidRPr="00196B83" w:rsidRDefault="00050D1A" w:rsidP="00061D61">
            <w:pPr>
              <w:tabs>
                <w:tab w:val="left" w:pos="1054"/>
              </w:tabs>
              <w:spacing w:after="0"/>
              <w:ind w:left="-108"/>
              <w:jc w:val="both"/>
              <w:rPr>
                <w:rFonts w:asciiTheme="majorBidi" w:hAnsiTheme="majorBidi" w:cstheme="majorBidi"/>
              </w:rPr>
            </w:pPr>
            <w:r>
              <w:rPr>
                <w:rFonts w:asciiTheme="majorBidi" w:hAnsiTheme="majorBidi" w:cstheme="majorBidi"/>
                <w:highlight w:val="red"/>
              </w:rPr>
              <w:t xml:space="preserve">IM2 and </w:t>
            </w:r>
            <w:r w:rsidR="00061D61">
              <w:rPr>
                <w:rFonts w:asciiTheme="majorBidi" w:hAnsiTheme="majorBidi" w:cstheme="majorBidi"/>
                <w:highlight w:val="red"/>
              </w:rPr>
              <w:t>IM4 on n5</w:t>
            </w:r>
            <w:r w:rsidR="004810E9" w:rsidRPr="00196B83">
              <w:rPr>
                <w:rFonts w:asciiTheme="majorBidi" w:hAnsiTheme="majorBidi" w:cstheme="majorBidi"/>
                <w:highlight w:val="red"/>
              </w:rPr>
              <w:t>,</w:t>
            </w:r>
          </w:p>
          <w:p w14:paraId="5CB97FBA" w14:textId="2E121779" w:rsidR="00B2255F" w:rsidRPr="00196B83" w:rsidRDefault="004810E9" w:rsidP="00061D61">
            <w:pPr>
              <w:tabs>
                <w:tab w:val="left" w:pos="1054"/>
              </w:tabs>
              <w:spacing w:after="0"/>
              <w:ind w:left="-108"/>
              <w:jc w:val="both"/>
              <w:rPr>
                <w:rFonts w:asciiTheme="majorBidi" w:hAnsiTheme="majorBidi" w:cstheme="majorBidi"/>
              </w:rPr>
            </w:pPr>
            <w:r>
              <w:rPr>
                <w:rFonts w:asciiTheme="majorBidi" w:hAnsiTheme="majorBidi" w:cstheme="majorBidi"/>
              </w:rPr>
              <w:t>PC1.5</w:t>
            </w:r>
            <w:r w:rsidR="00061D61">
              <w:rPr>
                <w:rFonts w:asciiTheme="majorBidi" w:hAnsiTheme="majorBidi" w:cstheme="majorBidi"/>
              </w:rPr>
              <w:t xml:space="preserve"> 3Tx needs to be provided;</w:t>
            </w:r>
          </w:p>
        </w:tc>
      </w:tr>
      <w:tr w:rsidR="00E81363" w:rsidRPr="00196B83" w14:paraId="6662C704" w14:textId="77777777" w:rsidTr="004B2939">
        <w:trPr>
          <w:trHeight w:val="5"/>
          <w:jc w:val="center"/>
        </w:trPr>
        <w:tc>
          <w:tcPr>
            <w:tcW w:w="1812" w:type="dxa"/>
            <w:shd w:val="clear" w:color="auto" w:fill="auto"/>
          </w:tcPr>
          <w:p w14:paraId="41A61F0D" w14:textId="60650CE1" w:rsidR="00E81363" w:rsidRPr="007E499A" w:rsidRDefault="00E81363" w:rsidP="00E81363">
            <w:pPr>
              <w:spacing w:after="0"/>
              <w:ind w:left="-113"/>
              <w:jc w:val="both"/>
            </w:pPr>
            <w:r w:rsidRPr="007E499A">
              <w:t>CA_n</w:t>
            </w:r>
            <w:r>
              <w:t>25</w:t>
            </w:r>
            <w:r w:rsidRPr="007E499A">
              <w:t>A-n77A</w:t>
            </w:r>
          </w:p>
        </w:tc>
        <w:tc>
          <w:tcPr>
            <w:tcW w:w="1693" w:type="dxa"/>
          </w:tcPr>
          <w:p w14:paraId="1D0202D4" w14:textId="1FABEAE2" w:rsidR="00E81363" w:rsidRPr="007E499A" w:rsidRDefault="00E81363" w:rsidP="00E81363">
            <w:pPr>
              <w:spacing w:after="0"/>
              <w:ind w:left="-198" w:firstLine="90"/>
              <w:jc w:val="both"/>
            </w:pPr>
            <w:r w:rsidRPr="007E499A">
              <w:t>CA_n</w:t>
            </w:r>
            <w:r>
              <w:t>25</w:t>
            </w:r>
            <w:r w:rsidRPr="007E499A">
              <w:t>A-n77A</w:t>
            </w:r>
          </w:p>
        </w:tc>
        <w:tc>
          <w:tcPr>
            <w:tcW w:w="3150" w:type="dxa"/>
          </w:tcPr>
          <w:p w14:paraId="71332EF8" w14:textId="215E9D18" w:rsidR="00E81363" w:rsidRPr="007E499A" w:rsidRDefault="00E81363" w:rsidP="00E81363">
            <w:pPr>
              <w:spacing w:after="0"/>
              <w:ind w:left="-198" w:firstLine="90"/>
              <w:jc w:val="both"/>
            </w:pPr>
            <w:r w:rsidRPr="007E499A">
              <w:t>PC3@n</w:t>
            </w:r>
            <w:r>
              <w:t>25</w:t>
            </w:r>
            <w:r w:rsidRPr="007E499A">
              <w:t xml:space="preserve"> 1Tx; </w:t>
            </w:r>
            <w:r w:rsidRPr="007E499A">
              <w:rPr>
                <w:rFonts w:hint="eastAsia"/>
              </w:rPr>
              <w:t>P</w:t>
            </w:r>
            <w:r w:rsidRPr="007E499A">
              <w:t>C1.5@n77 2Tx</w:t>
            </w:r>
          </w:p>
        </w:tc>
        <w:tc>
          <w:tcPr>
            <w:tcW w:w="3600" w:type="dxa"/>
          </w:tcPr>
          <w:p w14:paraId="4809FEB0" w14:textId="52226F39" w:rsidR="0099633C" w:rsidRDefault="0099633C" w:rsidP="0099633C">
            <w:pPr>
              <w:tabs>
                <w:tab w:val="left" w:pos="1054"/>
              </w:tabs>
              <w:spacing w:after="0"/>
              <w:ind w:left="-108"/>
              <w:jc w:val="both"/>
              <w:rPr>
                <w:rFonts w:asciiTheme="majorBidi" w:hAnsiTheme="majorBidi" w:cstheme="majorBidi"/>
              </w:rPr>
            </w:pPr>
            <w:r>
              <w:rPr>
                <w:rFonts w:asciiTheme="majorBidi" w:hAnsiTheme="majorBidi" w:cstheme="majorBidi"/>
                <w:highlight w:val="red"/>
              </w:rPr>
              <w:t>IM2 and IM4 on n25</w:t>
            </w:r>
            <w:r w:rsidRPr="00196B83">
              <w:rPr>
                <w:rFonts w:asciiTheme="majorBidi" w:hAnsiTheme="majorBidi" w:cstheme="majorBidi"/>
                <w:highlight w:val="red"/>
              </w:rPr>
              <w:t>,</w:t>
            </w:r>
          </w:p>
          <w:p w14:paraId="7E3122DC" w14:textId="3E1358DE" w:rsidR="0033727C" w:rsidRDefault="0033727C" w:rsidP="0099633C">
            <w:pPr>
              <w:tabs>
                <w:tab w:val="left" w:pos="1054"/>
              </w:tabs>
              <w:spacing w:after="0"/>
              <w:ind w:left="-108"/>
              <w:jc w:val="both"/>
              <w:rPr>
                <w:rFonts w:asciiTheme="majorBidi" w:hAnsiTheme="majorBidi" w:cstheme="majorBidi"/>
              </w:rPr>
            </w:pPr>
            <w:r>
              <w:rPr>
                <w:rFonts w:asciiTheme="majorBidi" w:hAnsiTheme="majorBidi" w:cstheme="majorBidi"/>
              </w:rPr>
              <w:t>PC1.5 3Tx needs to be provided;</w:t>
            </w:r>
          </w:p>
          <w:p w14:paraId="0E11C51D" w14:textId="728BA0AF" w:rsidR="0099633C" w:rsidRDefault="0033727C" w:rsidP="0099633C">
            <w:pPr>
              <w:tabs>
                <w:tab w:val="left" w:pos="1054"/>
              </w:tabs>
              <w:spacing w:after="0"/>
              <w:ind w:left="-108"/>
              <w:jc w:val="both"/>
              <w:rPr>
                <w:rFonts w:asciiTheme="majorBidi" w:hAnsiTheme="majorBidi" w:cstheme="majorBidi"/>
              </w:rPr>
            </w:pPr>
            <w:r w:rsidRPr="0033727C">
              <w:rPr>
                <w:rFonts w:asciiTheme="majorBidi" w:hAnsiTheme="majorBidi" w:cstheme="majorBidi"/>
                <w:highlight w:val="green"/>
              </w:rPr>
              <w:t>n77 UL could overlap with H2 of n25.</w:t>
            </w:r>
          </w:p>
          <w:p w14:paraId="539DC386" w14:textId="22553C61" w:rsidR="00E81363" w:rsidRPr="00196B83" w:rsidRDefault="0033727C" w:rsidP="00A04B1C">
            <w:pPr>
              <w:tabs>
                <w:tab w:val="left" w:pos="1054"/>
              </w:tabs>
              <w:spacing w:after="0"/>
              <w:ind w:left="-108"/>
              <w:jc w:val="both"/>
              <w:rPr>
                <w:rFonts w:asciiTheme="majorBidi" w:hAnsiTheme="majorBidi" w:cstheme="majorBidi"/>
              </w:rPr>
            </w:pPr>
            <w:r w:rsidRPr="00196B83">
              <w:rPr>
                <w:rFonts w:asciiTheme="majorBidi" w:hAnsiTheme="majorBidi" w:cstheme="majorBidi"/>
                <w:u w:val="single"/>
              </w:rPr>
              <w:t>adapt</w:t>
            </w:r>
            <w:r w:rsidRPr="00196B83">
              <w:rPr>
                <w:rFonts w:asciiTheme="majorBidi" w:hAnsiTheme="majorBidi" w:cstheme="majorBidi"/>
              </w:rPr>
              <w:t xml:space="preserve"> from PC2 2Tx </w:t>
            </w:r>
            <w:r w:rsidRPr="00196B83">
              <w:rPr>
                <w:rFonts w:asciiTheme="majorBidi" w:eastAsiaTheme="minorEastAsia" w:hAnsiTheme="majorBidi" w:cstheme="majorBidi"/>
                <w:szCs w:val="18"/>
                <w:lang w:val="en-US" w:eastAsia="zh-CN"/>
              </w:rPr>
              <w:t>CA</w:t>
            </w:r>
            <w:r w:rsidRPr="00196B83">
              <w:rPr>
                <w:rFonts w:asciiTheme="majorBidi" w:eastAsiaTheme="minorEastAsia" w:hAnsiTheme="majorBidi" w:cstheme="majorBidi"/>
                <w:szCs w:val="18"/>
              </w:rPr>
              <w:t>_</w:t>
            </w:r>
            <w:r w:rsidRPr="00196B83">
              <w:rPr>
                <w:rFonts w:asciiTheme="majorBidi" w:eastAsiaTheme="minorEastAsia" w:hAnsiTheme="majorBidi" w:cstheme="majorBidi"/>
                <w:szCs w:val="18"/>
                <w:lang w:val="en-US" w:eastAsia="zh-CN"/>
              </w:rPr>
              <w:t>n</w:t>
            </w:r>
            <w:r>
              <w:rPr>
                <w:rFonts w:asciiTheme="majorBidi" w:eastAsiaTheme="minorEastAsia" w:hAnsiTheme="majorBidi" w:cstheme="majorBidi"/>
                <w:szCs w:val="18"/>
                <w:lang w:val="en-US" w:eastAsia="zh-CN"/>
              </w:rPr>
              <w:t>25A</w:t>
            </w:r>
            <w:r w:rsidRPr="00196B83">
              <w:rPr>
                <w:rFonts w:asciiTheme="majorBidi" w:eastAsiaTheme="minorEastAsia" w:hAnsiTheme="majorBidi" w:cstheme="majorBidi"/>
                <w:szCs w:val="18"/>
              </w:rPr>
              <w:t>-</w:t>
            </w:r>
            <w:r w:rsidRPr="00196B83">
              <w:rPr>
                <w:rFonts w:asciiTheme="majorBidi" w:eastAsiaTheme="minorEastAsia" w:hAnsiTheme="majorBidi" w:cstheme="majorBidi"/>
                <w:szCs w:val="18"/>
                <w:lang w:eastAsia="zh-CN"/>
              </w:rPr>
              <w:t>n</w:t>
            </w:r>
            <w:r>
              <w:rPr>
                <w:rFonts w:asciiTheme="majorBidi" w:eastAsiaTheme="minorEastAsia" w:hAnsiTheme="majorBidi" w:cstheme="majorBidi"/>
                <w:szCs w:val="18"/>
                <w:lang w:val="en-US" w:eastAsia="zh-CN"/>
              </w:rPr>
              <w:t>77A</w:t>
            </w:r>
          </w:p>
        </w:tc>
      </w:tr>
    </w:tbl>
    <w:p w14:paraId="5BA4F2B5" w14:textId="77777777" w:rsidR="00E61ADD" w:rsidRDefault="00E61ADD" w:rsidP="00DD0F85">
      <w:pPr>
        <w:rPr>
          <w:rFonts w:asciiTheme="majorBidi" w:hAnsiTheme="majorBidi" w:cstheme="majorBidi"/>
          <w:b/>
          <w:bCs/>
        </w:rPr>
      </w:pPr>
    </w:p>
    <w:p w14:paraId="5799F2B4" w14:textId="77777777" w:rsidR="00A04B1C" w:rsidRPr="00E61ADD" w:rsidRDefault="00A04B1C" w:rsidP="00A04B1C">
      <w:pPr>
        <w:rPr>
          <w:rFonts w:asciiTheme="majorBidi" w:hAnsiTheme="majorBidi" w:cstheme="majorBidi"/>
          <w:b/>
          <w:bCs/>
          <w:sz w:val="22"/>
          <w:szCs w:val="22"/>
        </w:rPr>
      </w:pPr>
      <w:r w:rsidRPr="00A04B1C">
        <w:rPr>
          <w:rFonts w:asciiTheme="majorBidi" w:hAnsiTheme="majorBidi" w:cstheme="majorBidi"/>
          <w:b/>
          <w:bCs/>
          <w:sz w:val="22"/>
          <w:szCs w:val="22"/>
        </w:rPr>
        <w:t xml:space="preserve">Observation 2: for </w:t>
      </w:r>
      <w:r w:rsidRPr="00A04B1C">
        <w:rPr>
          <w:b/>
          <w:bCs/>
          <w:sz w:val="22"/>
          <w:szCs w:val="22"/>
        </w:rPr>
        <w:t>CA_n25A-n77A,</w:t>
      </w:r>
      <w:r w:rsidRPr="00A04B1C">
        <w:rPr>
          <w:rFonts w:asciiTheme="majorBidi" w:hAnsiTheme="majorBidi" w:cstheme="majorBidi"/>
          <w:b/>
          <w:bCs/>
          <w:sz w:val="22"/>
          <w:szCs w:val="22"/>
        </w:rPr>
        <w:t xml:space="preserve"> IM2 on n25 was missing from the WF</w:t>
      </w:r>
      <w:r w:rsidRPr="00E61ADD">
        <w:rPr>
          <w:rFonts w:asciiTheme="majorBidi" w:hAnsiTheme="majorBidi" w:cstheme="majorBidi"/>
          <w:b/>
          <w:bCs/>
          <w:sz w:val="22"/>
          <w:szCs w:val="22"/>
        </w:rPr>
        <w:t xml:space="preserve"> </w:t>
      </w:r>
    </w:p>
    <w:p w14:paraId="336A4C49" w14:textId="77777777" w:rsidR="00061D61" w:rsidRPr="00196B83" w:rsidRDefault="00061D61" w:rsidP="00061D61">
      <w:pPr>
        <w:pStyle w:val="Heading2"/>
      </w:pPr>
      <w:r w:rsidRPr="00196B83">
        <w:rPr>
          <w:b/>
          <w:bCs/>
          <w:u w:val="single"/>
        </w:rPr>
        <w:t>CA_n41A-n71A</w:t>
      </w:r>
    </w:p>
    <w:p w14:paraId="0FFD61DE" w14:textId="201F48CE" w:rsidR="00061D61" w:rsidRDefault="00061D61" w:rsidP="00061D61">
      <w:pPr>
        <w:rPr>
          <w:rFonts w:asciiTheme="majorBidi" w:hAnsiTheme="majorBidi" w:cstheme="majorBidi"/>
        </w:rPr>
      </w:pPr>
      <w:r w:rsidRPr="00196B83">
        <w:rPr>
          <w:rFonts w:asciiTheme="majorBidi" w:hAnsiTheme="majorBidi" w:cstheme="majorBidi"/>
        </w:rPr>
        <w:t>Based on the MSD analysis, |3f</w:t>
      </w:r>
      <w:r w:rsidRPr="00196B83">
        <w:rPr>
          <w:rFonts w:asciiTheme="majorBidi" w:hAnsiTheme="majorBidi" w:cstheme="majorBidi"/>
          <w:vertAlign w:val="subscript"/>
        </w:rPr>
        <w:t>n71</w:t>
      </w:r>
      <w:r w:rsidRPr="00196B83">
        <w:rPr>
          <w:rFonts w:asciiTheme="majorBidi" w:hAnsiTheme="majorBidi" w:cstheme="majorBidi"/>
        </w:rPr>
        <w:t>-f</w:t>
      </w:r>
      <w:r w:rsidRPr="00196B83">
        <w:rPr>
          <w:rFonts w:asciiTheme="majorBidi" w:hAnsiTheme="majorBidi" w:cstheme="majorBidi"/>
          <w:vertAlign w:val="subscript"/>
        </w:rPr>
        <w:t>n41</w:t>
      </w:r>
      <w:r w:rsidRPr="00196B83">
        <w:rPr>
          <w:rFonts w:asciiTheme="majorBidi" w:hAnsiTheme="majorBidi" w:cstheme="majorBidi"/>
        </w:rPr>
        <w:t xml:space="preserve">| could fall on n71 Rx, so some MSD would be needed for n71 Rx. </w:t>
      </w:r>
      <w:r>
        <w:rPr>
          <w:rFonts w:asciiTheme="majorBidi" w:hAnsiTheme="majorBidi" w:cstheme="majorBidi"/>
        </w:rPr>
        <w:t>Table 3.</w:t>
      </w:r>
      <w:r w:rsidRPr="00196B83">
        <w:rPr>
          <w:rFonts w:asciiTheme="majorBidi" w:hAnsiTheme="majorBidi" w:cstheme="majorBidi"/>
        </w:rPr>
        <w:t>2 present</w:t>
      </w:r>
      <w:r w:rsidR="000D44EB">
        <w:rPr>
          <w:rFonts w:asciiTheme="majorBidi" w:hAnsiTheme="majorBidi" w:cstheme="majorBidi"/>
        </w:rPr>
        <w:t>s</w:t>
      </w:r>
      <w:r w:rsidRPr="00196B83">
        <w:rPr>
          <w:rFonts w:asciiTheme="majorBidi" w:hAnsiTheme="majorBidi" w:cstheme="majorBidi"/>
        </w:rPr>
        <w:t xml:space="preserve"> the parameters of the analysis </w:t>
      </w:r>
    </w:p>
    <w:p w14:paraId="06A030DB" w14:textId="468C3997" w:rsidR="00061D61" w:rsidRPr="00196B83" w:rsidRDefault="00061D61" w:rsidP="00061D61">
      <w:pPr>
        <w:pStyle w:val="Caption"/>
        <w:keepNext/>
        <w:jc w:val="center"/>
        <w:rPr>
          <w:rFonts w:asciiTheme="majorBidi" w:hAnsiTheme="majorBidi" w:cstheme="majorBidi"/>
          <w:b/>
          <w:bCs/>
          <w:i w:val="0"/>
          <w:iCs w:val="0"/>
          <w:color w:val="auto"/>
        </w:rPr>
      </w:pPr>
      <w:r>
        <w:rPr>
          <w:rFonts w:asciiTheme="majorBidi" w:hAnsiTheme="majorBidi" w:cstheme="majorBidi"/>
          <w:b/>
          <w:bCs/>
          <w:i w:val="0"/>
          <w:iCs w:val="0"/>
          <w:color w:val="auto"/>
        </w:rPr>
        <w:t>Table 3.</w:t>
      </w:r>
      <w:r w:rsidRPr="00196B83">
        <w:rPr>
          <w:rFonts w:asciiTheme="majorBidi" w:hAnsiTheme="majorBidi" w:cstheme="majorBidi"/>
          <w:b/>
          <w:bCs/>
          <w:i w:val="0"/>
          <w:iCs w:val="0"/>
          <w:color w:val="auto"/>
        </w:rPr>
        <w:t>2</w:t>
      </w:r>
      <w:r w:rsidRPr="00196B83">
        <w:rPr>
          <w:rFonts w:asciiTheme="majorBidi" w:hAnsiTheme="majorBidi" w:cstheme="majorBidi"/>
          <w:b/>
          <w:bCs/>
          <w:i w:val="0"/>
          <w:iCs w:val="0"/>
          <w:color w:val="auto"/>
          <w:lang w:val="en-US"/>
        </w:rPr>
        <w:t xml:space="preserve"> CA_n41A-n71A parameters</w:t>
      </w:r>
    </w:p>
    <w:tbl>
      <w:tblPr>
        <w:tblStyle w:val="TableGrid"/>
        <w:tblW w:w="0" w:type="auto"/>
        <w:jc w:val="center"/>
        <w:tblLook w:val="04A0" w:firstRow="1" w:lastRow="0" w:firstColumn="1" w:lastColumn="0" w:noHBand="0" w:noVBand="1"/>
      </w:tblPr>
      <w:tblGrid>
        <w:gridCol w:w="4315"/>
        <w:gridCol w:w="656"/>
        <w:gridCol w:w="605"/>
      </w:tblGrid>
      <w:tr w:rsidR="00061D61" w:rsidRPr="00196B83" w14:paraId="38AF99CA" w14:textId="77777777" w:rsidTr="004B2939">
        <w:trPr>
          <w:trHeight w:val="276"/>
          <w:jc w:val="center"/>
        </w:trPr>
        <w:tc>
          <w:tcPr>
            <w:tcW w:w="4315" w:type="dxa"/>
            <w:noWrap/>
            <w:hideMark/>
          </w:tcPr>
          <w:p w14:paraId="4A7F05AB"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Antenna ISO</w:t>
            </w:r>
          </w:p>
        </w:tc>
        <w:tc>
          <w:tcPr>
            <w:tcW w:w="656" w:type="dxa"/>
            <w:noWrap/>
            <w:hideMark/>
          </w:tcPr>
          <w:p w14:paraId="06094F3C"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10</w:t>
            </w:r>
          </w:p>
        </w:tc>
        <w:tc>
          <w:tcPr>
            <w:tcW w:w="605" w:type="dxa"/>
          </w:tcPr>
          <w:p w14:paraId="2E3169AB"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dB</w:t>
            </w:r>
          </w:p>
        </w:tc>
      </w:tr>
      <w:tr w:rsidR="00061D61" w:rsidRPr="00196B83" w14:paraId="31100313" w14:textId="77777777" w:rsidTr="004B2939">
        <w:trPr>
          <w:trHeight w:val="276"/>
          <w:jc w:val="center"/>
        </w:trPr>
        <w:tc>
          <w:tcPr>
            <w:tcW w:w="4315" w:type="dxa"/>
            <w:noWrap/>
            <w:hideMark/>
          </w:tcPr>
          <w:p w14:paraId="43ABBDF6" w14:textId="77777777" w:rsidR="00061D61" w:rsidRPr="00196B83" w:rsidRDefault="00061D61" w:rsidP="004B2939">
            <w:pPr>
              <w:spacing w:after="0"/>
              <w:rPr>
                <w:rFonts w:asciiTheme="majorBidi" w:hAnsiTheme="majorBidi" w:cstheme="majorBidi"/>
                <w:lang w:val="fr-FR"/>
              </w:rPr>
            </w:pPr>
            <w:r w:rsidRPr="00196B83">
              <w:rPr>
                <w:rFonts w:asciiTheme="majorBidi" w:hAnsiTheme="majorBidi" w:cstheme="majorBidi"/>
                <w:lang w:val="fr-FR"/>
              </w:rPr>
              <w:t>PCB isolation Paout-Pain</w:t>
            </w:r>
          </w:p>
        </w:tc>
        <w:tc>
          <w:tcPr>
            <w:tcW w:w="656" w:type="dxa"/>
            <w:noWrap/>
            <w:hideMark/>
          </w:tcPr>
          <w:p w14:paraId="2EA36F91"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60</w:t>
            </w:r>
          </w:p>
        </w:tc>
        <w:tc>
          <w:tcPr>
            <w:tcW w:w="605" w:type="dxa"/>
          </w:tcPr>
          <w:p w14:paraId="4EFBE86A"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dB</w:t>
            </w:r>
          </w:p>
        </w:tc>
      </w:tr>
      <w:tr w:rsidR="00061D61" w:rsidRPr="00196B83" w14:paraId="3F195D16" w14:textId="77777777" w:rsidTr="004B2939">
        <w:trPr>
          <w:trHeight w:val="276"/>
          <w:jc w:val="center"/>
        </w:trPr>
        <w:tc>
          <w:tcPr>
            <w:tcW w:w="4315" w:type="dxa"/>
            <w:noWrap/>
            <w:hideMark/>
          </w:tcPr>
          <w:p w14:paraId="4E52BE34" w14:textId="77777777" w:rsidR="00061D61" w:rsidRPr="00196B83" w:rsidRDefault="00061D61" w:rsidP="004B2939">
            <w:pPr>
              <w:spacing w:after="0"/>
              <w:rPr>
                <w:rFonts w:asciiTheme="majorBidi" w:hAnsiTheme="majorBidi" w:cstheme="majorBidi"/>
                <w:lang w:val="fr-FR"/>
              </w:rPr>
            </w:pPr>
            <w:r w:rsidRPr="00196B83">
              <w:rPr>
                <w:rFonts w:asciiTheme="majorBidi" w:hAnsiTheme="majorBidi" w:cstheme="majorBidi"/>
                <w:lang w:val="fr-FR"/>
              </w:rPr>
              <w:t>PCB isolation Paout Div-Pain main</w:t>
            </w:r>
          </w:p>
        </w:tc>
        <w:tc>
          <w:tcPr>
            <w:tcW w:w="656" w:type="dxa"/>
            <w:noWrap/>
            <w:hideMark/>
          </w:tcPr>
          <w:p w14:paraId="5757A39C"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65</w:t>
            </w:r>
          </w:p>
        </w:tc>
        <w:tc>
          <w:tcPr>
            <w:tcW w:w="605" w:type="dxa"/>
          </w:tcPr>
          <w:p w14:paraId="582C85E4"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dB</w:t>
            </w:r>
          </w:p>
        </w:tc>
      </w:tr>
      <w:tr w:rsidR="00061D61" w:rsidRPr="00196B83" w14:paraId="788E55E8" w14:textId="77777777" w:rsidTr="004B2939">
        <w:trPr>
          <w:trHeight w:val="276"/>
          <w:jc w:val="center"/>
        </w:trPr>
        <w:tc>
          <w:tcPr>
            <w:tcW w:w="4315" w:type="dxa"/>
            <w:noWrap/>
            <w:hideMark/>
          </w:tcPr>
          <w:p w14:paraId="4B14E5FD"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Diplexer ISO</w:t>
            </w:r>
          </w:p>
        </w:tc>
        <w:tc>
          <w:tcPr>
            <w:tcW w:w="656" w:type="dxa"/>
            <w:noWrap/>
            <w:hideMark/>
          </w:tcPr>
          <w:p w14:paraId="7BC8024F"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15</w:t>
            </w:r>
          </w:p>
        </w:tc>
        <w:tc>
          <w:tcPr>
            <w:tcW w:w="605" w:type="dxa"/>
          </w:tcPr>
          <w:p w14:paraId="430D8404"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dB</w:t>
            </w:r>
          </w:p>
        </w:tc>
      </w:tr>
      <w:tr w:rsidR="00061D61" w:rsidRPr="00196B83" w14:paraId="49CF761A" w14:textId="77777777" w:rsidTr="004B2939">
        <w:trPr>
          <w:trHeight w:val="276"/>
          <w:jc w:val="center"/>
        </w:trPr>
        <w:tc>
          <w:tcPr>
            <w:tcW w:w="4315" w:type="dxa"/>
            <w:noWrap/>
            <w:hideMark/>
          </w:tcPr>
          <w:p w14:paraId="078297ED"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n71 TX SAW/duplexer rejection at n41 Tx</w:t>
            </w:r>
          </w:p>
        </w:tc>
        <w:tc>
          <w:tcPr>
            <w:tcW w:w="656" w:type="dxa"/>
            <w:noWrap/>
            <w:hideMark/>
          </w:tcPr>
          <w:p w14:paraId="380B0F47"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45</w:t>
            </w:r>
          </w:p>
        </w:tc>
        <w:tc>
          <w:tcPr>
            <w:tcW w:w="605" w:type="dxa"/>
          </w:tcPr>
          <w:p w14:paraId="1B55E8C4"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dB</w:t>
            </w:r>
          </w:p>
        </w:tc>
      </w:tr>
      <w:tr w:rsidR="00061D61" w:rsidRPr="00196B83" w14:paraId="46CD41CE" w14:textId="77777777" w:rsidTr="004B2939">
        <w:trPr>
          <w:trHeight w:val="276"/>
          <w:jc w:val="center"/>
        </w:trPr>
        <w:tc>
          <w:tcPr>
            <w:tcW w:w="4315" w:type="dxa"/>
            <w:noWrap/>
            <w:hideMark/>
          </w:tcPr>
          <w:p w14:paraId="36F2A78D"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n71 RX duplexer rejection at n41 Tx</w:t>
            </w:r>
          </w:p>
        </w:tc>
        <w:tc>
          <w:tcPr>
            <w:tcW w:w="656" w:type="dxa"/>
            <w:noWrap/>
            <w:hideMark/>
          </w:tcPr>
          <w:p w14:paraId="1612997A"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40</w:t>
            </w:r>
          </w:p>
        </w:tc>
        <w:tc>
          <w:tcPr>
            <w:tcW w:w="605" w:type="dxa"/>
          </w:tcPr>
          <w:p w14:paraId="62969B36"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dB</w:t>
            </w:r>
          </w:p>
        </w:tc>
      </w:tr>
      <w:tr w:rsidR="00061D61" w:rsidRPr="00196B83" w14:paraId="3B4425DC" w14:textId="77777777" w:rsidTr="004B2939">
        <w:trPr>
          <w:trHeight w:val="276"/>
          <w:jc w:val="center"/>
        </w:trPr>
        <w:tc>
          <w:tcPr>
            <w:tcW w:w="4315" w:type="dxa"/>
            <w:noWrap/>
            <w:hideMark/>
          </w:tcPr>
          <w:p w14:paraId="4B6257D9"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n71 SAW/Duplexer TX rejection at n71 RX band</w:t>
            </w:r>
          </w:p>
        </w:tc>
        <w:tc>
          <w:tcPr>
            <w:tcW w:w="656" w:type="dxa"/>
            <w:noWrap/>
            <w:hideMark/>
          </w:tcPr>
          <w:p w14:paraId="16D0FBC6"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55</w:t>
            </w:r>
          </w:p>
        </w:tc>
        <w:tc>
          <w:tcPr>
            <w:tcW w:w="605" w:type="dxa"/>
          </w:tcPr>
          <w:p w14:paraId="6A578988"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dB</w:t>
            </w:r>
          </w:p>
        </w:tc>
      </w:tr>
      <w:tr w:rsidR="00061D61" w:rsidRPr="00196B83" w14:paraId="6DB82E5D" w14:textId="77777777" w:rsidTr="004B2939">
        <w:trPr>
          <w:trHeight w:val="276"/>
          <w:jc w:val="center"/>
        </w:trPr>
        <w:tc>
          <w:tcPr>
            <w:tcW w:w="4315" w:type="dxa"/>
            <w:noWrap/>
            <w:hideMark/>
          </w:tcPr>
          <w:p w14:paraId="406D41A3"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filter n41 TX rejection at n71 RX band</w:t>
            </w:r>
          </w:p>
        </w:tc>
        <w:tc>
          <w:tcPr>
            <w:tcW w:w="656" w:type="dxa"/>
            <w:noWrap/>
            <w:hideMark/>
          </w:tcPr>
          <w:p w14:paraId="3A7BE674"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50</w:t>
            </w:r>
          </w:p>
        </w:tc>
        <w:tc>
          <w:tcPr>
            <w:tcW w:w="605" w:type="dxa"/>
          </w:tcPr>
          <w:p w14:paraId="3E44BA9F"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dB</w:t>
            </w:r>
          </w:p>
        </w:tc>
      </w:tr>
      <w:tr w:rsidR="00061D61" w:rsidRPr="00196B83" w14:paraId="1115B28F" w14:textId="77777777" w:rsidTr="004B2939">
        <w:trPr>
          <w:trHeight w:val="276"/>
          <w:jc w:val="center"/>
        </w:trPr>
        <w:tc>
          <w:tcPr>
            <w:tcW w:w="4315" w:type="dxa"/>
            <w:noWrap/>
            <w:hideMark/>
          </w:tcPr>
          <w:p w14:paraId="4DD7A65D"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n41 Tx attenuation at n71 RX</w:t>
            </w:r>
          </w:p>
        </w:tc>
        <w:tc>
          <w:tcPr>
            <w:tcW w:w="656" w:type="dxa"/>
            <w:noWrap/>
            <w:hideMark/>
          </w:tcPr>
          <w:p w14:paraId="65160BEF"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34</w:t>
            </w:r>
          </w:p>
        </w:tc>
        <w:tc>
          <w:tcPr>
            <w:tcW w:w="605" w:type="dxa"/>
          </w:tcPr>
          <w:p w14:paraId="19D4BAF9"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dB</w:t>
            </w:r>
          </w:p>
        </w:tc>
      </w:tr>
      <w:tr w:rsidR="00061D61" w:rsidRPr="00196B83" w14:paraId="43A83EC6" w14:textId="77777777" w:rsidTr="004B2939">
        <w:trPr>
          <w:trHeight w:val="276"/>
          <w:jc w:val="center"/>
        </w:trPr>
        <w:tc>
          <w:tcPr>
            <w:tcW w:w="4315" w:type="dxa"/>
            <w:noWrap/>
            <w:hideMark/>
          </w:tcPr>
          <w:p w14:paraId="086FD219"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n41 Tx attenuation at n71 TX</w:t>
            </w:r>
          </w:p>
        </w:tc>
        <w:tc>
          <w:tcPr>
            <w:tcW w:w="656" w:type="dxa"/>
            <w:noWrap/>
            <w:hideMark/>
          </w:tcPr>
          <w:p w14:paraId="44DBBAC2"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34</w:t>
            </w:r>
          </w:p>
        </w:tc>
        <w:tc>
          <w:tcPr>
            <w:tcW w:w="605" w:type="dxa"/>
          </w:tcPr>
          <w:p w14:paraId="3C988EBA"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dB</w:t>
            </w:r>
          </w:p>
        </w:tc>
      </w:tr>
      <w:tr w:rsidR="00061D61" w:rsidRPr="00196B83" w14:paraId="4ED59E81" w14:textId="77777777" w:rsidTr="004B2939">
        <w:trPr>
          <w:trHeight w:val="276"/>
          <w:jc w:val="center"/>
        </w:trPr>
        <w:tc>
          <w:tcPr>
            <w:tcW w:w="4315" w:type="dxa"/>
            <w:noWrap/>
            <w:hideMark/>
          </w:tcPr>
          <w:p w14:paraId="287D1D87" w14:textId="77777777" w:rsidR="00061D61" w:rsidRPr="00196B83" w:rsidRDefault="00061D61" w:rsidP="004B2939">
            <w:pPr>
              <w:spacing w:after="0"/>
              <w:rPr>
                <w:rFonts w:asciiTheme="majorBidi" w:hAnsiTheme="majorBidi" w:cstheme="majorBidi"/>
                <w:lang w:val="fr-FR"/>
              </w:rPr>
            </w:pPr>
            <w:r w:rsidRPr="00196B83">
              <w:rPr>
                <w:rFonts w:asciiTheme="majorBidi" w:hAnsiTheme="majorBidi" w:cstheme="majorBidi"/>
                <w:lang w:val="fr-FR"/>
              </w:rPr>
              <w:t>Diplexer IL</w:t>
            </w:r>
          </w:p>
        </w:tc>
        <w:tc>
          <w:tcPr>
            <w:tcW w:w="656" w:type="dxa"/>
            <w:noWrap/>
            <w:hideMark/>
          </w:tcPr>
          <w:p w14:paraId="62E29796"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0.5</w:t>
            </w:r>
          </w:p>
        </w:tc>
        <w:tc>
          <w:tcPr>
            <w:tcW w:w="605" w:type="dxa"/>
          </w:tcPr>
          <w:p w14:paraId="29DE43A3"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dB</w:t>
            </w:r>
          </w:p>
        </w:tc>
      </w:tr>
      <w:tr w:rsidR="00061D61" w:rsidRPr="00196B83" w14:paraId="2FD9E637" w14:textId="77777777" w:rsidTr="004B2939">
        <w:trPr>
          <w:trHeight w:val="276"/>
          <w:jc w:val="center"/>
        </w:trPr>
        <w:tc>
          <w:tcPr>
            <w:tcW w:w="4315" w:type="dxa"/>
            <w:noWrap/>
            <w:hideMark/>
          </w:tcPr>
          <w:p w14:paraId="742E8FFB"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Antenna switch IL</w:t>
            </w:r>
          </w:p>
        </w:tc>
        <w:tc>
          <w:tcPr>
            <w:tcW w:w="656" w:type="dxa"/>
            <w:noWrap/>
            <w:hideMark/>
          </w:tcPr>
          <w:p w14:paraId="39567736"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1</w:t>
            </w:r>
          </w:p>
        </w:tc>
        <w:tc>
          <w:tcPr>
            <w:tcW w:w="605" w:type="dxa"/>
          </w:tcPr>
          <w:p w14:paraId="4528232A"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dB</w:t>
            </w:r>
          </w:p>
        </w:tc>
      </w:tr>
      <w:tr w:rsidR="00061D61" w:rsidRPr="00196B83" w14:paraId="3F30A0EC" w14:textId="77777777" w:rsidTr="004B2939">
        <w:trPr>
          <w:trHeight w:val="276"/>
          <w:jc w:val="center"/>
        </w:trPr>
        <w:tc>
          <w:tcPr>
            <w:tcW w:w="4315" w:type="dxa"/>
            <w:noWrap/>
            <w:hideMark/>
          </w:tcPr>
          <w:p w14:paraId="55618B4B"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TX/RX switch IL</w:t>
            </w:r>
          </w:p>
        </w:tc>
        <w:tc>
          <w:tcPr>
            <w:tcW w:w="656" w:type="dxa"/>
            <w:noWrap/>
            <w:hideMark/>
          </w:tcPr>
          <w:p w14:paraId="1A29A8BF"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0.5</w:t>
            </w:r>
          </w:p>
        </w:tc>
        <w:tc>
          <w:tcPr>
            <w:tcW w:w="605" w:type="dxa"/>
          </w:tcPr>
          <w:p w14:paraId="4B3B5B76"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dB</w:t>
            </w:r>
          </w:p>
        </w:tc>
      </w:tr>
      <w:tr w:rsidR="00061D61" w:rsidRPr="00196B83" w14:paraId="3C7176DB" w14:textId="77777777" w:rsidTr="004B2939">
        <w:trPr>
          <w:trHeight w:val="276"/>
          <w:jc w:val="center"/>
        </w:trPr>
        <w:tc>
          <w:tcPr>
            <w:tcW w:w="4315" w:type="dxa"/>
            <w:noWrap/>
            <w:hideMark/>
          </w:tcPr>
          <w:p w14:paraId="479A5C85"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 xml:space="preserve">n71 Dup IL </w:t>
            </w:r>
          </w:p>
        </w:tc>
        <w:tc>
          <w:tcPr>
            <w:tcW w:w="656" w:type="dxa"/>
            <w:noWrap/>
            <w:hideMark/>
          </w:tcPr>
          <w:p w14:paraId="07DC2B8B"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4</w:t>
            </w:r>
          </w:p>
        </w:tc>
        <w:tc>
          <w:tcPr>
            <w:tcW w:w="605" w:type="dxa"/>
          </w:tcPr>
          <w:p w14:paraId="247F2314"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dB</w:t>
            </w:r>
          </w:p>
        </w:tc>
      </w:tr>
      <w:tr w:rsidR="00061D61" w:rsidRPr="00196B83" w14:paraId="092A4E65" w14:textId="77777777" w:rsidTr="004B2939">
        <w:trPr>
          <w:trHeight w:val="276"/>
          <w:jc w:val="center"/>
        </w:trPr>
        <w:tc>
          <w:tcPr>
            <w:tcW w:w="4315" w:type="dxa"/>
            <w:noWrap/>
            <w:hideMark/>
          </w:tcPr>
          <w:p w14:paraId="67E97910" w14:textId="77777777" w:rsidR="00061D61" w:rsidRPr="00196B83" w:rsidRDefault="00061D61" w:rsidP="004B2939">
            <w:pPr>
              <w:spacing w:after="0"/>
              <w:rPr>
                <w:rFonts w:asciiTheme="majorBidi" w:hAnsiTheme="majorBidi" w:cstheme="majorBidi"/>
                <w:lang w:val="fr-FR"/>
              </w:rPr>
            </w:pPr>
            <w:r w:rsidRPr="00196B83">
              <w:rPr>
                <w:rFonts w:asciiTheme="majorBidi" w:hAnsiTheme="majorBidi" w:cstheme="majorBidi"/>
                <w:lang w:val="fr-FR"/>
              </w:rPr>
              <w:t>n41 RX SAW filter IL</w:t>
            </w:r>
          </w:p>
        </w:tc>
        <w:tc>
          <w:tcPr>
            <w:tcW w:w="656" w:type="dxa"/>
            <w:noWrap/>
            <w:hideMark/>
          </w:tcPr>
          <w:p w14:paraId="02D63BEC"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3</w:t>
            </w:r>
          </w:p>
        </w:tc>
        <w:tc>
          <w:tcPr>
            <w:tcW w:w="605" w:type="dxa"/>
          </w:tcPr>
          <w:p w14:paraId="6FC58FCB"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dB</w:t>
            </w:r>
          </w:p>
        </w:tc>
      </w:tr>
      <w:tr w:rsidR="00061D61" w:rsidRPr="00196B83" w14:paraId="06F629FE" w14:textId="77777777" w:rsidTr="004B2939">
        <w:trPr>
          <w:trHeight w:val="276"/>
          <w:jc w:val="center"/>
        </w:trPr>
        <w:tc>
          <w:tcPr>
            <w:tcW w:w="4315" w:type="dxa"/>
            <w:noWrap/>
            <w:hideMark/>
          </w:tcPr>
          <w:p w14:paraId="370E359C"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Pout n71</w:t>
            </w:r>
          </w:p>
        </w:tc>
        <w:tc>
          <w:tcPr>
            <w:tcW w:w="656" w:type="dxa"/>
            <w:noWrap/>
            <w:hideMark/>
          </w:tcPr>
          <w:p w14:paraId="372B6F00"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23</w:t>
            </w:r>
          </w:p>
        </w:tc>
        <w:tc>
          <w:tcPr>
            <w:tcW w:w="605" w:type="dxa"/>
          </w:tcPr>
          <w:p w14:paraId="184E17DD"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dBm</w:t>
            </w:r>
          </w:p>
        </w:tc>
      </w:tr>
      <w:tr w:rsidR="00061D61" w:rsidRPr="00196B83" w14:paraId="27F22E3F" w14:textId="77777777" w:rsidTr="004B2939">
        <w:trPr>
          <w:trHeight w:val="276"/>
          <w:jc w:val="center"/>
        </w:trPr>
        <w:tc>
          <w:tcPr>
            <w:tcW w:w="4315" w:type="dxa"/>
            <w:noWrap/>
            <w:hideMark/>
          </w:tcPr>
          <w:p w14:paraId="2CB5AB4C"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Pout n41</w:t>
            </w:r>
          </w:p>
        </w:tc>
        <w:tc>
          <w:tcPr>
            <w:tcW w:w="656" w:type="dxa"/>
            <w:noWrap/>
            <w:hideMark/>
          </w:tcPr>
          <w:p w14:paraId="50795B06" w14:textId="3A7A11C5" w:rsidR="00061D61" w:rsidRPr="00196B83" w:rsidRDefault="00061D61" w:rsidP="004B2939">
            <w:pPr>
              <w:spacing w:after="0"/>
              <w:rPr>
                <w:rFonts w:asciiTheme="majorBidi" w:hAnsiTheme="majorBidi" w:cstheme="majorBidi"/>
              </w:rPr>
            </w:pPr>
            <w:r>
              <w:rPr>
                <w:rFonts w:asciiTheme="majorBidi" w:hAnsiTheme="majorBidi" w:cstheme="majorBidi"/>
              </w:rPr>
              <w:t>24.8</w:t>
            </w:r>
          </w:p>
        </w:tc>
        <w:tc>
          <w:tcPr>
            <w:tcW w:w="605" w:type="dxa"/>
          </w:tcPr>
          <w:p w14:paraId="5AA5DBE8"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dBm</w:t>
            </w:r>
          </w:p>
        </w:tc>
      </w:tr>
      <w:tr w:rsidR="00061D61" w:rsidRPr="00196B83" w14:paraId="2BFF3C8B" w14:textId="77777777" w:rsidTr="004B2939">
        <w:trPr>
          <w:trHeight w:val="276"/>
          <w:jc w:val="center"/>
        </w:trPr>
        <w:tc>
          <w:tcPr>
            <w:tcW w:w="4315" w:type="dxa"/>
            <w:noWrap/>
            <w:hideMark/>
          </w:tcPr>
          <w:p w14:paraId="10E4EDFF"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Pout n41 Div</w:t>
            </w:r>
          </w:p>
        </w:tc>
        <w:tc>
          <w:tcPr>
            <w:tcW w:w="656" w:type="dxa"/>
            <w:noWrap/>
            <w:hideMark/>
          </w:tcPr>
          <w:p w14:paraId="398B1193" w14:textId="23AD8CC1" w:rsidR="00061D61" w:rsidRPr="00196B83" w:rsidRDefault="00061D61" w:rsidP="004B2939">
            <w:pPr>
              <w:spacing w:after="0"/>
              <w:rPr>
                <w:rFonts w:asciiTheme="majorBidi" w:hAnsiTheme="majorBidi" w:cstheme="majorBidi"/>
              </w:rPr>
            </w:pPr>
            <w:r>
              <w:rPr>
                <w:rFonts w:asciiTheme="majorBidi" w:hAnsiTheme="majorBidi" w:cstheme="majorBidi"/>
              </w:rPr>
              <w:t>24.8</w:t>
            </w:r>
          </w:p>
        </w:tc>
        <w:tc>
          <w:tcPr>
            <w:tcW w:w="605" w:type="dxa"/>
          </w:tcPr>
          <w:p w14:paraId="272E0840"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dBm</w:t>
            </w:r>
          </w:p>
        </w:tc>
      </w:tr>
      <w:tr w:rsidR="00061D61" w:rsidRPr="00196B83" w14:paraId="41A3C3E3" w14:textId="77777777" w:rsidTr="004B2939">
        <w:trPr>
          <w:trHeight w:val="276"/>
          <w:jc w:val="center"/>
        </w:trPr>
        <w:tc>
          <w:tcPr>
            <w:tcW w:w="4315" w:type="dxa"/>
            <w:noWrap/>
          </w:tcPr>
          <w:p w14:paraId="79C26A4C"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REFSENS n71</w:t>
            </w:r>
          </w:p>
        </w:tc>
        <w:tc>
          <w:tcPr>
            <w:tcW w:w="656" w:type="dxa"/>
            <w:noWrap/>
          </w:tcPr>
          <w:p w14:paraId="3274E297"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-97.2</w:t>
            </w:r>
          </w:p>
        </w:tc>
        <w:tc>
          <w:tcPr>
            <w:tcW w:w="605" w:type="dxa"/>
          </w:tcPr>
          <w:p w14:paraId="492593CC" w14:textId="77777777" w:rsidR="00061D61" w:rsidRPr="00196B83" w:rsidRDefault="00061D61" w:rsidP="004B2939">
            <w:pPr>
              <w:spacing w:after="0"/>
              <w:rPr>
                <w:rFonts w:asciiTheme="majorBidi" w:hAnsiTheme="majorBidi" w:cstheme="majorBidi"/>
              </w:rPr>
            </w:pPr>
            <w:r w:rsidRPr="00196B83">
              <w:rPr>
                <w:rFonts w:asciiTheme="majorBidi" w:hAnsiTheme="majorBidi" w:cstheme="majorBidi"/>
              </w:rPr>
              <w:t>dBm</w:t>
            </w:r>
          </w:p>
        </w:tc>
      </w:tr>
    </w:tbl>
    <w:p w14:paraId="2751525D" w14:textId="4EE322E1" w:rsidR="00E32B84" w:rsidRPr="00196B83" w:rsidRDefault="004B2939" w:rsidP="00E32B84">
      <w:pPr>
        <w:spacing w:after="120"/>
        <w:jc w:val="center"/>
        <w:rPr>
          <w:rFonts w:asciiTheme="majorBidi" w:hAnsiTheme="majorBidi" w:cstheme="majorBidi"/>
          <w:lang w:val="en-US" w:eastAsia="en-US"/>
        </w:rPr>
      </w:pPr>
      <w:r>
        <w:rPr>
          <w:rFonts w:asciiTheme="majorBidi" w:hAnsiTheme="majorBidi" w:cstheme="majorBidi"/>
          <w:b/>
          <w:lang w:val="en-US"/>
        </w:rPr>
        <w:t>Table 3</w:t>
      </w:r>
      <w:r w:rsidR="00E32B84">
        <w:rPr>
          <w:rFonts w:asciiTheme="majorBidi" w:hAnsiTheme="majorBidi" w:cstheme="majorBidi"/>
          <w:b/>
          <w:lang w:val="en-US"/>
        </w:rPr>
        <w:t>.</w:t>
      </w:r>
      <w:r w:rsidR="00E32B84" w:rsidRPr="00196B83">
        <w:rPr>
          <w:rFonts w:asciiTheme="majorBidi" w:hAnsiTheme="majorBidi" w:cstheme="majorBidi"/>
          <w:b/>
          <w:lang w:val="en-US" w:eastAsia="en-US"/>
        </w:rPr>
        <w:t xml:space="preserve">3: </w:t>
      </w:r>
      <w:r w:rsidR="00E32B84" w:rsidRPr="00196B83">
        <w:rPr>
          <w:rFonts w:asciiTheme="majorBidi" w:hAnsiTheme="majorBidi" w:cstheme="majorBidi"/>
          <w:b/>
        </w:rPr>
        <w:t>IMD4 level to n71 Rx main path (PC</w:t>
      </w:r>
      <w:r w:rsidR="00E32B84">
        <w:rPr>
          <w:rFonts w:asciiTheme="majorBidi" w:hAnsiTheme="majorBidi" w:cstheme="majorBidi"/>
          <w:b/>
        </w:rPr>
        <w:t>1.5</w:t>
      </w:r>
      <w:r w:rsidR="00E32B84" w:rsidRPr="00196B83">
        <w:rPr>
          <w:rFonts w:asciiTheme="majorBidi" w:hAnsiTheme="majorBidi" w:cstheme="majorBidi"/>
          <w:b/>
        </w:rPr>
        <w:t>)</w:t>
      </w:r>
    </w:p>
    <w:tbl>
      <w:tblPr>
        <w:tblStyle w:val="TableGrid"/>
        <w:tblW w:w="0" w:type="auto"/>
        <w:jc w:val="center"/>
        <w:tblLook w:val="04A0" w:firstRow="1" w:lastRow="0" w:firstColumn="1" w:lastColumn="0" w:noHBand="0" w:noVBand="1"/>
      </w:tblPr>
      <w:tblGrid>
        <w:gridCol w:w="5528"/>
        <w:gridCol w:w="2832"/>
      </w:tblGrid>
      <w:tr w:rsidR="00E32B84" w:rsidRPr="00196B83" w14:paraId="6DE78683" w14:textId="77777777" w:rsidTr="004B2939">
        <w:trPr>
          <w:jc w:val="center"/>
        </w:trPr>
        <w:tc>
          <w:tcPr>
            <w:tcW w:w="5528" w:type="dxa"/>
          </w:tcPr>
          <w:p w14:paraId="75D17E6B" w14:textId="77777777" w:rsidR="00E32B84" w:rsidRPr="00196B83" w:rsidRDefault="00E32B84" w:rsidP="004B2939">
            <w:pPr>
              <w:snapToGrid w:val="0"/>
              <w:spacing w:after="0"/>
              <w:jc w:val="center"/>
              <w:rPr>
                <w:rFonts w:asciiTheme="majorBidi" w:hAnsiTheme="majorBidi" w:cstheme="majorBidi"/>
                <w:b/>
                <w:sz w:val="16"/>
              </w:rPr>
            </w:pPr>
            <w:r w:rsidRPr="00196B83">
              <w:rPr>
                <w:rFonts w:asciiTheme="majorBidi" w:hAnsiTheme="majorBidi" w:cstheme="majorBidi"/>
                <w:b/>
                <w:sz w:val="16"/>
              </w:rPr>
              <w:t>Main Path</w:t>
            </w:r>
          </w:p>
        </w:tc>
        <w:tc>
          <w:tcPr>
            <w:tcW w:w="2832" w:type="dxa"/>
          </w:tcPr>
          <w:p w14:paraId="00EBB766" w14:textId="77777777" w:rsidR="00E32B84" w:rsidRPr="00196B83" w:rsidRDefault="00E32B84" w:rsidP="004B2939">
            <w:pPr>
              <w:snapToGrid w:val="0"/>
              <w:spacing w:after="0"/>
              <w:jc w:val="center"/>
              <w:rPr>
                <w:rFonts w:asciiTheme="majorBidi" w:hAnsiTheme="majorBidi" w:cstheme="majorBidi"/>
                <w:b/>
                <w:sz w:val="16"/>
              </w:rPr>
            </w:pPr>
            <w:r w:rsidRPr="00196B83">
              <w:rPr>
                <w:rFonts w:asciiTheme="majorBidi" w:hAnsiTheme="majorBidi" w:cstheme="majorBidi"/>
                <w:b/>
                <w:sz w:val="16"/>
              </w:rPr>
              <w:t>received interference, IMD4 (dBm)</w:t>
            </w:r>
          </w:p>
        </w:tc>
      </w:tr>
      <w:tr w:rsidR="00E32B84" w:rsidRPr="00196B83" w14:paraId="4B8625E5" w14:textId="77777777" w:rsidTr="004B2939">
        <w:trPr>
          <w:jc w:val="center"/>
        </w:trPr>
        <w:tc>
          <w:tcPr>
            <w:tcW w:w="5528" w:type="dxa"/>
          </w:tcPr>
          <w:p w14:paraId="66205436"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Antenna switch</w:t>
            </w:r>
          </w:p>
        </w:tc>
        <w:tc>
          <w:tcPr>
            <w:tcW w:w="2832" w:type="dxa"/>
            <w:vAlign w:val="bottom"/>
          </w:tcPr>
          <w:p w14:paraId="014B9455" w14:textId="0A6B10DF" w:rsidR="00E32B84" w:rsidRPr="00196B83" w:rsidRDefault="00E32B84" w:rsidP="00E32B84">
            <w:pPr>
              <w:spacing w:after="0"/>
              <w:rPr>
                <w:rFonts w:asciiTheme="majorBidi" w:hAnsiTheme="majorBidi" w:cstheme="majorBidi"/>
                <w:sz w:val="16"/>
              </w:rPr>
            </w:pPr>
            <w:r>
              <w:rPr>
                <w:color w:val="000000"/>
                <w:sz w:val="22"/>
                <w:szCs w:val="22"/>
              </w:rPr>
              <w:t>-69.93</w:t>
            </w:r>
          </w:p>
        </w:tc>
      </w:tr>
      <w:tr w:rsidR="00E32B84" w:rsidRPr="00196B83" w14:paraId="18E3AE89" w14:textId="77777777" w:rsidTr="004B2939">
        <w:trPr>
          <w:jc w:val="center"/>
        </w:trPr>
        <w:tc>
          <w:tcPr>
            <w:tcW w:w="5528" w:type="dxa"/>
          </w:tcPr>
          <w:p w14:paraId="746891B0"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Diplexer (H-H or L-L)</w:t>
            </w:r>
          </w:p>
        </w:tc>
        <w:tc>
          <w:tcPr>
            <w:tcW w:w="2832" w:type="dxa"/>
            <w:vAlign w:val="bottom"/>
          </w:tcPr>
          <w:p w14:paraId="6AAA0DE3" w14:textId="4872EF3D" w:rsidR="00E32B84" w:rsidRPr="00196B83" w:rsidRDefault="00E32B84" w:rsidP="00E32B84">
            <w:pPr>
              <w:spacing w:after="0"/>
              <w:rPr>
                <w:rFonts w:asciiTheme="majorBidi" w:hAnsiTheme="majorBidi" w:cstheme="majorBidi"/>
                <w:sz w:val="16"/>
              </w:rPr>
            </w:pPr>
            <w:r>
              <w:rPr>
                <w:color w:val="000000"/>
                <w:sz w:val="22"/>
                <w:szCs w:val="22"/>
              </w:rPr>
              <w:t>-63.99</w:t>
            </w:r>
          </w:p>
        </w:tc>
      </w:tr>
      <w:tr w:rsidR="00E32B84" w:rsidRPr="00196B83" w14:paraId="7C873F0D" w14:textId="77777777" w:rsidTr="004B2939">
        <w:trPr>
          <w:jc w:val="center"/>
        </w:trPr>
        <w:tc>
          <w:tcPr>
            <w:tcW w:w="5528" w:type="dxa"/>
          </w:tcPr>
          <w:p w14:paraId="71AB74EA"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n71 SAW/Duplexer</w:t>
            </w:r>
          </w:p>
        </w:tc>
        <w:tc>
          <w:tcPr>
            <w:tcW w:w="2832" w:type="dxa"/>
            <w:vAlign w:val="bottom"/>
          </w:tcPr>
          <w:p w14:paraId="59B12938" w14:textId="7C50C1C9" w:rsidR="00E32B84" w:rsidRPr="00196B83" w:rsidRDefault="00E32B84" w:rsidP="00E32B84">
            <w:pPr>
              <w:spacing w:after="0"/>
              <w:rPr>
                <w:rFonts w:asciiTheme="majorBidi" w:hAnsiTheme="majorBidi" w:cstheme="majorBidi"/>
                <w:sz w:val="16"/>
              </w:rPr>
            </w:pPr>
            <w:r>
              <w:rPr>
                <w:color w:val="000000"/>
                <w:sz w:val="22"/>
                <w:szCs w:val="22"/>
              </w:rPr>
              <w:t>-92.67</w:t>
            </w:r>
          </w:p>
        </w:tc>
      </w:tr>
      <w:tr w:rsidR="00E32B84" w:rsidRPr="00196B83" w14:paraId="56F4EEC3" w14:textId="77777777" w:rsidTr="004B2939">
        <w:trPr>
          <w:jc w:val="center"/>
        </w:trPr>
        <w:tc>
          <w:tcPr>
            <w:tcW w:w="5528" w:type="dxa"/>
          </w:tcPr>
          <w:p w14:paraId="6B8AE3A2"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n71 PA Forward mixing</w:t>
            </w:r>
          </w:p>
        </w:tc>
        <w:tc>
          <w:tcPr>
            <w:tcW w:w="2832" w:type="dxa"/>
            <w:vAlign w:val="bottom"/>
          </w:tcPr>
          <w:p w14:paraId="4A4BBF41" w14:textId="412738ED" w:rsidR="00E32B84" w:rsidRPr="00196B83" w:rsidRDefault="00E32B84" w:rsidP="00E32B84">
            <w:pPr>
              <w:spacing w:after="0"/>
              <w:rPr>
                <w:rFonts w:asciiTheme="majorBidi" w:hAnsiTheme="majorBidi" w:cstheme="majorBidi"/>
                <w:sz w:val="16"/>
              </w:rPr>
            </w:pPr>
            <w:r>
              <w:rPr>
                <w:color w:val="000000"/>
                <w:sz w:val="22"/>
                <w:szCs w:val="22"/>
              </w:rPr>
              <w:t>-63.68</w:t>
            </w:r>
          </w:p>
        </w:tc>
      </w:tr>
      <w:tr w:rsidR="00E32B84" w:rsidRPr="00196B83" w14:paraId="47BBE03C" w14:textId="77777777" w:rsidTr="004B2939">
        <w:trPr>
          <w:jc w:val="center"/>
        </w:trPr>
        <w:tc>
          <w:tcPr>
            <w:tcW w:w="5528" w:type="dxa"/>
          </w:tcPr>
          <w:p w14:paraId="0D7899FE"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n41 PA Forward mixing</w:t>
            </w:r>
          </w:p>
        </w:tc>
        <w:tc>
          <w:tcPr>
            <w:tcW w:w="2832" w:type="dxa"/>
            <w:vAlign w:val="bottom"/>
          </w:tcPr>
          <w:p w14:paraId="66B84F02" w14:textId="18BFAE26" w:rsidR="00E32B84" w:rsidRPr="00196B83" w:rsidRDefault="00E32B84" w:rsidP="00E32B84">
            <w:pPr>
              <w:spacing w:after="0"/>
              <w:rPr>
                <w:rFonts w:asciiTheme="majorBidi" w:hAnsiTheme="majorBidi" w:cstheme="majorBidi"/>
                <w:sz w:val="16"/>
              </w:rPr>
            </w:pPr>
            <w:r>
              <w:rPr>
                <w:color w:val="000000"/>
                <w:sz w:val="22"/>
                <w:szCs w:val="22"/>
              </w:rPr>
              <w:t>-150.73</w:t>
            </w:r>
          </w:p>
        </w:tc>
      </w:tr>
      <w:tr w:rsidR="00E32B84" w:rsidRPr="00196B83" w14:paraId="42DCA57B" w14:textId="77777777" w:rsidTr="004B2939">
        <w:trPr>
          <w:jc w:val="center"/>
        </w:trPr>
        <w:tc>
          <w:tcPr>
            <w:tcW w:w="5528" w:type="dxa"/>
          </w:tcPr>
          <w:p w14:paraId="0D9635D7"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n71 PA Reverse mixing</w:t>
            </w:r>
          </w:p>
        </w:tc>
        <w:tc>
          <w:tcPr>
            <w:tcW w:w="2832" w:type="dxa"/>
            <w:vAlign w:val="bottom"/>
          </w:tcPr>
          <w:p w14:paraId="569C3CFD" w14:textId="0C889750" w:rsidR="00E32B84" w:rsidRPr="00196B83" w:rsidRDefault="00E32B84" w:rsidP="00E32B84">
            <w:pPr>
              <w:spacing w:after="0"/>
              <w:rPr>
                <w:rFonts w:asciiTheme="majorBidi" w:hAnsiTheme="majorBidi" w:cstheme="majorBidi"/>
                <w:sz w:val="16"/>
              </w:rPr>
            </w:pPr>
            <w:r>
              <w:rPr>
                <w:color w:val="000000"/>
                <w:sz w:val="22"/>
                <w:szCs w:val="22"/>
              </w:rPr>
              <w:t>-97.38</w:t>
            </w:r>
          </w:p>
        </w:tc>
      </w:tr>
      <w:tr w:rsidR="00E32B84" w:rsidRPr="00196B83" w14:paraId="2C7CE527" w14:textId="77777777" w:rsidTr="004B2939">
        <w:trPr>
          <w:jc w:val="center"/>
        </w:trPr>
        <w:tc>
          <w:tcPr>
            <w:tcW w:w="5528" w:type="dxa"/>
          </w:tcPr>
          <w:p w14:paraId="25C524EB"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n41 PA Reverse mixing</w:t>
            </w:r>
          </w:p>
        </w:tc>
        <w:tc>
          <w:tcPr>
            <w:tcW w:w="2832" w:type="dxa"/>
            <w:vAlign w:val="bottom"/>
          </w:tcPr>
          <w:p w14:paraId="17261EEB" w14:textId="6F2191AE" w:rsidR="00E32B84" w:rsidRPr="00196B83" w:rsidRDefault="00E32B84" w:rsidP="00E32B84">
            <w:pPr>
              <w:spacing w:after="0"/>
              <w:rPr>
                <w:rFonts w:asciiTheme="majorBidi" w:hAnsiTheme="majorBidi" w:cstheme="majorBidi"/>
                <w:sz w:val="16"/>
              </w:rPr>
            </w:pPr>
            <w:r>
              <w:rPr>
                <w:color w:val="000000"/>
                <w:sz w:val="22"/>
                <w:szCs w:val="22"/>
              </w:rPr>
              <w:t>-210.73</w:t>
            </w:r>
          </w:p>
        </w:tc>
      </w:tr>
      <w:tr w:rsidR="00E32B84" w:rsidRPr="00196B83" w14:paraId="046ABECB" w14:textId="77777777" w:rsidTr="004B2939">
        <w:trPr>
          <w:jc w:val="center"/>
        </w:trPr>
        <w:tc>
          <w:tcPr>
            <w:tcW w:w="5528" w:type="dxa"/>
          </w:tcPr>
          <w:p w14:paraId="4E6FE375"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lastRenderedPageBreak/>
              <w:t>Total</w:t>
            </w:r>
          </w:p>
        </w:tc>
        <w:tc>
          <w:tcPr>
            <w:tcW w:w="2832" w:type="dxa"/>
            <w:vAlign w:val="bottom"/>
          </w:tcPr>
          <w:p w14:paraId="3575D4A0" w14:textId="75DEB432" w:rsidR="00E32B84" w:rsidRPr="00196B83" w:rsidRDefault="00E32B84" w:rsidP="00E32B84">
            <w:pPr>
              <w:snapToGrid w:val="0"/>
              <w:spacing w:after="0"/>
              <w:rPr>
                <w:rFonts w:asciiTheme="majorBidi" w:hAnsiTheme="majorBidi" w:cstheme="majorBidi"/>
                <w:sz w:val="16"/>
              </w:rPr>
            </w:pPr>
            <w:r>
              <w:rPr>
                <w:color w:val="000000"/>
                <w:sz w:val="22"/>
                <w:szCs w:val="22"/>
              </w:rPr>
              <w:t>-60.32</w:t>
            </w:r>
          </w:p>
        </w:tc>
      </w:tr>
      <w:tr w:rsidR="00E32B84" w:rsidRPr="00196B83" w14:paraId="2568274C" w14:textId="77777777" w:rsidTr="004B2939">
        <w:trPr>
          <w:jc w:val="center"/>
        </w:trPr>
        <w:tc>
          <w:tcPr>
            <w:tcW w:w="5528" w:type="dxa"/>
          </w:tcPr>
          <w:p w14:paraId="0E261BDC"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B71 LNA via filters</w:t>
            </w:r>
          </w:p>
        </w:tc>
        <w:tc>
          <w:tcPr>
            <w:tcW w:w="2832" w:type="dxa"/>
            <w:vAlign w:val="bottom"/>
          </w:tcPr>
          <w:p w14:paraId="67077D8B" w14:textId="7BB3E942" w:rsidR="00E32B84" w:rsidRPr="00196B83" w:rsidRDefault="00E32B84" w:rsidP="00E32B84">
            <w:pPr>
              <w:snapToGrid w:val="0"/>
              <w:spacing w:after="0"/>
              <w:rPr>
                <w:rFonts w:asciiTheme="majorBidi" w:hAnsiTheme="majorBidi" w:cstheme="majorBidi"/>
                <w:sz w:val="16"/>
              </w:rPr>
            </w:pPr>
            <w:r>
              <w:rPr>
                <w:color w:val="000000"/>
                <w:sz w:val="22"/>
                <w:szCs w:val="22"/>
              </w:rPr>
              <w:t>-90.55</w:t>
            </w:r>
          </w:p>
        </w:tc>
      </w:tr>
      <w:tr w:rsidR="00E32B84" w:rsidRPr="00196B83" w14:paraId="65D19B78" w14:textId="77777777" w:rsidTr="004B2939">
        <w:trPr>
          <w:jc w:val="center"/>
        </w:trPr>
        <w:tc>
          <w:tcPr>
            <w:tcW w:w="5528" w:type="dxa"/>
          </w:tcPr>
          <w:p w14:paraId="27B8545F"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B71 LNA via PCB coupling</w:t>
            </w:r>
          </w:p>
        </w:tc>
        <w:tc>
          <w:tcPr>
            <w:tcW w:w="2832" w:type="dxa"/>
            <w:vAlign w:val="bottom"/>
          </w:tcPr>
          <w:p w14:paraId="6589781B" w14:textId="400875FF" w:rsidR="00E32B84" w:rsidRPr="00196B83" w:rsidRDefault="00E32B84" w:rsidP="00E32B84">
            <w:pPr>
              <w:snapToGrid w:val="0"/>
              <w:spacing w:after="0"/>
              <w:rPr>
                <w:rFonts w:asciiTheme="majorBidi" w:hAnsiTheme="majorBidi" w:cstheme="majorBidi"/>
                <w:sz w:val="16"/>
              </w:rPr>
            </w:pPr>
            <w:r>
              <w:rPr>
                <w:color w:val="000000"/>
                <w:sz w:val="22"/>
                <w:szCs w:val="22"/>
              </w:rPr>
              <w:t>-112.68</w:t>
            </w:r>
          </w:p>
        </w:tc>
      </w:tr>
      <w:tr w:rsidR="00E32B84" w:rsidRPr="00196B83" w14:paraId="75E5108A" w14:textId="77777777" w:rsidTr="004B2939">
        <w:trPr>
          <w:jc w:val="center"/>
        </w:trPr>
        <w:tc>
          <w:tcPr>
            <w:tcW w:w="5528" w:type="dxa"/>
          </w:tcPr>
          <w:p w14:paraId="35462781"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Total main IMD</w:t>
            </w:r>
          </w:p>
        </w:tc>
        <w:tc>
          <w:tcPr>
            <w:tcW w:w="2832" w:type="dxa"/>
            <w:vAlign w:val="bottom"/>
          </w:tcPr>
          <w:p w14:paraId="5F6662B1" w14:textId="1FA39C91" w:rsidR="00E32B84" w:rsidRPr="00196B83" w:rsidRDefault="00E32B84" w:rsidP="00E32B84">
            <w:pPr>
              <w:snapToGrid w:val="0"/>
              <w:spacing w:after="0"/>
              <w:rPr>
                <w:rFonts w:asciiTheme="majorBidi" w:hAnsiTheme="majorBidi" w:cstheme="majorBidi"/>
                <w:sz w:val="16"/>
              </w:rPr>
            </w:pPr>
            <w:r>
              <w:rPr>
                <w:color w:val="000000"/>
                <w:sz w:val="22"/>
                <w:szCs w:val="22"/>
              </w:rPr>
              <w:t>-60.31</w:t>
            </w:r>
          </w:p>
        </w:tc>
      </w:tr>
    </w:tbl>
    <w:p w14:paraId="6FB88214" w14:textId="6B38D642" w:rsidR="00E32B84" w:rsidRPr="00196B83" w:rsidRDefault="004B2939" w:rsidP="00E32B84">
      <w:pPr>
        <w:snapToGrid w:val="0"/>
        <w:spacing w:beforeLines="50" w:before="120" w:after="120"/>
        <w:jc w:val="center"/>
        <w:rPr>
          <w:rFonts w:asciiTheme="majorBidi" w:hAnsiTheme="majorBidi" w:cstheme="majorBidi"/>
          <w:lang w:val="en-US" w:eastAsia="en-US"/>
        </w:rPr>
      </w:pPr>
      <w:r>
        <w:rPr>
          <w:rFonts w:asciiTheme="majorBidi" w:hAnsiTheme="majorBidi" w:cstheme="majorBidi"/>
          <w:b/>
        </w:rPr>
        <w:t>Table 3</w:t>
      </w:r>
      <w:r w:rsidR="00E32B84">
        <w:rPr>
          <w:rFonts w:asciiTheme="majorBidi" w:hAnsiTheme="majorBidi" w:cstheme="majorBidi"/>
          <w:b/>
        </w:rPr>
        <w:t>.</w:t>
      </w:r>
      <w:r w:rsidR="00E32B84" w:rsidRPr="00196B83">
        <w:rPr>
          <w:rFonts w:asciiTheme="majorBidi" w:hAnsiTheme="majorBidi" w:cstheme="majorBidi"/>
          <w:b/>
          <w:lang w:val="en-US" w:eastAsia="en-US"/>
        </w:rPr>
        <w:t xml:space="preserve">4: </w:t>
      </w:r>
      <w:r w:rsidR="00E32B84" w:rsidRPr="00196B83">
        <w:rPr>
          <w:rFonts w:asciiTheme="majorBidi" w:hAnsiTheme="majorBidi" w:cstheme="majorBidi"/>
          <w:b/>
        </w:rPr>
        <w:t>IMD4 level to n71 Rx diversity path</w:t>
      </w:r>
      <w:r w:rsidR="000D44EB">
        <w:rPr>
          <w:rFonts w:asciiTheme="majorBidi" w:hAnsiTheme="majorBidi" w:cstheme="majorBidi"/>
          <w:b/>
        </w:rPr>
        <w:t xml:space="preserve"> </w:t>
      </w:r>
      <w:r w:rsidR="00E32B84" w:rsidRPr="00196B83">
        <w:rPr>
          <w:rFonts w:asciiTheme="majorBidi" w:hAnsiTheme="majorBidi" w:cstheme="majorBidi"/>
          <w:b/>
        </w:rPr>
        <w:t>(PC</w:t>
      </w:r>
      <w:r w:rsidR="00E32B84">
        <w:rPr>
          <w:rFonts w:asciiTheme="majorBidi" w:hAnsiTheme="majorBidi" w:cstheme="majorBidi"/>
          <w:b/>
        </w:rPr>
        <w:t>1.5</w:t>
      </w:r>
      <w:r w:rsidR="00E32B84" w:rsidRPr="00196B83">
        <w:rPr>
          <w:rFonts w:asciiTheme="majorBidi" w:hAnsiTheme="majorBidi" w:cstheme="majorBidi"/>
          <w:b/>
        </w:rPr>
        <w:t>)</w:t>
      </w:r>
    </w:p>
    <w:tbl>
      <w:tblPr>
        <w:tblStyle w:val="TableGrid"/>
        <w:tblW w:w="0" w:type="auto"/>
        <w:jc w:val="center"/>
        <w:tblLook w:val="04A0" w:firstRow="1" w:lastRow="0" w:firstColumn="1" w:lastColumn="0" w:noHBand="0" w:noVBand="1"/>
      </w:tblPr>
      <w:tblGrid>
        <w:gridCol w:w="5528"/>
        <w:gridCol w:w="2832"/>
      </w:tblGrid>
      <w:tr w:rsidR="00E32B84" w:rsidRPr="00196B83" w14:paraId="638DD72D" w14:textId="77777777" w:rsidTr="004B2939">
        <w:trPr>
          <w:jc w:val="center"/>
        </w:trPr>
        <w:tc>
          <w:tcPr>
            <w:tcW w:w="5528" w:type="dxa"/>
          </w:tcPr>
          <w:p w14:paraId="14633487" w14:textId="77777777" w:rsidR="00E32B84" w:rsidRPr="00196B83" w:rsidRDefault="00E32B84" w:rsidP="004B2939">
            <w:pPr>
              <w:snapToGrid w:val="0"/>
              <w:spacing w:after="0"/>
              <w:jc w:val="center"/>
              <w:rPr>
                <w:rFonts w:asciiTheme="majorBidi" w:hAnsiTheme="majorBidi" w:cstheme="majorBidi"/>
                <w:b/>
                <w:sz w:val="16"/>
              </w:rPr>
            </w:pPr>
            <w:r w:rsidRPr="00196B83">
              <w:rPr>
                <w:rFonts w:asciiTheme="majorBidi" w:hAnsiTheme="majorBidi" w:cstheme="majorBidi"/>
                <w:b/>
                <w:sz w:val="16"/>
              </w:rPr>
              <w:t>Diversity Path</w:t>
            </w:r>
          </w:p>
        </w:tc>
        <w:tc>
          <w:tcPr>
            <w:tcW w:w="2832" w:type="dxa"/>
          </w:tcPr>
          <w:p w14:paraId="3CE2CAE0" w14:textId="77777777" w:rsidR="00E32B84" w:rsidRPr="00196B83" w:rsidRDefault="00E32B84" w:rsidP="004B2939">
            <w:pPr>
              <w:snapToGrid w:val="0"/>
              <w:spacing w:after="0"/>
              <w:jc w:val="center"/>
              <w:rPr>
                <w:rFonts w:asciiTheme="majorBidi" w:hAnsiTheme="majorBidi" w:cstheme="majorBidi"/>
                <w:b/>
                <w:sz w:val="16"/>
              </w:rPr>
            </w:pPr>
            <w:r w:rsidRPr="00196B83">
              <w:rPr>
                <w:rFonts w:asciiTheme="majorBidi" w:hAnsiTheme="majorBidi" w:cstheme="majorBidi"/>
                <w:b/>
                <w:sz w:val="16"/>
              </w:rPr>
              <w:t>received interference, IMD4 (dBm)</w:t>
            </w:r>
          </w:p>
        </w:tc>
      </w:tr>
      <w:tr w:rsidR="00E32B84" w:rsidRPr="00196B83" w14:paraId="7F3FE0A4" w14:textId="77777777" w:rsidTr="004B2939">
        <w:trPr>
          <w:jc w:val="center"/>
        </w:trPr>
        <w:tc>
          <w:tcPr>
            <w:tcW w:w="5528" w:type="dxa"/>
          </w:tcPr>
          <w:p w14:paraId="5384D773"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From main path</w:t>
            </w:r>
          </w:p>
        </w:tc>
        <w:tc>
          <w:tcPr>
            <w:tcW w:w="2832" w:type="dxa"/>
            <w:vAlign w:val="bottom"/>
          </w:tcPr>
          <w:p w14:paraId="2A4A4B84" w14:textId="7FA5BC79" w:rsidR="00E32B84" w:rsidRPr="00196B83" w:rsidRDefault="00E32B84" w:rsidP="00E32B84">
            <w:pPr>
              <w:spacing w:after="0"/>
              <w:rPr>
                <w:rFonts w:asciiTheme="majorBidi" w:hAnsiTheme="majorBidi" w:cstheme="majorBidi"/>
                <w:sz w:val="16"/>
              </w:rPr>
            </w:pPr>
            <w:r>
              <w:rPr>
                <w:color w:val="000000"/>
                <w:sz w:val="22"/>
                <w:szCs w:val="22"/>
              </w:rPr>
              <w:t>-70.31</w:t>
            </w:r>
          </w:p>
        </w:tc>
      </w:tr>
      <w:tr w:rsidR="00E32B84" w:rsidRPr="00196B83" w14:paraId="7EC39728" w14:textId="77777777" w:rsidTr="004B2939">
        <w:trPr>
          <w:jc w:val="center"/>
        </w:trPr>
        <w:tc>
          <w:tcPr>
            <w:tcW w:w="5528" w:type="dxa"/>
          </w:tcPr>
          <w:p w14:paraId="5099DDAD"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Diplexer</w:t>
            </w:r>
          </w:p>
        </w:tc>
        <w:tc>
          <w:tcPr>
            <w:tcW w:w="2832" w:type="dxa"/>
            <w:vAlign w:val="bottom"/>
          </w:tcPr>
          <w:p w14:paraId="39DA177B" w14:textId="143C7C8C" w:rsidR="00E32B84" w:rsidRPr="00196B83" w:rsidRDefault="00E32B84" w:rsidP="00E32B84">
            <w:pPr>
              <w:spacing w:after="0"/>
              <w:rPr>
                <w:rFonts w:asciiTheme="majorBidi" w:hAnsiTheme="majorBidi" w:cstheme="majorBidi"/>
                <w:sz w:val="16"/>
              </w:rPr>
            </w:pPr>
            <w:r>
              <w:rPr>
                <w:color w:val="000000"/>
                <w:sz w:val="22"/>
                <w:szCs w:val="22"/>
              </w:rPr>
              <w:t>-100.79</w:t>
            </w:r>
          </w:p>
        </w:tc>
      </w:tr>
      <w:tr w:rsidR="00E32B84" w:rsidRPr="00196B83" w14:paraId="17054BA2" w14:textId="77777777" w:rsidTr="004B2939">
        <w:trPr>
          <w:jc w:val="center"/>
        </w:trPr>
        <w:tc>
          <w:tcPr>
            <w:tcW w:w="5528" w:type="dxa"/>
          </w:tcPr>
          <w:p w14:paraId="308AD2B1"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Antenna switch</w:t>
            </w:r>
          </w:p>
        </w:tc>
        <w:tc>
          <w:tcPr>
            <w:tcW w:w="2832" w:type="dxa"/>
            <w:vAlign w:val="bottom"/>
          </w:tcPr>
          <w:p w14:paraId="58C19F33" w14:textId="6F82D3CF" w:rsidR="00E32B84" w:rsidRPr="00196B83" w:rsidRDefault="00E32B84" w:rsidP="00E32B84">
            <w:pPr>
              <w:spacing w:after="0"/>
              <w:rPr>
                <w:rFonts w:asciiTheme="majorBidi" w:hAnsiTheme="majorBidi" w:cstheme="majorBidi"/>
                <w:sz w:val="16"/>
              </w:rPr>
            </w:pPr>
            <w:r>
              <w:rPr>
                <w:color w:val="000000"/>
                <w:sz w:val="22"/>
                <w:szCs w:val="22"/>
              </w:rPr>
              <w:t>-102.79</w:t>
            </w:r>
          </w:p>
        </w:tc>
      </w:tr>
      <w:tr w:rsidR="00E32B84" w:rsidRPr="00196B83" w14:paraId="70A9DE36" w14:textId="77777777" w:rsidTr="004B2939">
        <w:trPr>
          <w:jc w:val="center"/>
        </w:trPr>
        <w:tc>
          <w:tcPr>
            <w:tcW w:w="5528" w:type="dxa"/>
          </w:tcPr>
          <w:p w14:paraId="4133531A"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n71 SAW Filter</w:t>
            </w:r>
          </w:p>
        </w:tc>
        <w:tc>
          <w:tcPr>
            <w:tcW w:w="2832" w:type="dxa"/>
            <w:vAlign w:val="bottom"/>
          </w:tcPr>
          <w:p w14:paraId="6907F0B2" w14:textId="09049AF2" w:rsidR="00E32B84" w:rsidRPr="00196B83" w:rsidRDefault="00E32B84" w:rsidP="00E32B84">
            <w:pPr>
              <w:spacing w:after="0"/>
              <w:rPr>
                <w:rFonts w:asciiTheme="majorBidi" w:hAnsiTheme="majorBidi" w:cstheme="majorBidi"/>
                <w:sz w:val="16"/>
              </w:rPr>
            </w:pPr>
            <w:r>
              <w:rPr>
                <w:color w:val="000000"/>
                <w:sz w:val="22"/>
                <w:szCs w:val="22"/>
              </w:rPr>
              <w:t>-98.49</w:t>
            </w:r>
          </w:p>
        </w:tc>
      </w:tr>
      <w:tr w:rsidR="00E32B84" w:rsidRPr="00196B83" w14:paraId="6C639F95" w14:textId="77777777" w:rsidTr="004B2939">
        <w:trPr>
          <w:jc w:val="center"/>
        </w:trPr>
        <w:tc>
          <w:tcPr>
            <w:tcW w:w="5528" w:type="dxa"/>
          </w:tcPr>
          <w:p w14:paraId="3FBEBFFE"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n41 PA  div Forward mixing</w:t>
            </w:r>
          </w:p>
        </w:tc>
        <w:tc>
          <w:tcPr>
            <w:tcW w:w="2832" w:type="dxa"/>
            <w:vAlign w:val="bottom"/>
          </w:tcPr>
          <w:p w14:paraId="13D84F37" w14:textId="10B8FB60" w:rsidR="00E32B84" w:rsidRPr="00196B83" w:rsidRDefault="00E32B84" w:rsidP="00E32B84">
            <w:pPr>
              <w:spacing w:after="0"/>
              <w:rPr>
                <w:rFonts w:asciiTheme="majorBidi" w:hAnsiTheme="majorBidi" w:cstheme="majorBidi"/>
                <w:sz w:val="16"/>
              </w:rPr>
            </w:pPr>
            <w:r>
              <w:rPr>
                <w:color w:val="000000"/>
                <w:sz w:val="22"/>
                <w:szCs w:val="22"/>
              </w:rPr>
              <w:t>-167.23</w:t>
            </w:r>
          </w:p>
        </w:tc>
      </w:tr>
      <w:tr w:rsidR="00E32B84" w:rsidRPr="00196B83" w14:paraId="7EAC5C93" w14:textId="77777777" w:rsidTr="004B2939">
        <w:trPr>
          <w:jc w:val="center"/>
        </w:trPr>
        <w:tc>
          <w:tcPr>
            <w:tcW w:w="5528" w:type="dxa"/>
          </w:tcPr>
          <w:p w14:paraId="44EE1695"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n71 LNA via antenna ISO</w:t>
            </w:r>
          </w:p>
        </w:tc>
        <w:tc>
          <w:tcPr>
            <w:tcW w:w="2832" w:type="dxa"/>
            <w:vAlign w:val="bottom"/>
          </w:tcPr>
          <w:p w14:paraId="7CE52AEA" w14:textId="63CC28C9" w:rsidR="00E32B84" w:rsidRPr="00196B83" w:rsidRDefault="00E32B84" w:rsidP="00E32B84">
            <w:pPr>
              <w:spacing w:after="0"/>
              <w:rPr>
                <w:rFonts w:asciiTheme="majorBidi" w:hAnsiTheme="majorBidi" w:cstheme="majorBidi"/>
                <w:sz w:val="16"/>
              </w:rPr>
            </w:pPr>
            <w:r>
              <w:rPr>
                <w:color w:val="000000"/>
                <w:sz w:val="22"/>
                <w:szCs w:val="22"/>
              </w:rPr>
              <w:t>-148.55</w:t>
            </w:r>
          </w:p>
        </w:tc>
      </w:tr>
      <w:tr w:rsidR="00E32B84" w:rsidRPr="00196B83" w14:paraId="2A5514DF" w14:textId="77777777" w:rsidTr="004B2939">
        <w:trPr>
          <w:jc w:val="center"/>
        </w:trPr>
        <w:tc>
          <w:tcPr>
            <w:tcW w:w="5528" w:type="dxa"/>
          </w:tcPr>
          <w:p w14:paraId="35686020"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n71 LNA via PCB coupling</w:t>
            </w:r>
          </w:p>
        </w:tc>
        <w:tc>
          <w:tcPr>
            <w:tcW w:w="2832" w:type="dxa"/>
            <w:vAlign w:val="bottom"/>
          </w:tcPr>
          <w:p w14:paraId="003C74AF" w14:textId="2A459205" w:rsidR="00E32B84" w:rsidRPr="00196B83" w:rsidRDefault="00E32B84" w:rsidP="00E32B84">
            <w:pPr>
              <w:snapToGrid w:val="0"/>
              <w:spacing w:after="0"/>
              <w:rPr>
                <w:rFonts w:asciiTheme="majorBidi" w:hAnsiTheme="majorBidi" w:cstheme="majorBidi"/>
                <w:sz w:val="16"/>
              </w:rPr>
            </w:pPr>
            <w:r>
              <w:rPr>
                <w:color w:val="000000"/>
                <w:sz w:val="22"/>
                <w:szCs w:val="22"/>
              </w:rPr>
              <w:t>-120.68</w:t>
            </w:r>
          </w:p>
        </w:tc>
      </w:tr>
      <w:tr w:rsidR="00E32B84" w:rsidRPr="00196B83" w14:paraId="733B9A5D" w14:textId="77777777" w:rsidTr="004B2939">
        <w:trPr>
          <w:jc w:val="center"/>
        </w:trPr>
        <w:tc>
          <w:tcPr>
            <w:tcW w:w="5528" w:type="dxa"/>
          </w:tcPr>
          <w:p w14:paraId="1D0E8ACE" w14:textId="77777777" w:rsidR="00E32B84" w:rsidRPr="00196B83" w:rsidRDefault="00E32B84" w:rsidP="00E32B84">
            <w:pPr>
              <w:spacing w:after="0"/>
              <w:rPr>
                <w:rFonts w:asciiTheme="majorBidi" w:hAnsiTheme="majorBidi" w:cstheme="majorBidi"/>
              </w:rPr>
            </w:pPr>
            <w:r w:rsidRPr="00196B83">
              <w:rPr>
                <w:rFonts w:asciiTheme="majorBidi" w:hAnsiTheme="majorBidi" w:cstheme="majorBidi"/>
              </w:rPr>
              <w:t>Total div IMD</w:t>
            </w:r>
          </w:p>
        </w:tc>
        <w:tc>
          <w:tcPr>
            <w:tcW w:w="2832" w:type="dxa"/>
            <w:vAlign w:val="bottom"/>
          </w:tcPr>
          <w:p w14:paraId="51EFAFE4" w14:textId="49FF8BFA" w:rsidR="00E32B84" w:rsidRPr="00196B83" w:rsidRDefault="00E32B84" w:rsidP="00E32B84">
            <w:pPr>
              <w:snapToGrid w:val="0"/>
              <w:spacing w:after="0"/>
              <w:rPr>
                <w:rFonts w:asciiTheme="majorBidi" w:hAnsiTheme="majorBidi" w:cstheme="majorBidi"/>
              </w:rPr>
            </w:pPr>
            <w:r>
              <w:rPr>
                <w:color w:val="000000"/>
                <w:sz w:val="22"/>
                <w:szCs w:val="22"/>
              </w:rPr>
              <w:t>-70.30</w:t>
            </w:r>
          </w:p>
        </w:tc>
      </w:tr>
    </w:tbl>
    <w:p w14:paraId="137D6117" w14:textId="77777777" w:rsidR="0010723B" w:rsidRDefault="0010723B" w:rsidP="00E32B84">
      <w:pPr>
        <w:snapToGrid w:val="0"/>
        <w:spacing w:beforeLines="50" w:before="120" w:after="120"/>
        <w:jc w:val="center"/>
        <w:rPr>
          <w:rFonts w:asciiTheme="majorBidi" w:hAnsiTheme="majorBidi" w:cstheme="majorBidi"/>
          <w:b/>
        </w:rPr>
      </w:pPr>
    </w:p>
    <w:p w14:paraId="509DC823" w14:textId="1775B5DF" w:rsidR="00E32B84" w:rsidRPr="00196B83" w:rsidRDefault="00E32B84" w:rsidP="004B2939">
      <w:pPr>
        <w:snapToGrid w:val="0"/>
        <w:spacing w:beforeLines="50" w:before="120" w:after="120"/>
        <w:jc w:val="center"/>
        <w:rPr>
          <w:rFonts w:asciiTheme="majorBidi" w:hAnsiTheme="majorBidi" w:cstheme="majorBidi"/>
          <w:lang w:val="en-US" w:eastAsia="en-US"/>
        </w:rPr>
      </w:pPr>
      <w:r>
        <w:rPr>
          <w:rFonts w:asciiTheme="majorBidi" w:hAnsiTheme="majorBidi" w:cstheme="majorBidi"/>
          <w:b/>
        </w:rPr>
        <w:t xml:space="preserve">Table </w:t>
      </w:r>
      <w:r w:rsidR="004B2939">
        <w:rPr>
          <w:rFonts w:asciiTheme="majorBidi" w:hAnsiTheme="majorBidi" w:cstheme="majorBidi"/>
          <w:b/>
        </w:rPr>
        <w:t>3</w:t>
      </w:r>
      <w:r>
        <w:rPr>
          <w:rFonts w:asciiTheme="majorBidi" w:hAnsiTheme="majorBidi" w:cstheme="majorBidi"/>
          <w:b/>
        </w:rPr>
        <w:t>.</w:t>
      </w:r>
      <w:r w:rsidRPr="00196B83">
        <w:rPr>
          <w:rFonts w:asciiTheme="majorBidi" w:hAnsiTheme="majorBidi" w:cstheme="majorBidi"/>
          <w:b/>
          <w:lang w:val="en-US" w:eastAsia="en-US"/>
        </w:rPr>
        <w:t xml:space="preserve">5: CA_n41A-n71A </w:t>
      </w:r>
      <w:r w:rsidRPr="00196B83">
        <w:rPr>
          <w:rFonts w:asciiTheme="majorBidi" w:hAnsiTheme="majorBidi" w:cstheme="majorBidi"/>
          <w:b/>
        </w:rPr>
        <w:t>MSD for n71 Rx due to IMD4 (PC</w:t>
      </w:r>
      <w:r>
        <w:rPr>
          <w:rFonts w:asciiTheme="majorBidi" w:hAnsiTheme="majorBidi" w:cstheme="majorBidi"/>
          <w:b/>
        </w:rPr>
        <w:t>1.5</w:t>
      </w:r>
      <w:r w:rsidRPr="00196B83">
        <w:rPr>
          <w:rFonts w:asciiTheme="majorBidi" w:hAnsiTheme="majorBidi" w:cstheme="majorBidi"/>
          <w:b/>
        </w:rPr>
        <w:t>)</w:t>
      </w:r>
    </w:p>
    <w:tbl>
      <w:tblPr>
        <w:tblStyle w:val="TableGrid"/>
        <w:tblW w:w="0" w:type="auto"/>
        <w:jc w:val="center"/>
        <w:tblLook w:val="04A0" w:firstRow="1" w:lastRow="0" w:firstColumn="1" w:lastColumn="0" w:noHBand="0" w:noVBand="1"/>
      </w:tblPr>
      <w:tblGrid>
        <w:gridCol w:w="5528"/>
        <w:gridCol w:w="2832"/>
      </w:tblGrid>
      <w:tr w:rsidR="00E32B84" w:rsidRPr="00196B83" w14:paraId="4C0C0B5E" w14:textId="77777777" w:rsidTr="004B2939">
        <w:trPr>
          <w:jc w:val="center"/>
        </w:trPr>
        <w:tc>
          <w:tcPr>
            <w:tcW w:w="5528" w:type="dxa"/>
          </w:tcPr>
          <w:p w14:paraId="5013C559" w14:textId="77777777" w:rsidR="00E32B84" w:rsidRPr="00196B83" w:rsidRDefault="00E32B84" w:rsidP="004B2939">
            <w:pPr>
              <w:snapToGrid w:val="0"/>
              <w:spacing w:after="0"/>
              <w:jc w:val="center"/>
              <w:rPr>
                <w:rFonts w:asciiTheme="majorBidi" w:hAnsiTheme="majorBidi" w:cstheme="majorBidi"/>
                <w:b/>
                <w:sz w:val="16"/>
              </w:rPr>
            </w:pPr>
            <w:r w:rsidRPr="00196B83">
              <w:rPr>
                <w:rFonts w:asciiTheme="majorBidi" w:hAnsiTheme="majorBidi" w:cstheme="majorBidi"/>
                <w:b/>
                <w:sz w:val="16"/>
              </w:rPr>
              <w:t>MSD calculation parameters</w:t>
            </w:r>
          </w:p>
        </w:tc>
        <w:tc>
          <w:tcPr>
            <w:tcW w:w="2832" w:type="dxa"/>
          </w:tcPr>
          <w:p w14:paraId="2186D0FC" w14:textId="77777777" w:rsidR="00E32B84" w:rsidRPr="00196B83" w:rsidRDefault="00E32B84" w:rsidP="004B2939">
            <w:pPr>
              <w:snapToGrid w:val="0"/>
              <w:spacing w:after="0"/>
              <w:jc w:val="center"/>
              <w:rPr>
                <w:rFonts w:asciiTheme="majorBidi" w:hAnsiTheme="majorBidi" w:cstheme="majorBidi"/>
                <w:b/>
                <w:sz w:val="16"/>
              </w:rPr>
            </w:pPr>
            <w:r w:rsidRPr="00196B83">
              <w:rPr>
                <w:rFonts w:asciiTheme="majorBidi" w:hAnsiTheme="majorBidi" w:cstheme="majorBidi"/>
                <w:b/>
                <w:sz w:val="16"/>
              </w:rPr>
              <w:t>received interference, IMD4 (dB)</w:t>
            </w:r>
          </w:p>
        </w:tc>
      </w:tr>
      <w:tr w:rsidR="00E32B84" w:rsidRPr="00196B83" w14:paraId="09223A7B" w14:textId="77777777" w:rsidTr="004B2939">
        <w:trPr>
          <w:jc w:val="center"/>
        </w:trPr>
        <w:tc>
          <w:tcPr>
            <w:tcW w:w="5528" w:type="dxa"/>
          </w:tcPr>
          <w:p w14:paraId="051CFB5B"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MSD</w:t>
            </w:r>
          </w:p>
        </w:tc>
        <w:tc>
          <w:tcPr>
            <w:tcW w:w="2832" w:type="dxa"/>
            <w:vAlign w:val="bottom"/>
          </w:tcPr>
          <w:p w14:paraId="43E37C3E" w14:textId="02A9D0EC" w:rsidR="00E32B84" w:rsidRPr="00196B83" w:rsidRDefault="00E32B84" w:rsidP="00E32B84">
            <w:pPr>
              <w:snapToGrid w:val="0"/>
              <w:spacing w:after="0"/>
              <w:rPr>
                <w:rFonts w:asciiTheme="majorBidi" w:hAnsiTheme="majorBidi" w:cstheme="majorBidi"/>
                <w:sz w:val="16"/>
              </w:rPr>
            </w:pPr>
            <w:r>
              <w:rPr>
                <w:color w:val="000000"/>
                <w:sz w:val="22"/>
                <w:szCs w:val="22"/>
              </w:rPr>
              <w:t>30.77</w:t>
            </w:r>
          </w:p>
        </w:tc>
      </w:tr>
      <w:tr w:rsidR="00E32B84" w:rsidRPr="00196B83" w14:paraId="2F8620CB" w14:textId="77777777" w:rsidTr="004B2939">
        <w:trPr>
          <w:jc w:val="center"/>
        </w:trPr>
        <w:tc>
          <w:tcPr>
            <w:tcW w:w="5528" w:type="dxa"/>
          </w:tcPr>
          <w:p w14:paraId="012A4001"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SNR</w:t>
            </w:r>
          </w:p>
        </w:tc>
        <w:tc>
          <w:tcPr>
            <w:tcW w:w="2832" w:type="dxa"/>
            <w:vAlign w:val="bottom"/>
          </w:tcPr>
          <w:p w14:paraId="4CE60622" w14:textId="466AE9F8" w:rsidR="00E32B84" w:rsidRPr="00196B83" w:rsidRDefault="00E32B84" w:rsidP="00E32B84">
            <w:pPr>
              <w:snapToGrid w:val="0"/>
              <w:spacing w:after="0"/>
              <w:rPr>
                <w:rFonts w:asciiTheme="majorBidi" w:hAnsiTheme="majorBidi" w:cstheme="majorBidi"/>
                <w:sz w:val="16"/>
              </w:rPr>
            </w:pPr>
            <w:r>
              <w:rPr>
                <w:color w:val="000000"/>
                <w:sz w:val="22"/>
                <w:szCs w:val="22"/>
              </w:rPr>
              <w:t>-26.49</w:t>
            </w:r>
          </w:p>
        </w:tc>
      </w:tr>
      <w:tr w:rsidR="00E32B84" w:rsidRPr="00196B83" w14:paraId="63CCEF73" w14:textId="77777777" w:rsidTr="004B2939">
        <w:trPr>
          <w:jc w:val="center"/>
        </w:trPr>
        <w:tc>
          <w:tcPr>
            <w:tcW w:w="5528" w:type="dxa"/>
          </w:tcPr>
          <w:p w14:paraId="47A4D3E7" w14:textId="77777777" w:rsidR="00E32B84" w:rsidRPr="00196B83" w:rsidRDefault="00E32B84" w:rsidP="00E32B84">
            <w:pPr>
              <w:spacing w:after="0"/>
              <w:rPr>
                <w:rFonts w:asciiTheme="majorBidi" w:hAnsiTheme="majorBidi" w:cstheme="majorBidi"/>
                <w:sz w:val="16"/>
              </w:rPr>
            </w:pPr>
            <w:r w:rsidRPr="00196B83">
              <w:rPr>
                <w:rFonts w:asciiTheme="majorBidi" w:hAnsiTheme="majorBidi" w:cstheme="majorBidi"/>
              </w:rPr>
              <w:t>MSD at SNR=-1</w:t>
            </w:r>
          </w:p>
        </w:tc>
        <w:tc>
          <w:tcPr>
            <w:tcW w:w="2832" w:type="dxa"/>
            <w:vAlign w:val="bottom"/>
          </w:tcPr>
          <w:p w14:paraId="19621BB0" w14:textId="781FA65B" w:rsidR="00E32B84" w:rsidRPr="00196B83" w:rsidRDefault="00E32B84" w:rsidP="00E32B84">
            <w:pPr>
              <w:snapToGrid w:val="0"/>
              <w:spacing w:after="0"/>
              <w:rPr>
                <w:rFonts w:asciiTheme="majorBidi" w:hAnsiTheme="majorBidi" w:cstheme="majorBidi"/>
                <w:sz w:val="16"/>
              </w:rPr>
            </w:pPr>
            <w:r w:rsidRPr="0010723B">
              <w:rPr>
                <w:color w:val="000000"/>
                <w:sz w:val="22"/>
                <w:szCs w:val="22"/>
                <w:highlight w:val="yellow"/>
              </w:rPr>
              <w:t>25.49</w:t>
            </w:r>
          </w:p>
        </w:tc>
      </w:tr>
    </w:tbl>
    <w:p w14:paraId="21C000F9" w14:textId="77777777" w:rsidR="008D442F" w:rsidRDefault="008D442F" w:rsidP="00DD0F85"/>
    <w:p w14:paraId="1C1B606B" w14:textId="083DCA99" w:rsidR="0010723B" w:rsidRDefault="0010723B" w:rsidP="00E27A3B">
      <w:pPr>
        <w:rPr>
          <w:rFonts w:asciiTheme="majorBidi" w:hAnsiTheme="majorBidi" w:cstheme="majorBidi"/>
          <w:b/>
          <w:bCs/>
        </w:rPr>
      </w:pPr>
      <w:r w:rsidRPr="00196B83">
        <w:rPr>
          <w:rFonts w:asciiTheme="majorBidi" w:hAnsiTheme="majorBidi" w:cstheme="majorBidi"/>
          <w:b/>
          <w:bCs/>
        </w:rPr>
        <w:t xml:space="preserve">Proposal </w:t>
      </w:r>
      <w:r w:rsidR="00E27A3B">
        <w:rPr>
          <w:rFonts w:asciiTheme="majorBidi" w:hAnsiTheme="majorBidi" w:cstheme="majorBidi"/>
          <w:b/>
          <w:bCs/>
        </w:rPr>
        <w:t>5</w:t>
      </w:r>
      <w:r w:rsidRPr="00196B83">
        <w:rPr>
          <w:rFonts w:asciiTheme="majorBidi" w:hAnsiTheme="majorBidi" w:cstheme="majorBidi"/>
          <w:b/>
          <w:bCs/>
        </w:rPr>
        <w:t>: Consider an MSD= 2</w:t>
      </w:r>
      <w:r w:rsidR="004B2939">
        <w:rPr>
          <w:rFonts w:asciiTheme="majorBidi" w:hAnsiTheme="majorBidi" w:cstheme="majorBidi"/>
          <w:b/>
          <w:bCs/>
        </w:rPr>
        <w:t>5</w:t>
      </w:r>
      <w:r>
        <w:rPr>
          <w:rFonts w:asciiTheme="majorBidi" w:hAnsiTheme="majorBidi" w:cstheme="majorBidi"/>
          <w:b/>
          <w:bCs/>
        </w:rPr>
        <w:t>.5</w:t>
      </w:r>
      <w:r w:rsidRPr="00196B83">
        <w:rPr>
          <w:rFonts w:asciiTheme="majorBidi" w:hAnsiTheme="majorBidi" w:cstheme="majorBidi"/>
          <w:b/>
          <w:bCs/>
        </w:rPr>
        <w:t xml:space="preserve"> dB</w:t>
      </w:r>
      <w:r>
        <w:rPr>
          <w:rFonts w:asciiTheme="majorBidi" w:hAnsiTheme="majorBidi" w:cstheme="majorBidi"/>
          <w:b/>
          <w:bCs/>
        </w:rPr>
        <w:t xml:space="preserve"> for CA_n41A-n71A with PC1.5</w:t>
      </w:r>
      <w:r w:rsidRPr="00196B83">
        <w:rPr>
          <w:rFonts w:asciiTheme="majorBidi" w:hAnsiTheme="majorBidi" w:cstheme="majorBidi"/>
          <w:b/>
          <w:bCs/>
        </w:rPr>
        <w:t xml:space="preserve"> 3Tx when IM4 falls on n71 Rx.</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172C33" w14:paraId="75DB5C9E" w14:textId="77777777" w:rsidTr="00AB26A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A2289B5" w14:textId="77777777" w:rsidR="00172C33" w:rsidRPr="00E27A3B" w:rsidRDefault="00172C33" w:rsidP="00AB26A9">
            <w:pPr>
              <w:pStyle w:val="TAH"/>
              <w:rPr>
                <w:rFonts w:asciiTheme="majorBidi" w:hAnsiTheme="majorBidi" w:cstheme="majorBidi"/>
                <w:lang w:val="en-US"/>
              </w:rPr>
            </w:pPr>
            <w:r w:rsidRPr="00E27A3B">
              <w:rPr>
                <w:rFonts w:asciiTheme="majorBidi" w:hAnsiTheme="majorBidi" w:cstheme="majorBidi"/>
              </w:rPr>
              <w:t>Band / Channel bandwidth / N</w:t>
            </w:r>
            <w:r w:rsidRPr="00E27A3B">
              <w:rPr>
                <w:rFonts w:asciiTheme="majorBidi" w:hAnsiTheme="majorBidi" w:cstheme="majorBidi"/>
                <w:vertAlign w:val="subscript"/>
              </w:rPr>
              <w:t>RB</w:t>
            </w:r>
            <w:r w:rsidRPr="00E27A3B">
              <w:rPr>
                <w:rFonts w:asciiTheme="majorBidi" w:hAnsiTheme="majorBidi" w:cstheme="majorBidi"/>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A09D273" w14:textId="77777777" w:rsidR="00172C33" w:rsidRPr="00E27A3B" w:rsidRDefault="00172C33" w:rsidP="00AB26A9">
            <w:pPr>
              <w:pStyle w:val="TAH"/>
              <w:rPr>
                <w:rFonts w:asciiTheme="majorBidi" w:hAnsiTheme="majorBidi" w:cstheme="majorBidi"/>
              </w:rPr>
            </w:pPr>
            <w:r w:rsidRPr="00E27A3B">
              <w:rPr>
                <w:rFonts w:asciiTheme="majorBidi" w:hAnsiTheme="majorBidi" w:cstheme="majorBidi"/>
              </w:rPr>
              <w:t>Source of IMD</w:t>
            </w:r>
          </w:p>
        </w:tc>
      </w:tr>
      <w:tr w:rsidR="00172C33" w14:paraId="77783B29" w14:textId="77777777" w:rsidTr="00AB26A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B7D073D" w14:textId="77777777" w:rsidR="00172C33" w:rsidRPr="00E27A3B" w:rsidRDefault="00172C33" w:rsidP="00AB26A9">
            <w:pPr>
              <w:pStyle w:val="TAH"/>
              <w:rPr>
                <w:rFonts w:asciiTheme="majorBidi" w:hAnsiTheme="majorBidi" w:cstheme="majorBidi"/>
              </w:rPr>
            </w:pPr>
            <w:r w:rsidRPr="00E27A3B">
              <w:rPr>
                <w:rFonts w:asciiTheme="majorBidi" w:hAnsiTheme="majorBidi" w:cstheme="majorBidi"/>
                <w:lang w:eastAsia="ja-JP"/>
              </w:rPr>
              <w:t>NR</w:t>
            </w:r>
            <w:r w:rsidRPr="00E27A3B">
              <w:rPr>
                <w:rFonts w:asciiTheme="majorBidi" w:hAnsiTheme="majorBidi" w:cstheme="majorBidi"/>
              </w:rPr>
              <w:t xml:space="preserve"> </w:t>
            </w:r>
            <w:r w:rsidRPr="00E27A3B">
              <w:rPr>
                <w:rFonts w:asciiTheme="majorBidi" w:hAnsiTheme="majorBidi" w:cstheme="majorBidi"/>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68BBA75" w14:textId="77777777" w:rsidR="00172C33" w:rsidRPr="00E27A3B" w:rsidRDefault="00172C33" w:rsidP="00AB26A9">
            <w:pPr>
              <w:pStyle w:val="TAH"/>
              <w:rPr>
                <w:rFonts w:asciiTheme="majorBidi" w:hAnsiTheme="majorBidi" w:cstheme="majorBidi"/>
              </w:rPr>
            </w:pPr>
            <w:r w:rsidRPr="00E27A3B">
              <w:rPr>
                <w:rFonts w:asciiTheme="majorBidi" w:hAnsiTheme="majorBidi" w:cstheme="majorBidi"/>
                <w:lang w:eastAsia="ja-JP"/>
              </w:rPr>
              <w:t>NR</w:t>
            </w:r>
            <w:r w:rsidRPr="00E27A3B">
              <w:rPr>
                <w:rFonts w:asciiTheme="majorBidi" w:hAnsiTheme="majorBidi" w:cstheme="majorBidi"/>
              </w:rPr>
              <w:t xml:space="preserve"> band</w:t>
            </w:r>
          </w:p>
        </w:tc>
        <w:tc>
          <w:tcPr>
            <w:tcW w:w="975" w:type="dxa"/>
            <w:tcBorders>
              <w:top w:val="single" w:sz="4" w:space="0" w:color="auto"/>
              <w:left w:val="single" w:sz="4" w:space="0" w:color="auto"/>
              <w:bottom w:val="single" w:sz="4" w:space="0" w:color="auto"/>
              <w:right w:val="single" w:sz="4" w:space="0" w:color="auto"/>
            </w:tcBorders>
          </w:tcPr>
          <w:p w14:paraId="397CC164" w14:textId="77777777" w:rsidR="00172C33" w:rsidRPr="00E27A3B" w:rsidRDefault="00172C33" w:rsidP="00AB26A9">
            <w:pPr>
              <w:pStyle w:val="TAH"/>
              <w:rPr>
                <w:rFonts w:asciiTheme="majorBidi" w:hAnsiTheme="majorBidi" w:cstheme="majorBidi"/>
              </w:rPr>
            </w:pPr>
            <w:r w:rsidRPr="00E27A3B">
              <w:rPr>
                <w:rFonts w:asciiTheme="majorBidi" w:hAnsiTheme="majorBidi" w:cstheme="majorBidi"/>
              </w:rPr>
              <w:t>UL F</w:t>
            </w:r>
            <w:r w:rsidRPr="00E27A3B">
              <w:rPr>
                <w:rFonts w:asciiTheme="majorBidi" w:hAnsiTheme="majorBidi" w:cstheme="majorBidi"/>
                <w:vertAlign w:val="subscript"/>
              </w:rPr>
              <w:t>c</w:t>
            </w:r>
            <w:r w:rsidRPr="00E27A3B">
              <w:rPr>
                <w:rFonts w:asciiTheme="majorBidi" w:hAnsiTheme="majorBidi" w:cstheme="majorBidi"/>
              </w:rPr>
              <w:t xml:space="preserve"> </w:t>
            </w:r>
            <w:r w:rsidRPr="00E27A3B">
              <w:rPr>
                <w:rFonts w:asciiTheme="majorBidi" w:hAnsiTheme="majorBidi" w:cstheme="majorBidi"/>
              </w:rPr>
              <w:br/>
              <w:t>(MHz)</w:t>
            </w:r>
          </w:p>
        </w:tc>
        <w:tc>
          <w:tcPr>
            <w:tcW w:w="1012" w:type="dxa"/>
            <w:tcBorders>
              <w:top w:val="single" w:sz="4" w:space="0" w:color="auto"/>
              <w:left w:val="single" w:sz="4" w:space="0" w:color="auto"/>
              <w:bottom w:val="single" w:sz="4" w:space="0" w:color="auto"/>
              <w:right w:val="single" w:sz="4" w:space="0" w:color="auto"/>
            </w:tcBorders>
          </w:tcPr>
          <w:p w14:paraId="0213FD96" w14:textId="77777777" w:rsidR="00172C33" w:rsidRPr="00E27A3B" w:rsidRDefault="00172C33" w:rsidP="00AB26A9">
            <w:pPr>
              <w:pStyle w:val="TAH"/>
              <w:rPr>
                <w:rFonts w:asciiTheme="majorBidi" w:hAnsiTheme="majorBidi" w:cstheme="majorBidi"/>
              </w:rPr>
            </w:pPr>
            <w:r w:rsidRPr="00E27A3B">
              <w:rPr>
                <w:rFonts w:asciiTheme="majorBidi" w:hAnsiTheme="majorBidi" w:cstheme="majorBidi"/>
              </w:rPr>
              <w:t xml:space="preserve">UL/DL BW </w:t>
            </w:r>
            <w:r w:rsidRPr="00E27A3B">
              <w:rPr>
                <w:rFonts w:asciiTheme="majorBidi" w:hAnsiTheme="majorBidi" w:cstheme="majorBidi"/>
              </w:rPr>
              <w:br/>
              <w:t>(MHz)</w:t>
            </w:r>
          </w:p>
        </w:tc>
        <w:tc>
          <w:tcPr>
            <w:tcW w:w="1379" w:type="dxa"/>
            <w:tcBorders>
              <w:top w:val="single" w:sz="4" w:space="0" w:color="auto"/>
              <w:left w:val="single" w:sz="4" w:space="0" w:color="auto"/>
              <w:bottom w:val="single" w:sz="4" w:space="0" w:color="auto"/>
              <w:right w:val="single" w:sz="4" w:space="0" w:color="auto"/>
            </w:tcBorders>
          </w:tcPr>
          <w:p w14:paraId="53F41851" w14:textId="77777777" w:rsidR="00172C33" w:rsidRPr="00E27A3B" w:rsidRDefault="00172C33" w:rsidP="00AB26A9">
            <w:pPr>
              <w:pStyle w:val="TAH"/>
              <w:rPr>
                <w:rFonts w:asciiTheme="majorBidi" w:hAnsiTheme="majorBidi" w:cstheme="majorBidi"/>
              </w:rPr>
            </w:pPr>
            <w:r w:rsidRPr="00E27A3B">
              <w:rPr>
                <w:rFonts w:asciiTheme="majorBidi" w:hAnsiTheme="majorBidi" w:cstheme="majorBidi"/>
              </w:rPr>
              <w:t xml:space="preserve">UL </w:t>
            </w:r>
            <w:r w:rsidRPr="00E27A3B">
              <w:rPr>
                <w:rFonts w:asciiTheme="majorBidi" w:hAnsiTheme="majorBidi" w:cstheme="majorBidi"/>
              </w:rPr>
              <w:br/>
              <w:t>C</w:t>
            </w:r>
            <w:r w:rsidRPr="00E27A3B">
              <w:rPr>
                <w:rFonts w:asciiTheme="majorBidi" w:hAnsiTheme="majorBidi" w:cstheme="majorBidi"/>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5655B770" w14:textId="77777777" w:rsidR="00172C33" w:rsidRPr="00E27A3B" w:rsidRDefault="00172C33" w:rsidP="00AB26A9">
            <w:pPr>
              <w:pStyle w:val="TAH"/>
              <w:rPr>
                <w:rFonts w:asciiTheme="majorBidi" w:hAnsiTheme="majorBidi" w:cstheme="majorBidi"/>
              </w:rPr>
            </w:pPr>
            <w:r w:rsidRPr="00E27A3B">
              <w:rPr>
                <w:rFonts w:asciiTheme="majorBidi" w:hAnsiTheme="majorBidi" w:cstheme="majorBidi"/>
              </w:rPr>
              <w:t>DL F</w:t>
            </w:r>
            <w:r w:rsidRPr="00E27A3B">
              <w:rPr>
                <w:rFonts w:asciiTheme="majorBidi" w:hAnsiTheme="majorBidi" w:cstheme="majorBidi"/>
                <w:vertAlign w:val="subscript"/>
              </w:rPr>
              <w:t>c</w:t>
            </w:r>
            <w:r w:rsidRPr="00E27A3B">
              <w:rPr>
                <w:rFonts w:asciiTheme="majorBidi" w:hAnsiTheme="majorBidi" w:cstheme="majorBidi"/>
              </w:rPr>
              <w:t xml:space="preserve"> (MHz)</w:t>
            </w:r>
          </w:p>
        </w:tc>
        <w:tc>
          <w:tcPr>
            <w:tcW w:w="797" w:type="dxa"/>
            <w:tcBorders>
              <w:top w:val="single" w:sz="4" w:space="0" w:color="auto"/>
              <w:left w:val="single" w:sz="4" w:space="0" w:color="auto"/>
              <w:bottom w:val="single" w:sz="4" w:space="0" w:color="auto"/>
              <w:right w:val="single" w:sz="4" w:space="0" w:color="auto"/>
            </w:tcBorders>
          </w:tcPr>
          <w:p w14:paraId="316B36A1" w14:textId="77777777" w:rsidR="00172C33" w:rsidRPr="00E27A3B" w:rsidRDefault="00172C33" w:rsidP="00AB26A9">
            <w:pPr>
              <w:pStyle w:val="TAH"/>
              <w:rPr>
                <w:rFonts w:asciiTheme="majorBidi" w:hAnsiTheme="majorBidi" w:cstheme="majorBidi"/>
              </w:rPr>
            </w:pPr>
            <w:r w:rsidRPr="00E27A3B">
              <w:rPr>
                <w:rFonts w:asciiTheme="majorBidi" w:hAnsiTheme="majorBidi" w:cstheme="majorBidi"/>
              </w:rPr>
              <w:t xml:space="preserve">MSD </w:t>
            </w:r>
            <w:r w:rsidRPr="00E27A3B">
              <w:rPr>
                <w:rFonts w:asciiTheme="majorBidi" w:hAnsiTheme="majorBidi" w:cstheme="majorBidi"/>
              </w:rPr>
              <w:br/>
              <w:t>(dB)</w:t>
            </w:r>
          </w:p>
        </w:tc>
        <w:tc>
          <w:tcPr>
            <w:tcW w:w="828" w:type="dxa"/>
            <w:tcBorders>
              <w:top w:val="single" w:sz="4" w:space="0" w:color="auto"/>
              <w:left w:val="single" w:sz="4" w:space="0" w:color="auto"/>
              <w:bottom w:val="single" w:sz="4" w:space="0" w:color="auto"/>
              <w:right w:val="single" w:sz="4" w:space="0" w:color="auto"/>
            </w:tcBorders>
          </w:tcPr>
          <w:p w14:paraId="791B8A63" w14:textId="77777777" w:rsidR="00172C33" w:rsidRPr="00E27A3B" w:rsidRDefault="00172C33" w:rsidP="00AB26A9">
            <w:pPr>
              <w:pStyle w:val="TAH"/>
              <w:rPr>
                <w:rFonts w:asciiTheme="majorBidi" w:hAnsiTheme="majorBidi" w:cstheme="majorBidi"/>
              </w:rPr>
            </w:pPr>
            <w:r w:rsidRPr="00E27A3B">
              <w:rPr>
                <w:rFonts w:asciiTheme="majorBidi" w:hAnsiTheme="majorBidi" w:cstheme="majorBidi"/>
              </w:rPr>
              <w:t>Duplex mode</w:t>
            </w:r>
          </w:p>
        </w:tc>
        <w:tc>
          <w:tcPr>
            <w:tcW w:w="1057" w:type="dxa"/>
            <w:tcBorders>
              <w:top w:val="nil"/>
              <w:left w:val="single" w:sz="4" w:space="0" w:color="auto"/>
              <w:bottom w:val="single" w:sz="4" w:space="0" w:color="auto"/>
              <w:right w:val="single" w:sz="4" w:space="0" w:color="auto"/>
            </w:tcBorders>
            <w:shd w:val="clear" w:color="auto" w:fill="auto"/>
          </w:tcPr>
          <w:p w14:paraId="3098F83E" w14:textId="77777777" w:rsidR="00172C33" w:rsidRPr="00E27A3B" w:rsidRDefault="00172C33" w:rsidP="00AB26A9">
            <w:pPr>
              <w:pStyle w:val="TAH"/>
              <w:rPr>
                <w:rFonts w:asciiTheme="majorBidi" w:hAnsiTheme="majorBidi" w:cstheme="majorBidi"/>
              </w:rPr>
            </w:pPr>
          </w:p>
        </w:tc>
      </w:tr>
      <w:tr w:rsidR="00172C33" w14:paraId="4821A6DA" w14:textId="77777777" w:rsidTr="00AB26A9">
        <w:trPr>
          <w:trHeight w:val="187"/>
          <w:jc w:val="center"/>
        </w:trPr>
        <w:tc>
          <w:tcPr>
            <w:tcW w:w="2007" w:type="dxa"/>
            <w:vMerge w:val="restart"/>
            <w:tcBorders>
              <w:top w:val="single" w:sz="4" w:space="0" w:color="auto"/>
              <w:left w:val="single" w:sz="4" w:space="0" w:color="auto"/>
              <w:right w:val="single" w:sz="4" w:space="0" w:color="auto"/>
            </w:tcBorders>
            <w:shd w:val="clear" w:color="auto" w:fill="auto"/>
          </w:tcPr>
          <w:p w14:paraId="5A828F86" w14:textId="77777777" w:rsidR="00172C33" w:rsidRPr="00E27A3B" w:rsidRDefault="00172C33" w:rsidP="00AB26A9">
            <w:pPr>
              <w:pStyle w:val="TAC"/>
              <w:spacing w:line="260" w:lineRule="auto"/>
              <w:rPr>
                <w:rFonts w:asciiTheme="majorBidi" w:hAnsiTheme="majorBidi" w:cstheme="majorBidi"/>
                <w:lang w:val="sv-SE"/>
              </w:rPr>
            </w:pPr>
            <w:r w:rsidRPr="00E27A3B">
              <w:rPr>
                <w:rFonts w:asciiTheme="majorBidi" w:hAnsiTheme="majorBidi" w:cstheme="majorBidi"/>
                <w:lang w:val="sv-SE" w:eastAsia="zh-CN"/>
              </w:rPr>
              <w:t>CA</w:t>
            </w:r>
            <w:r w:rsidRPr="00E27A3B">
              <w:rPr>
                <w:rFonts w:asciiTheme="majorBidi" w:hAnsiTheme="majorBidi" w:cstheme="majorBidi"/>
                <w:lang w:val="zh-CN"/>
              </w:rPr>
              <w:t>_</w:t>
            </w:r>
            <w:r w:rsidRPr="00E27A3B">
              <w:rPr>
                <w:rFonts w:asciiTheme="majorBidi" w:hAnsiTheme="majorBidi" w:cstheme="majorBidi"/>
                <w:lang w:val="sv-SE"/>
              </w:rPr>
              <w:t>n41</w:t>
            </w:r>
            <w:r w:rsidRPr="00E27A3B">
              <w:rPr>
                <w:rFonts w:asciiTheme="majorBidi" w:hAnsiTheme="majorBidi" w:cstheme="majorBidi"/>
                <w:lang w:val="zh-CN" w:eastAsia="zh-CN"/>
              </w:rPr>
              <w:t>-</w:t>
            </w:r>
            <w:r w:rsidRPr="00E27A3B">
              <w:rPr>
                <w:rFonts w:asciiTheme="majorBidi" w:hAnsiTheme="majorBidi" w:cstheme="majorBidi"/>
                <w:lang w:val="zh-CN"/>
              </w:rPr>
              <w:t>n</w:t>
            </w:r>
            <w:r w:rsidRPr="00E27A3B">
              <w:rPr>
                <w:rFonts w:asciiTheme="majorBidi" w:hAnsiTheme="majorBidi" w:cstheme="majorBidi"/>
                <w:lang w:val="sv-SE"/>
              </w:rPr>
              <w:t>71</w:t>
            </w:r>
          </w:p>
          <w:p w14:paraId="5DC8FCCB" w14:textId="77777777" w:rsidR="00172C33" w:rsidRPr="00E27A3B" w:rsidRDefault="00172C33" w:rsidP="00AB26A9">
            <w:pPr>
              <w:pStyle w:val="TAC"/>
              <w:spacing w:line="260" w:lineRule="auto"/>
              <w:rPr>
                <w:rFonts w:asciiTheme="majorBidi" w:hAnsiTheme="majorBidi" w:cstheme="majorBidi"/>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296CDEB" w14:textId="77777777" w:rsidR="00172C33" w:rsidRPr="00E27A3B" w:rsidRDefault="00172C33" w:rsidP="00AB26A9">
            <w:pPr>
              <w:pStyle w:val="TAC"/>
              <w:spacing w:line="260" w:lineRule="auto"/>
              <w:rPr>
                <w:rFonts w:asciiTheme="majorBidi" w:hAnsiTheme="majorBidi" w:cstheme="majorBidi"/>
                <w:lang w:val="en-US" w:eastAsia="zh-CN"/>
              </w:rPr>
            </w:pPr>
            <w:r w:rsidRPr="00E27A3B">
              <w:rPr>
                <w:rFonts w:asciiTheme="majorBidi" w:hAnsiTheme="majorBidi" w:cstheme="majorBidi"/>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6E665F80" w14:textId="77777777" w:rsidR="00172C33" w:rsidRPr="00E27A3B" w:rsidRDefault="00172C33" w:rsidP="00AB26A9">
            <w:pPr>
              <w:pStyle w:val="TAC"/>
              <w:spacing w:line="260" w:lineRule="auto"/>
              <w:rPr>
                <w:rFonts w:asciiTheme="majorBidi" w:hAnsiTheme="majorBidi" w:cstheme="majorBidi"/>
                <w:lang w:val="en-US" w:eastAsia="zh-CN"/>
              </w:rPr>
            </w:pPr>
            <w:r w:rsidRPr="00E27A3B">
              <w:rPr>
                <w:rFonts w:asciiTheme="majorBidi" w:hAnsiTheme="majorBidi" w:cstheme="majorBidi"/>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686A9501" w14:textId="77777777" w:rsidR="00172C33" w:rsidRPr="00E27A3B" w:rsidRDefault="00172C33" w:rsidP="00AB26A9">
            <w:pPr>
              <w:pStyle w:val="TAC"/>
              <w:spacing w:line="260" w:lineRule="auto"/>
              <w:rPr>
                <w:rFonts w:asciiTheme="majorBidi" w:hAnsiTheme="majorBidi" w:cstheme="majorBidi"/>
                <w:lang w:val="en-US" w:eastAsia="zh-CN"/>
              </w:rPr>
            </w:pPr>
            <w:r w:rsidRPr="00E27A3B">
              <w:rPr>
                <w:rFonts w:asciiTheme="majorBidi" w:hAnsiTheme="majorBidi" w:cstheme="majorBidi"/>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BE340AC" w14:textId="77777777" w:rsidR="00172C33" w:rsidRPr="00E27A3B" w:rsidRDefault="00172C33" w:rsidP="00AB26A9">
            <w:pPr>
              <w:pStyle w:val="TAC"/>
              <w:spacing w:line="260" w:lineRule="auto"/>
              <w:rPr>
                <w:rFonts w:asciiTheme="majorBidi" w:hAnsiTheme="majorBidi" w:cstheme="majorBidi"/>
                <w:lang w:val="en-US" w:eastAsia="zh-CN"/>
              </w:rPr>
            </w:pPr>
            <w:r w:rsidRPr="00E27A3B">
              <w:rPr>
                <w:rFonts w:asciiTheme="majorBidi" w:hAnsiTheme="majorBidi" w:cstheme="majorBidi"/>
                <w:lang w:eastAsia="ja-JP"/>
              </w:rPr>
              <w:t>25</w:t>
            </w:r>
          </w:p>
        </w:tc>
        <w:tc>
          <w:tcPr>
            <w:tcW w:w="881" w:type="dxa"/>
            <w:tcBorders>
              <w:top w:val="single" w:sz="4" w:space="0" w:color="auto"/>
              <w:left w:val="single" w:sz="4" w:space="0" w:color="auto"/>
              <w:bottom w:val="single" w:sz="4" w:space="0" w:color="auto"/>
              <w:right w:val="single" w:sz="4" w:space="0" w:color="auto"/>
            </w:tcBorders>
          </w:tcPr>
          <w:p w14:paraId="3834E33F" w14:textId="77777777" w:rsidR="00172C33" w:rsidRPr="00E27A3B" w:rsidRDefault="00172C33" w:rsidP="00AB26A9">
            <w:pPr>
              <w:pStyle w:val="TAC"/>
              <w:spacing w:line="260" w:lineRule="auto"/>
              <w:rPr>
                <w:rFonts w:asciiTheme="majorBidi" w:hAnsiTheme="majorBidi" w:cstheme="majorBidi"/>
                <w:lang w:val="en-US" w:eastAsia="zh-CN"/>
              </w:rPr>
            </w:pPr>
            <w:r w:rsidRPr="00E27A3B">
              <w:rPr>
                <w:rFonts w:asciiTheme="majorBidi" w:hAnsiTheme="majorBidi" w:cstheme="majorBidi"/>
              </w:rPr>
              <w:t>2614</w:t>
            </w:r>
          </w:p>
        </w:tc>
        <w:tc>
          <w:tcPr>
            <w:tcW w:w="797" w:type="dxa"/>
            <w:tcBorders>
              <w:top w:val="single" w:sz="4" w:space="0" w:color="auto"/>
              <w:left w:val="single" w:sz="4" w:space="0" w:color="auto"/>
              <w:bottom w:val="single" w:sz="4" w:space="0" w:color="auto"/>
              <w:right w:val="single" w:sz="4" w:space="0" w:color="auto"/>
            </w:tcBorders>
          </w:tcPr>
          <w:p w14:paraId="5FFEBCC7" w14:textId="77777777" w:rsidR="00172C33" w:rsidRPr="00E27A3B" w:rsidRDefault="00172C33" w:rsidP="00AB26A9">
            <w:pPr>
              <w:pStyle w:val="TAC"/>
              <w:spacing w:line="260" w:lineRule="auto"/>
              <w:rPr>
                <w:rFonts w:asciiTheme="majorBidi" w:hAnsiTheme="majorBidi" w:cstheme="majorBidi"/>
                <w:lang w:eastAsia="zh-CN"/>
              </w:rPr>
            </w:pPr>
            <w:r w:rsidRPr="00E27A3B">
              <w:rPr>
                <w:rFonts w:asciiTheme="majorBidi" w:hAnsiTheme="majorBidi" w:cstheme="majorBidi"/>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9D16C7" w14:textId="77777777" w:rsidR="00172C33" w:rsidRPr="00E27A3B" w:rsidRDefault="00172C33" w:rsidP="00AB26A9">
            <w:pPr>
              <w:pStyle w:val="TAC"/>
              <w:spacing w:line="260" w:lineRule="auto"/>
              <w:rPr>
                <w:rFonts w:asciiTheme="majorBidi" w:hAnsiTheme="majorBidi" w:cstheme="majorBidi"/>
                <w:lang w:val="en-US" w:eastAsia="zh-CN"/>
              </w:rPr>
            </w:pPr>
            <w:r w:rsidRPr="00E27A3B">
              <w:rPr>
                <w:rFonts w:asciiTheme="majorBidi" w:hAnsiTheme="majorBidi" w:cstheme="majorBidi"/>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7FAD22" w14:textId="77777777" w:rsidR="00172C33" w:rsidRPr="00E27A3B" w:rsidRDefault="00172C33" w:rsidP="00AB26A9">
            <w:pPr>
              <w:pStyle w:val="TAC"/>
              <w:spacing w:line="260" w:lineRule="auto"/>
              <w:rPr>
                <w:rFonts w:asciiTheme="majorBidi" w:hAnsiTheme="majorBidi" w:cstheme="majorBidi"/>
              </w:rPr>
            </w:pPr>
            <w:r w:rsidRPr="00E27A3B">
              <w:rPr>
                <w:rFonts w:asciiTheme="majorBidi" w:hAnsiTheme="majorBidi" w:cstheme="majorBidi"/>
                <w:lang w:eastAsia="ja-JP"/>
              </w:rPr>
              <w:t>N/A</w:t>
            </w:r>
          </w:p>
        </w:tc>
      </w:tr>
      <w:tr w:rsidR="00172C33" w14:paraId="6E3544B2" w14:textId="77777777" w:rsidTr="00AB26A9">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4E0AC732" w14:textId="77777777" w:rsidR="00172C33" w:rsidRPr="00E27A3B" w:rsidRDefault="00172C33" w:rsidP="00AB26A9">
            <w:pPr>
              <w:pStyle w:val="TAC"/>
              <w:spacing w:line="260" w:lineRule="auto"/>
              <w:rPr>
                <w:rFonts w:asciiTheme="majorBidi" w:hAnsiTheme="majorBidi" w:cstheme="majorBidi"/>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88A661" w14:textId="77777777" w:rsidR="00172C33" w:rsidRPr="00E27A3B" w:rsidRDefault="00172C33" w:rsidP="00AB26A9">
            <w:pPr>
              <w:pStyle w:val="TAC"/>
              <w:spacing w:line="260" w:lineRule="auto"/>
              <w:rPr>
                <w:rFonts w:asciiTheme="majorBidi" w:hAnsiTheme="majorBidi" w:cstheme="majorBidi"/>
                <w:lang w:val="en-US" w:eastAsia="zh-CN"/>
              </w:rPr>
            </w:pPr>
            <w:r w:rsidRPr="00E27A3B">
              <w:rPr>
                <w:rFonts w:asciiTheme="majorBidi" w:hAnsiTheme="majorBidi" w:cstheme="majorBidi"/>
              </w:rPr>
              <w:t>n71</w:t>
            </w:r>
          </w:p>
        </w:tc>
        <w:tc>
          <w:tcPr>
            <w:tcW w:w="975" w:type="dxa"/>
            <w:tcBorders>
              <w:top w:val="single" w:sz="4" w:space="0" w:color="auto"/>
              <w:left w:val="single" w:sz="4" w:space="0" w:color="auto"/>
              <w:bottom w:val="single" w:sz="4" w:space="0" w:color="auto"/>
              <w:right w:val="single" w:sz="4" w:space="0" w:color="auto"/>
            </w:tcBorders>
          </w:tcPr>
          <w:p w14:paraId="2B638938" w14:textId="77777777" w:rsidR="00172C33" w:rsidRPr="00E27A3B" w:rsidRDefault="00172C33" w:rsidP="00AB26A9">
            <w:pPr>
              <w:pStyle w:val="TAC"/>
              <w:spacing w:line="260" w:lineRule="auto"/>
              <w:rPr>
                <w:rFonts w:asciiTheme="majorBidi" w:hAnsiTheme="majorBidi" w:cstheme="majorBidi"/>
                <w:lang w:val="en-US" w:eastAsia="zh-CN"/>
              </w:rPr>
            </w:pPr>
            <w:r w:rsidRPr="00E27A3B">
              <w:rPr>
                <w:rFonts w:asciiTheme="majorBidi" w:hAnsiTheme="majorBidi" w:cstheme="majorBidi"/>
              </w:rPr>
              <w:t>665</w:t>
            </w:r>
          </w:p>
        </w:tc>
        <w:tc>
          <w:tcPr>
            <w:tcW w:w="1012" w:type="dxa"/>
            <w:tcBorders>
              <w:top w:val="single" w:sz="4" w:space="0" w:color="auto"/>
              <w:left w:val="single" w:sz="4" w:space="0" w:color="auto"/>
              <w:bottom w:val="single" w:sz="4" w:space="0" w:color="auto"/>
              <w:right w:val="single" w:sz="4" w:space="0" w:color="auto"/>
            </w:tcBorders>
          </w:tcPr>
          <w:p w14:paraId="2493E2BE" w14:textId="77777777" w:rsidR="00172C33" w:rsidRPr="00E27A3B" w:rsidRDefault="00172C33" w:rsidP="00AB26A9">
            <w:pPr>
              <w:pStyle w:val="TAC"/>
              <w:spacing w:line="260" w:lineRule="auto"/>
              <w:rPr>
                <w:rFonts w:asciiTheme="majorBidi" w:hAnsiTheme="majorBidi" w:cstheme="majorBidi"/>
                <w:lang w:val="en-US" w:eastAsia="zh-CN"/>
              </w:rPr>
            </w:pPr>
            <w:r w:rsidRPr="00E27A3B">
              <w:rPr>
                <w:rFonts w:asciiTheme="majorBidi" w:hAnsiTheme="majorBidi" w:cstheme="majorBidi"/>
              </w:rPr>
              <w:t>5</w:t>
            </w:r>
          </w:p>
        </w:tc>
        <w:tc>
          <w:tcPr>
            <w:tcW w:w="1379" w:type="dxa"/>
            <w:tcBorders>
              <w:top w:val="single" w:sz="4" w:space="0" w:color="auto"/>
              <w:left w:val="single" w:sz="4" w:space="0" w:color="auto"/>
              <w:bottom w:val="single" w:sz="4" w:space="0" w:color="auto"/>
              <w:right w:val="single" w:sz="4" w:space="0" w:color="auto"/>
            </w:tcBorders>
          </w:tcPr>
          <w:p w14:paraId="586E4BBE" w14:textId="77777777" w:rsidR="00172C33" w:rsidRPr="00E27A3B" w:rsidRDefault="00172C33" w:rsidP="00AB26A9">
            <w:pPr>
              <w:pStyle w:val="TAC"/>
              <w:spacing w:line="260" w:lineRule="auto"/>
              <w:rPr>
                <w:rFonts w:asciiTheme="majorBidi" w:hAnsiTheme="majorBidi" w:cstheme="majorBidi"/>
                <w:lang w:val="en-US" w:eastAsia="zh-CN"/>
              </w:rPr>
            </w:pPr>
            <w:r w:rsidRPr="00E27A3B">
              <w:rPr>
                <w:rFonts w:asciiTheme="majorBidi" w:hAnsiTheme="majorBidi" w:cstheme="majorBidi"/>
              </w:rPr>
              <w:t>25</w:t>
            </w:r>
          </w:p>
        </w:tc>
        <w:tc>
          <w:tcPr>
            <w:tcW w:w="881" w:type="dxa"/>
            <w:tcBorders>
              <w:top w:val="single" w:sz="4" w:space="0" w:color="auto"/>
              <w:left w:val="single" w:sz="4" w:space="0" w:color="auto"/>
              <w:bottom w:val="single" w:sz="4" w:space="0" w:color="auto"/>
              <w:right w:val="single" w:sz="4" w:space="0" w:color="auto"/>
            </w:tcBorders>
          </w:tcPr>
          <w:p w14:paraId="1A5CA51F" w14:textId="77777777" w:rsidR="00172C33" w:rsidRPr="00E27A3B" w:rsidRDefault="00172C33" w:rsidP="00AB26A9">
            <w:pPr>
              <w:pStyle w:val="TAC"/>
              <w:spacing w:line="260" w:lineRule="auto"/>
              <w:rPr>
                <w:rFonts w:asciiTheme="majorBidi" w:hAnsiTheme="majorBidi" w:cstheme="majorBidi"/>
                <w:lang w:val="en-US" w:eastAsia="zh-CN"/>
              </w:rPr>
            </w:pPr>
            <w:r w:rsidRPr="00E27A3B">
              <w:rPr>
                <w:rFonts w:asciiTheme="majorBidi" w:hAnsiTheme="majorBidi" w:cstheme="majorBidi"/>
              </w:rPr>
              <w:t>619</w:t>
            </w:r>
          </w:p>
        </w:tc>
        <w:tc>
          <w:tcPr>
            <w:tcW w:w="797" w:type="dxa"/>
            <w:tcBorders>
              <w:top w:val="single" w:sz="4" w:space="0" w:color="auto"/>
              <w:left w:val="single" w:sz="4" w:space="0" w:color="auto"/>
              <w:bottom w:val="single" w:sz="4" w:space="0" w:color="auto"/>
              <w:right w:val="single" w:sz="4" w:space="0" w:color="auto"/>
            </w:tcBorders>
          </w:tcPr>
          <w:p w14:paraId="6F375BB8" w14:textId="0A7F9A29" w:rsidR="00172C33" w:rsidRPr="00E27A3B" w:rsidRDefault="00172C33" w:rsidP="00AB26A9">
            <w:pPr>
              <w:pStyle w:val="TAC"/>
              <w:spacing w:line="260" w:lineRule="auto"/>
              <w:rPr>
                <w:rFonts w:asciiTheme="majorBidi" w:hAnsiTheme="majorBidi" w:cstheme="majorBidi"/>
                <w:lang w:eastAsia="zh-CN"/>
              </w:rPr>
            </w:pPr>
            <w:r w:rsidRPr="00172C33">
              <w:rPr>
                <w:rFonts w:asciiTheme="majorBidi" w:hAnsiTheme="majorBidi" w:cstheme="majorBidi"/>
                <w:highlight w:val="yellow"/>
                <w:lang w:eastAsia="ja-JP"/>
              </w:rPr>
              <w:t>25.5</w:t>
            </w:r>
          </w:p>
        </w:tc>
        <w:tc>
          <w:tcPr>
            <w:tcW w:w="828" w:type="dxa"/>
            <w:tcBorders>
              <w:top w:val="single" w:sz="4" w:space="0" w:color="auto"/>
              <w:left w:val="single" w:sz="4" w:space="0" w:color="auto"/>
              <w:bottom w:val="single" w:sz="4" w:space="0" w:color="auto"/>
              <w:right w:val="single" w:sz="4" w:space="0" w:color="auto"/>
            </w:tcBorders>
          </w:tcPr>
          <w:p w14:paraId="39C68A4B" w14:textId="77777777" w:rsidR="00172C33" w:rsidRPr="00E27A3B" w:rsidRDefault="00172C33" w:rsidP="00AB26A9">
            <w:pPr>
              <w:pStyle w:val="TAC"/>
              <w:spacing w:line="260" w:lineRule="auto"/>
              <w:rPr>
                <w:rFonts w:asciiTheme="majorBidi" w:hAnsiTheme="majorBidi" w:cstheme="majorBidi"/>
                <w:lang w:val="en-US" w:eastAsia="zh-CN"/>
              </w:rPr>
            </w:pPr>
            <w:r w:rsidRPr="00E27A3B">
              <w:rPr>
                <w:rFonts w:asciiTheme="majorBidi" w:hAnsiTheme="majorBidi" w:cstheme="majorBidi"/>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B4412E" w14:textId="77777777" w:rsidR="00172C33" w:rsidRPr="00E27A3B" w:rsidRDefault="00172C33" w:rsidP="00AB26A9">
            <w:pPr>
              <w:pStyle w:val="TAC"/>
              <w:spacing w:line="260" w:lineRule="auto"/>
              <w:rPr>
                <w:rFonts w:asciiTheme="majorBidi" w:hAnsiTheme="majorBidi" w:cstheme="majorBidi"/>
              </w:rPr>
            </w:pPr>
            <w:r w:rsidRPr="00E27A3B">
              <w:rPr>
                <w:rFonts w:asciiTheme="majorBidi" w:hAnsiTheme="majorBidi" w:cstheme="majorBidi"/>
                <w:lang w:eastAsia="ja-JP"/>
              </w:rPr>
              <w:t>IMD4</w:t>
            </w:r>
          </w:p>
        </w:tc>
      </w:tr>
    </w:tbl>
    <w:p w14:paraId="53E266AD" w14:textId="77777777" w:rsidR="00172C33" w:rsidRPr="00196B83" w:rsidRDefault="00172C33" w:rsidP="00E27A3B">
      <w:pPr>
        <w:rPr>
          <w:rFonts w:asciiTheme="majorBidi" w:hAnsiTheme="majorBidi" w:cstheme="majorBidi"/>
          <w:b/>
          <w:bCs/>
        </w:rPr>
      </w:pPr>
    </w:p>
    <w:p w14:paraId="6DEC63FA" w14:textId="07E43579" w:rsidR="00DD0F85" w:rsidRPr="004B2939" w:rsidRDefault="004B2939" w:rsidP="004B2939">
      <w:pPr>
        <w:pStyle w:val="Heading2"/>
        <w:rPr>
          <w:b/>
          <w:bCs/>
          <w:u w:val="single"/>
        </w:rPr>
      </w:pPr>
      <w:r w:rsidRPr="004B2939">
        <w:rPr>
          <w:b/>
          <w:bCs/>
          <w:u w:val="single"/>
        </w:rPr>
        <w:t>CA_n5A-n77A</w:t>
      </w:r>
    </w:p>
    <w:p w14:paraId="0ED3E281" w14:textId="7E80907E" w:rsidR="004B2939" w:rsidRDefault="004B2939" w:rsidP="00192E1D">
      <w:pPr>
        <w:rPr>
          <w:rFonts w:asciiTheme="majorBidi" w:hAnsiTheme="majorBidi" w:cstheme="majorBidi"/>
        </w:rPr>
      </w:pPr>
      <w:r w:rsidRPr="00196B83">
        <w:rPr>
          <w:rFonts w:asciiTheme="majorBidi" w:hAnsiTheme="majorBidi" w:cstheme="majorBidi"/>
        </w:rPr>
        <w:t>Based on the MSD analysis, |3f</w:t>
      </w:r>
      <w:r w:rsidRPr="00196B83">
        <w:rPr>
          <w:rFonts w:asciiTheme="majorBidi" w:hAnsiTheme="majorBidi" w:cstheme="majorBidi"/>
          <w:vertAlign w:val="subscript"/>
        </w:rPr>
        <w:t>n</w:t>
      </w:r>
      <w:r>
        <w:rPr>
          <w:rFonts w:asciiTheme="majorBidi" w:hAnsiTheme="majorBidi" w:cstheme="majorBidi"/>
          <w:vertAlign w:val="subscript"/>
        </w:rPr>
        <w:t>5</w:t>
      </w:r>
      <w:r w:rsidRPr="00196B83">
        <w:rPr>
          <w:rFonts w:asciiTheme="majorBidi" w:hAnsiTheme="majorBidi" w:cstheme="majorBidi"/>
        </w:rPr>
        <w:t>-f</w:t>
      </w:r>
      <w:r w:rsidRPr="00196B83">
        <w:rPr>
          <w:rFonts w:asciiTheme="majorBidi" w:hAnsiTheme="majorBidi" w:cstheme="majorBidi"/>
          <w:vertAlign w:val="subscript"/>
        </w:rPr>
        <w:t>n</w:t>
      </w:r>
      <w:r>
        <w:rPr>
          <w:rFonts w:asciiTheme="majorBidi" w:hAnsiTheme="majorBidi" w:cstheme="majorBidi"/>
          <w:vertAlign w:val="subscript"/>
        </w:rPr>
        <w:t>77</w:t>
      </w:r>
      <w:r w:rsidRPr="00196B83">
        <w:rPr>
          <w:rFonts w:asciiTheme="majorBidi" w:hAnsiTheme="majorBidi" w:cstheme="majorBidi"/>
        </w:rPr>
        <w:t>| could fall on n71 Rx, so some MSD would be needed for n</w:t>
      </w:r>
      <w:r>
        <w:rPr>
          <w:rFonts w:asciiTheme="majorBidi" w:hAnsiTheme="majorBidi" w:cstheme="majorBidi"/>
        </w:rPr>
        <w:t>5</w:t>
      </w:r>
      <w:r w:rsidRPr="00196B83">
        <w:rPr>
          <w:rFonts w:asciiTheme="majorBidi" w:hAnsiTheme="majorBidi" w:cstheme="majorBidi"/>
        </w:rPr>
        <w:t xml:space="preserve"> Rx. </w:t>
      </w:r>
      <w:r>
        <w:rPr>
          <w:rFonts w:asciiTheme="majorBidi" w:hAnsiTheme="majorBidi" w:cstheme="majorBidi"/>
        </w:rPr>
        <w:t>Table 3.</w:t>
      </w:r>
      <w:r w:rsidR="00192E1D">
        <w:rPr>
          <w:rFonts w:asciiTheme="majorBidi" w:hAnsiTheme="majorBidi" w:cstheme="majorBidi"/>
        </w:rPr>
        <w:t>6</w:t>
      </w:r>
      <w:r w:rsidRPr="00196B83">
        <w:rPr>
          <w:rFonts w:asciiTheme="majorBidi" w:hAnsiTheme="majorBidi" w:cstheme="majorBidi"/>
        </w:rPr>
        <w:t xml:space="preserve"> present</w:t>
      </w:r>
      <w:r w:rsidR="000D44EB">
        <w:rPr>
          <w:rFonts w:asciiTheme="majorBidi" w:hAnsiTheme="majorBidi" w:cstheme="majorBidi"/>
        </w:rPr>
        <w:t>s</w:t>
      </w:r>
      <w:r w:rsidRPr="00196B83">
        <w:rPr>
          <w:rFonts w:asciiTheme="majorBidi" w:hAnsiTheme="majorBidi" w:cstheme="majorBidi"/>
        </w:rPr>
        <w:t xml:space="preserve"> the parameters of the analysis </w:t>
      </w:r>
    </w:p>
    <w:p w14:paraId="4DF86DC7" w14:textId="4F3879A2" w:rsidR="00192E1D" w:rsidRPr="00196B83" w:rsidRDefault="00192E1D" w:rsidP="006E32B3">
      <w:pPr>
        <w:pStyle w:val="Caption"/>
        <w:keepNext/>
        <w:jc w:val="center"/>
        <w:rPr>
          <w:rFonts w:asciiTheme="majorBidi" w:hAnsiTheme="majorBidi" w:cstheme="majorBidi"/>
          <w:b/>
          <w:bCs/>
          <w:i w:val="0"/>
          <w:iCs w:val="0"/>
          <w:color w:val="auto"/>
        </w:rPr>
      </w:pPr>
      <w:r>
        <w:rPr>
          <w:rFonts w:asciiTheme="majorBidi" w:hAnsiTheme="majorBidi" w:cstheme="majorBidi"/>
          <w:b/>
          <w:bCs/>
          <w:i w:val="0"/>
          <w:iCs w:val="0"/>
          <w:color w:val="auto"/>
        </w:rPr>
        <w:t>Table 3.6</w:t>
      </w:r>
      <w:r w:rsidRPr="00196B83">
        <w:rPr>
          <w:rFonts w:asciiTheme="majorBidi" w:hAnsiTheme="majorBidi" w:cstheme="majorBidi"/>
          <w:b/>
          <w:bCs/>
          <w:i w:val="0"/>
          <w:iCs w:val="0"/>
          <w:color w:val="auto"/>
          <w:lang w:val="en-US"/>
        </w:rPr>
        <w:t xml:space="preserve"> </w:t>
      </w:r>
      <w:r w:rsidR="006E32B3" w:rsidRPr="006E32B3">
        <w:rPr>
          <w:rFonts w:asciiTheme="majorBidi" w:hAnsiTheme="majorBidi" w:cstheme="majorBidi"/>
          <w:b/>
          <w:bCs/>
          <w:i w:val="0"/>
          <w:iCs w:val="0"/>
          <w:color w:val="auto"/>
          <w:lang w:val="en-US"/>
        </w:rPr>
        <w:t>CA_n5A-n77A</w:t>
      </w:r>
      <w:r w:rsidR="006E32B3">
        <w:rPr>
          <w:rFonts w:asciiTheme="majorBidi" w:hAnsiTheme="majorBidi" w:cstheme="majorBidi"/>
          <w:b/>
          <w:bCs/>
          <w:i w:val="0"/>
          <w:iCs w:val="0"/>
          <w:color w:val="auto"/>
          <w:lang w:val="en-US"/>
        </w:rPr>
        <w:t xml:space="preserve"> </w:t>
      </w:r>
      <w:r w:rsidRPr="00196B83">
        <w:rPr>
          <w:rFonts w:asciiTheme="majorBidi" w:hAnsiTheme="majorBidi" w:cstheme="majorBidi"/>
          <w:b/>
          <w:bCs/>
          <w:i w:val="0"/>
          <w:iCs w:val="0"/>
          <w:color w:val="auto"/>
          <w:lang w:val="en-US"/>
        </w:rPr>
        <w:t>parameters</w:t>
      </w:r>
    </w:p>
    <w:tbl>
      <w:tblPr>
        <w:tblStyle w:val="TableGrid"/>
        <w:tblW w:w="0" w:type="auto"/>
        <w:jc w:val="center"/>
        <w:tblLook w:val="04A0" w:firstRow="1" w:lastRow="0" w:firstColumn="1" w:lastColumn="0" w:noHBand="0" w:noVBand="1"/>
      </w:tblPr>
      <w:tblGrid>
        <w:gridCol w:w="4315"/>
        <w:gridCol w:w="656"/>
        <w:gridCol w:w="605"/>
      </w:tblGrid>
      <w:tr w:rsidR="00192E1D" w:rsidRPr="007B2DE1" w14:paraId="6D5C1D30" w14:textId="77777777" w:rsidTr="00AB26A9">
        <w:trPr>
          <w:trHeight w:val="276"/>
          <w:jc w:val="center"/>
        </w:trPr>
        <w:tc>
          <w:tcPr>
            <w:tcW w:w="4315" w:type="dxa"/>
            <w:noWrap/>
            <w:hideMark/>
          </w:tcPr>
          <w:p w14:paraId="4E984DF9"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Antenna ISO</w:t>
            </w:r>
          </w:p>
        </w:tc>
        <w:tc>
          <w:tcPr>
            <w:tcW w:w="656" w:type="dxa"/>
            <w:noWrap/>
            <w:hideMark/>
          </w:tcPr>
          <w:p w14:paraId="43F42BC3"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10</w:t>
            </w:r>
          </w:p>
        </w:tc>
        <w:tc>
          <w:tcPr>
            <w:tcW w:w="605" w:type="dxa"/>
          </w:tcPr>
          <w:p w14:paraId="093FBDAC"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dB</w:t>
            </w:r>
          </w:p>
        </w:tc>
      </w:tr>
      <w:tr w:rsidR="00192E1D" w:rsidRPr="007B2DE1" w14:paraId="54438D17" w14:textId="77777777" w:rsidTr="00AB26A9">
        <w:trPr>
          <w:trHeight w:val="276"/>
          <w:jc w:val="center"/>
        </w:trPr>
        <w:tc>
          <w:tcPr>
            <w:tcW w:w="4315" w:type="dxa"/>
            <w:noWrap/>
            <w:hideMark/>
          </w:tcPr>
          <w:p w14:paraId="01D8B300" w14:textId="77777777" w:rsidR="00192E1D" w:rsidRPr="007B2DE1" w:rsidRDefault="00192E1D" w:rsidP="00AB26A9">
            <w:pPr>
              <w:spacing w:after="0"/>
              <w:rPr>
                <w:rFonts w:asciiTheme="majorBidi" w:hAnsiTheme="majorBidi" w:cstheme="majorBidi"/>
                <w:lang w:val="en-GB"/>
              </w:rPr>
            </w:pPr>
            <w:r w:rsidRPr="007B2DE1">
              <w:rPr>
                <w:rFonts w:asciiTheme="majorBidi" w:hAnsiTheme="majorBidi" w:cstheme="majorBidi"/>
                <w:lang w:val="en-GB"/>
              </w:rPr>
              <w:t>PCB isolation Paout-Pain</w:t>
            </w:r>
          </w:p>
        </w:tc>
        <w:tc>
          <w:tcPr>
            <w:tcW w:w="656" w:type="dxa"/>
            <w:noWrap/>
            <w:hideMark/>
          </w:tcPr>
          <w:p w14:paraId="7157C483"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60</w:t>
            </w:r>
          </w:p>
        </w:tc>
        <w:tc>
          <w:tcPr>
            <w:tcW w:w="605" w:type="dxa"/>
          </w:tcPr>
          <w:p w14:paraId="4F1ADAAA"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dB</w:t>
            </w:r>
          </w:p>
        </w:tc>
      </w:tr>
      <w:tr w:rsidR="00192E1D" w:rsidRPr="007B2DE1" w14:paraId="04A91083" w14:textId="77777777" w:rsidTr="00AB26A9">
        <w:trPr>
          <w:trHeight w:val="276"/>
          <w:jc w:val="center"/>
        </w:trPr>
        <w:tc>
          <w:tcPr>
            <w:tcW w:w="4315" w:type="dxa"/>
            <w:noWrap/>
            <w:hideMark/>
          </w:tcPr>
          <w:p w14:paraId="3E888352" w14:textId="77777777" w:rsidR="00192E1D" w:rsidRPr="00D51C81" w:rsidRDefault="00192E1D" w:rsidP="00AB26A9">
            <w:pPr>
              <w:spacing w:after="0"/>
              <w:rPr>
                <w:rFonts w:asciiTheme="majorBidi" w:hAnsiTheme="majorBidi" w:cstheme="majorBidi"/>
                <w:lang w:val="fr-FR"/>
              </w:rPr>
            </w:pPr>
            <w:r w:rsidRPr="00D51C81">
              <w:rPr>
                <w:rFonts w:asciiTheme="majorBidi" w:hAnsiTheme="majorBidi" w:cstheme="majorBidi"/>
                <w:lang w:val="fr-FR"/>
              </w:rPr>
              <w:t>PCB isolation Paout Div-Pain main</w:t>
            </w:r>
          </w:p>
        </w:tc>
        <w:tc>
          <w:tcPr>
            <w:tcW w:w="656" w:type="dxa"/>
            <w:noWrap/>
            <w:hideMark/>
          </w:tcPr>
          <w:p w14:paraId="1622C412"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65</w:t>
            </w:r>
          </w:p>
        </w:tc>
        <w:tc>
          <w:tcPr>
            <w:tcW w:w="605" w:type="dxa"/>
          </w:tcPr>
          <w:p w14:paraId="4EC8B3DD"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dB</w:t>
            </w:r>
          </w:p>
        </w:tc>
      </w:tr>
      <w:tr w:rsidR="00192E1D" w:rsidRPr="007B2DE1" w14:paraId="62B5A56E" w14:textId="77777777" w:rsidTr="00AB26A9">
        <w:trPr>
          <w:trHeight w:val="276"/>
          <w:jc w:val="center"/>
        </w:trPr>
        <w:tc>
          <w:tcPr>
            <w:tcW w:w="4315" w:type="dxa"/>
            <w:noWrap/>
            <w:hideMark/>
          </w:tcPr>
          <w:p w14:paraId="64EB224B"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Diplexer ISO</w:t>
            </w:r>
          </w:p>
        </w:tc>
        <w:tc>
          <w:tcPr>
            <w:tcW w:w="656" w:type="dxa"/>
            <w:noWrap/>
            <w:hideMark/>
          </w:tcPr>
          <w:p w14:paraId="2B8F73A2"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15</w:t>
            </w:r>
          </w:p>
        </w:tc>
        <w:tc>
          <w:tcPr>
            <w:tcW w:w="605" w:type="dxa"/>
          </w:tcPr>
          <w:p w14:paraId="3953E645"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dB</w:t>
            </w:r>
          </w:p>
        </w:tc>
      </w:tr>
      <w:tr w:rsidR="001600ED" w:rsidRPr="007B2DE1" w14:paraId="19E95885" w14:textId="77777777" w:rsidTr="001600ED">
        <w:trPr>
          <w:trHeight w:val="276"/>
          <w:jc w:val="center"/>
        </w:trPr>
        <w:tc>
          <w:tcPr>
            <w:tcW w:w="4315" w:type="dxa"/>
            <w:noWrap/>
            <w:hideMark/>
          </w:tcPr>
          <w:p w14:paraId="6D9847EC" w14:textId="36A0E6D0" w:rsidR="001600ED" w:rsidRPr="007B2DE1" w:rsidRDefault="001600ED" w:rsidP="001600ED">
            <w:pPr>
              <w:spacing w:after="0"/>
              <w:rPr>
                <w:rFonts w:asciiTheme="majorBidi" w:hAnsiTheme="majorBidi" w:cstheme="majorBidi"/>
              </w:rPr>
            </w:pPr>
            <w:r w:rsidRPr="007B2DE1">
              <w:rPr>
                <w:rFonts w:asciiTheme="majorBidi" w:hAnsiTheme="majorBidi" w:cstheme="majorBidi"/>
              </w:rPr>
              <w:t>n5 TX SAW/duplexer rejection at n77 Tx</w:t>
            </w:r>
          </w:p>
        </w:tc>
        <w:tc>
          <w:tcPr>
            <w:tcW w:w="656" w:type="dxa"/>
            <w:noWrap/>
          </w:tcPr>
          <w:p w14:paraId="060C1635" w14:textId="04E399F7" w:rsidR="001600ED" w:rsidRPr="007B2DE1" w:rsidRDefault="001600ED" w:rsidP="001600ED">
            <w:pPr>
              <w:spacing w:after="0"/>
              <w:rPr>
                <w:rFonts w:asciiTheme="majorBidi" w:hAnsiTheme="majorBidi" w:cstheme="majorBidi"/>
              </w:rPr>
            </w:pPr>
            <w:r w:rsidRPr="007B2DE1">
              <w:rPr>
                <w:rFonts w:asciiTheme="majorBidi" w:hAnsiTheme="majorBidi" w:cstheme="majorBidi"/>
              </w:rPr>
              <w:t>18</w:t>
            </w:r>
          </w:p>
        </w:tc>
        <w:tc>
          <w:tcPr>
            <w:tcW w:w="605" w:type="dxa"/>
          </w:tcPr>
          <w:p w14:paraId="18BCB145" w14:textId="77777777" w:rsidR="001600ED" w:rsidRPr="007B2DE1" w:rsidRDefault="001600ED" w:rsidP="001600ED">
            <w:pPr>
              <w:spacing w:after="0"/>
              <w:rPr>
                <w:rFonts w:asciiTheme="majorBidi" w:hAnsiTheme="majorBidi" w:cstheme="majorBidi"/>
              </w:rPr>
            </w:pPr>
            <w:r w:rsidRPr="007B2DE1">
              <w:rPr>
                <w:rFonts w:asciiTheme="majorBidi" w:hAnsiTheme="majorBidi" w:cstheme="majorBidi"/>
              </w:rPr>
              <w:t>dB</w:t>
            </w:r>
          </w:p>
        </w:tc>
      </w:tr>
      <w:tr w:rsidR="001600ED" w:rsidRPr="007B2DE1" w14:paraId="3F18A3FA" w14:textId="77777777" w:rsidTr="001600ED">
        <w:trPr>
          <w:trHeight w:val="276"/>
          <w:jc w:val="center"/>
        </w:trPr>
        <w:tc>
          <w:tcPr>
            <w:tcW w:w="4315" w:type="dxa"/>
            <w:noWrap/>
            <w:hideMark/>
          </w:tcPr>
          <w:p w14:paraId="27F59F7D" w14:textId="49FAD399" w:rsidR="001600ED" w:rsidRPr="007B2DE1" w:rsidRDefault="001600ED" w:rsidP="001600ED">
            <w:pPr>
              <w:spacing w:after="0"/>
              <w:rPr>
                <w:rFonts w:asciiTheme="majorBidi" w:hAnsiTheme="majorBidi" w:cstheme="majorBidi"/>
              </w:rPr>
            </w:pPr>
            <w:r w:rsidRPr="007B2DE1">
              <w:rPr>
                <w:rFonts w:asciiTheme="majorBidi" w:hAnsiTheme="majorBidi" w:cstheme="majorBidi"/>
              </w:rPr>
              <w:t>n5 RX duplexer rejection at n77 Tx</w:t>
            </w:r>
          </w:p>
        </w:tc>
        <w:tc>
          <w:tcPr>
            <w:tcW w:w="656" w:type="dxa"/>
            <w:noWrap/>
          </w:tcPr>
          <w:p w14:paraId="14F44898" w14:textId="2A963E59" w:rsidR="001600ED" w:rsidRPr="007B2DE1" w:rsidRDefault="001600ED" w:rsidP="001600ED">
            <w:pPr>
              <w:spacing w:after="0"/>
              <w:rPr>
                <w:rFonts w:asciiTheme="majorBidi" w:hAnsiTheme="majorBidi" w:cstheme="majorBidi"/>
              </w:rPr>
            </w:pPr>
            <w:r w:rsidRPr="007B2DE1">
              <w:rPr>
                <w:rFonts w:asciiTheme="majorBidi" w:hAnsiTheme="majorBidi" w:cstheme="majorBidi"/>
              </w:rPr>
              <w:t>50</w:t>
            </w:r>
          </w:p>
        </w:tc>
        <w:tc>
          <w:tcPr>
            <w:tcW w:w="605" w:type="dxa"/>
          </w:tcPr>
          <w:p w14:paraId="7A919BF3" w14:textId="77777777" w:rsidR="001600ED" w:rsidRPr="007B2DE1" w:rsidRDefault="001600ED" w:rsidP="001600ED">
            <w:pPr>
              <w:spacing w:after="0"/>
              <w:rPr>
                <w:rFonts w:asciiTheme="majorBidi" w:hAnsiTheme="majorBidi" w:cstheme="majorBidi"/>
              </w:rPr>
            </w:pPr>
            <w:r w:rsidRPr="007B2DE1">
              <w:rPr>
                <w:rFonts w:asciiTheme="majorBidi" w:hAnsiTheme="majorBidi" w:cstheme="majorBidi"/>
              </w:rPr>
              <w:t>dB</w:t>
            </w:r>
          </w:p>
        </w:tc>
      </w:tr>
      <w:tr w:rsidR="001600ED" w:rsidRPr="007B2DE1" w14:paraId="1CB2C637" w14:textId="77777777" w:rsidTr="001600ED">
        <w:trPr>
          <w:trHeight w:val="276"/>
          <w:jc w:val="center"/>
        </w:trPr>
        <w:tc>
          <w:tcPr>
            <w:tcW w:w="4315" w:type="dxa"/>
            <w:noWrap/>
            <w:hideMark/>
          </w:tcPr>
          <w:p w14:paraId="2F577A79" w14:textId="455E7B48" w:rsidR="001600ED" w:rsidRPr="007B2DE1" w:rsidRDefault="001600ED" w:rsidP="001600ED">
            <w:pPr>
              <w:spacing w:after="0"/>
              <w:rPr>
                <w:rFonts w:asciiTheme="majorBidi" w:hAnsiTheme="majorBidi" w:cstheme="majorBidi"/>
              </w:rPr>
            </w:pPr>
            <w:r w:rsidRPr="007B2DE1">
              <w:rPr>
                <w:rFonts w:asciiTheme="majorBidi" w:hAnsiTheme="majorBidi" w:cstheme="majorBidi"/>
              </w:rPr>
              <w:t>n5 SAW/Duplexer TX rejection at n5 RX band</w:t>
            </w:r>
          </w:p>
        </w:tc>
        <w:tc>
          <w:tcPr>
            <w:tcW w:w="656" w:type="dxa"/>
            <w:noWrap/>
          </w:tcPr>
          <w:p w14:paraId="4A0246D4" w14:textId="60E296D9" w:rsidR="001600ED" w:rsidRPr="007B2DE1" w:rsidRDefault="001600ED" w:rsidP="001600ED">
            <w:pPr>
              <w:spacing w:after="0"/>
              <w:rPr>
                <w:rFonts w:asciiTheme="majorBidi" w:hAnsiTheme="majorBidi" w:cstheme="majorBidi"/>
              </w:rPr>
            </w:pPr>
            <w:r w:rsidRPr="007B2DE1">
              <w:rPr>
                <w:rFonts w:asciiTheme="majorBidi" w:hAnsiTheme="majorBidi" w:cstheme="majorBidi"/>
              </w:rPr>
              <w:t>64</w:t>
            </w:r>
          </w:p>
        </w:tc>
        <w:tc>
          <w:tcPr>
            <w:tcW w:w="605" w:type="dxa"/>
          </w:tcPr>
          <w:p w14:paraId="546408CF" w14:textId="77777777" w:rsidR="001600ED" w:rsidRPr="007B2DE1" w:rsidRDefault="001600ED" w:rsidP="001600ED">
            <w:pPr>
              <w:spacing w:after="0"/>
              <w:rPr>
                <w:rFonts w:asciiTheme="majorBidi" w:hAnsiTheme="majorBidi" w:cstheme="majorBidi"/>
              </w:rPr>
            </w:pPr>
            <w:r w:rsidRPr="007B2DE1">
              <w:rPr>
                <w:rFonts w:asciiTheme="majorBidi" w:hAnsiTheme="majorBidi" w:cstheme="majorBidi"/>
              </w:rPr>
              <w:t>dB</w:t>
            </w:r>
          </w:p>
        </w:tc>
      </w:tr>
      <w:tr w:rsidR="001600ED" w:rsidRPr="007B2DE1" w14:paraId="09B492CE" w14:textId="77777777" w:rsidTr="001600ED">
        <w:trPr>
          <w:trHeight w:val="276"/>
          <w:jc w:val="center"/>
        </w:trPr>
        <w:tc>
          <w:tcPr>
            <w:tcW w:w="4315" w:type="dxa"/>
            <w:noWrap/>
            <w:hideMark/>
          </w:tcPr>
          <w:p w14:paraId="116AFDBB" w14:textId="7A84B290" w:rsidR="001600ED" w:rsidRPr="007B2DE1" w:rsidRDefault="001600ED" w:rsidP="001600ED">
            <w:pPr>
              <w:spacing w:after="0"/>
              <w:rPr>
                <w:rFonts w:asciiTheme="majorBidi" w:hAnsiTheme="majorBidi" w:cstheme="majorBidi"/>
              </w:rPr>
            </w:pPr>
            <w:r w:rsidRPr="007B2DE1">
              <w:rPr>
                <w:rFonts w:asciiTheme="majorBidi" w:hAnsiTheme="majorBidi" w:cstheme="majorBidi"/>
              </w:rPr>
              <w:t>filter n77 TX rejection at n5 RX band</w:t>
            </w:r>
          </w:p>
        </w:tc>
        <w:tc>
          <w:tcPr>
            <w:tcW w:w="656" w:type="dxa"/>
            <w:noWrap/>
          </w:tcPr>
          <w:p w14:paraId="5094A8ED" w14:textId="3BA0103E" w:rsidR="001600ED" w:rsidRPr="007B2DE1" w:rsidRDefault="001600ED" w:rsidP="001600ED">
            <w:pPr>
              <w:spacing w:after="0"/>
              <w:rPr>
                <w:rFonts w:asciiTheme="majorBidi" w:hAnsiTheme="majorBidi" w:cstheme="majorBidi"/>
              </w:rPr>
            </w:pPr>
            <w:r w:rsidRPr="007B2DE1">
              <w:rPr>
                <w:rFonts w:asciiTheme="majorBidi" w:hAnsiTheme="majorBidi" w:cstheme="majorBidi"/>
              </w:rPr>
              <w:t>47</w:t>
            </w:r>
          </w:p>
        </w:tc>
        <w:tc>
          <w:tcPr>
            <w:tcW w:w="605" w:type="dxa"/>
          </w:tcPr>
          <w:p w14:paraId="72217C90" w14:textId="77777777" w:rsidR="001600ED" w:rsidRPr="007B2DE1" w:rsidRDefault="001600ED" w:rsidP="001600ED">
            <w:pPr>
              <w:spacing w:after="0"/>
              <w:rPr>
                <w:rFonts w:asciiTheme="majorBidi" w:hAnsiTheme="majorBidi" w:cstheme="majorBidi"/>
              </w:rPr>
            </w:pPr>
            <w:r w:rsidRPr="007B2DE1">
              <w:rPr>
                <w:rFonts w:asciiTheme="majorBidi" w:hAnsiTheme="majorBidi" w:cstheme="majorBidi"/>
              </w:rPr>
              <w:t>dB</w:t>
            </w:r>
          </w:p>
        </w:tc>
      </w:tr>
      <w:tr w:rsidR="001600ED" w:rsidRPr="007B2DE1" w14:paraId="2EEC41AE" w14:textId="77777777" w:rsidTr="001600ED">
        <w:trPr>
          <w:trHeight w:val="276"/>
          <w:jc w:val="center"/>
        </w:trPr>
        <w:tc>
          <w:tcPr>
            <w:tcW w:w="4315" w:type="dxa"/>
            <w:noWrap/>
            <w:hideMark/>
          </w:tcPr>
          <w:p w14:paraId="6F70B14A" w14:textId="0F1FCCD7" w:rsidR="001600ED" w:rsidRPr="007B2DE1" w:rsidRDefault="001600ED" w:rsidP="001600ED">
            <w:pPr>
              <w:spacing w:after="0"/>
              <w:rPr>
                <w:rFonts w:asciiTheme="majorBidi" w:hAnsiTheme="majorBidi" w:cstheme="majorBidi"/>
              </w:rPr>
            </w:pPr>
            <w:r w:rsidRPr="007B2DE1">
              <w:rPr>
                <w:rFonts w:asciiTheme="majorBidi" w:hAnsiTheme="majorBidi" w:cstheme="majorBidi"/>
              </w:rPr>
              <w:t>n77 Tx attenuation at n5 RX</w:t>
            </w:r>
          </w:p>
        </w:tc>
        <w:tc>
          <w:tcPr>
            <w:tcW w:w="656" w:type="dxa"/>
            <w:noWrap/>
          </w:tcPr>
          <w:p w14:paraId="514E5686" w14:textId="069BFA6F" w:rsidR="001600ED" w:rsidRPr="007B2DE1" w:rsidRDefault="001600ED" w:rsidP="001600ED">
            <w:pPr>
              <w:spacing w:after="0"/>
              <w:rPr>
                <w:rFonts w:asciiTheme="majorBidi" w:hAnsiTheme="majorBidi" w:cstheme="majorBidi"/>
              </w:rPr>
            </w:pPr>
            <w:r w:rsidRPr="007B2DE1">
              <w:rPr>
                <w:rFonts w:asciiTheme="majorBidi" w:hAnsiTheme="majorBidi" w:cstheme="majorBidi"/>
              </w:rPr>
              <w:t>47</w:t>
            </w:r>
          </w:p>
        </w:tc>
        <w:tc>
          <w:tcPr>
            <w:tcW w:w="605" w:type="dxa"/>
          </w:tcPr>
          <w:p w14:paraId="455A2939" w14:textId="77777777" w:rsidR="001600ED" w:rsidRPr="007B2DE1" w:rsidRDefault="001600ED" w:rsidP="001600ED">
            <w:pPr>
              <w:spacing w:after="0"/>
              <w:rPr>
                <w:rFonts w:asciiTheme="majorBidi" w:hAnsiTheme="majorBidi" w:cstheme="majorBidi"/>
              </w:rPr>
            </w:pPr>
            <w:r w:rsidRPr="007B2DE1">
              <w:rPr>
                <w:rFonts w:asciiTheme="majorBidi" w:hAnsiTheme="majorBidi" w:cstheme="majorBidi"/>
              </w:rPr>
              <w:t>dB</w:t>
            </w:r>
          </w:p>
        </w:tc>
      </w:tr>
      <w:tr w:rsidR="001600ED" w:rsidRPr="007B2DE1" w14:paraId="605B5840" w14:textId="77777777" w:rsidTr="001600ED">
        <w:trPr>
          <w:trHeight w:val="276"/>
          <w:jc w:val="center"/>
        </w:trPr>
        <w:tc>
          <w:tcPr>
            <w:tcW w:w="4315" w:type="dxa"/>
            <w:noWrap/>
            <w:hideMark/>
          </w:tcPr>
          <w:p w14:paraId="38A07F1C" w14:textId="3411C37B" w:rsidR="001600ED" w:rsidRPr="007B2DE1" w:rsidRDefault="001600ED" w:rsidP="001600ED">
            <w:pPr>
              <w:spacing w:after="0"/>
              <w:rPr>
                <w:rFonts w:asciiTheme="majorBidi" w:hAnsiTheme="majorBidi" w:cstheme="majorBidi"/>
              </w:rPr>
            </w:pPr>
            <w:r w:rsidRPr="007B2DE1">
              <w:rPr>
                <w:rFonts w:asciiTheme="majorBidi" w:hAnsiTheme="majorBidi" w:cstheme="majorBidi"/>
              </w:rPr>
              <w:t>n77 Tx attenuation at n5 TX</w:t>
            </w:r>
          </w:p>
        </w:tc>
        <w:tc>
          <w:tcPr>
            <w:tcW w:w="656" w:type="dxa"/>
            <w:noWrap/>
          </w:tcPr>
          <w:p w14:paraId="00393948" w14:textId="28E33AFC" w:rsidR="001600ED" w:rsidRPr="007B2DE1" w:rsidRDefault="001600ED" w:rsidP="001600ED">
            <w:pPr>
              <w:spacing w:after="0"/>
              <w:rPr>
                <w:rFonts w:asciiTheme="majorBidi" w:hAnsiTheme="majorBidi" w:cstheme="majorBidi"/>
              </w:rPr>
            </w:pPr>
            <w:r w:rsidRPr="007B2DE1">
              <w:rPr>
                <w:rFonts w:asciiTheme="majorBidi" w:hAnsiTheme="majorBidi" w:cstheme="majorBidi"/>
              </w:rPr>
              <w:t>47</w:t>
            </w:r>
          </w:p>
        </w:tc>
        <w:tc>
          <w:tcPr>
            <w:tcW w:w="605" w:type="dxa"/>
          </w:tcPr>
          <w:p w14:paraId="2E57260C" w14:textId="77777777" w:rsidR="001600ED" w:rsidRPr="007B2DE1" w:rsidRDefault="001600ED" w:rsidP="001600ED">
            <w:pPr>
              <w:spacing w:after="0"/>
              <w:rPr>
                <w:rFonts w:asciiTheme="majorBidi" w:hAnsiTheme="majorBidi" w:cstheme="majorBidi"/>
              </w:rPr>
            </w:pPr>
            <w:r w:rsidRPr="007B2DE1">
              <w:rPr>
                <w:rFonts w:asciiTheme="majorBidi" w:hAnsiTheme="majorBidi" w:cstheme="majorBidi"/>
              </w:rPr>
              <w:t>dB</w:t>
            </w:r>
          </w:p>
        </w:tc>
      </w:tr>
      <w:tr w:rsidR="00192E1D" w:rsidRPr="007B2DE1" w14:paraId="4F810BA1" w14:textId="77777777" w:rsidTr="00AB26A9">
        <w:trPr>
          <w:trHeight w:val="276"/>
          <w:jc w:val="center"/>
        </w:trPr>
        <w:tc>
          <w:tcPr>
            <w:tcW w:w="4315" w:type="dxa"/>
            <w:noWrap/>
            <w:hideMark/>
          </w:tcPr>
          <w:p w14:paraId="2B5578D3" w14:textId="77777777" w:rsidR="00192E1D" w:rsidRPr="007B2DE1" w:rsidRDefault="00192E1D" w:rsidP="00AB26A9">
            <w:pPr>
              <w:spacing w:after="0"/>
              <w:rPr>
                <w:rFonts w:asciiTheme="majorBidi" w:hAnsiTheme="majorBidi" w:cstheme="majorBidi"/>
                <w:lang w:val="fr-FR"/>
              </w:rPr>
            </w:pPr>
            <w:r w:rsidRPr="007B2DE1">
              <w:rPr>
                <w:rFonts w:asciiTheme="majorBidi" w:hAnsiTheme="majorBidi" w:cstheme="majorBidi"/>
                <w:lang w:val="fr-FR"/>
              </w:rPr>
              <w:t>Diplexer IL</w:t>
            </w:r>
          </w:p>
        </w:tc>
        <w:tc>
          <w:tcPr>
            <w:tcW w:w="656" w:type="dxa"/>
            <w:noWrap/>
            <w:hideMark/>
          </w:tcPr>
          <w:p w14:paraId="09090DDF"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0.5</w:t>
            </w:r>
          </w:p>
        </w:tc>
        <w:tc>
          <w:tcPr>
            <w:tcW w:w="605" w:type="dxa"/>
          </w:tcPr>
          <w:p w14:paraId="3B65E7F9"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dB</w:t>
            </w:r>
          </w:p>
        </w:tc>
      </w:tr>
      <w:tr w:rsidR="00192E1D" w:rsidRPr="007B2DE1" w14:paraId="10BBBF26" w14:textId="77777777" w:rsidTr="00AB26A9">
        <w:trPr>
          <w:trHeight w:val="276"/>
          <w:jc w:val="center"/>
        </w:trPr>
        <w:tc>
          <w:tcPr>
            <w:tcW w:w="4315" w:type="dxa"/>
            <w:noWrap/>
            <w:hideMark/>
          </w:tcPr>
          <w:p w14:paraId="24A806F7"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Antenna switch IL</w:t>
            </w:r>
          </w:p>
        </w:tc>
        <w:tc>
          <w:tcPr>
            <w:tcW w:w="656" w:type="dxa"/>
            <w:noWrap/>
            <w:hideMark/>
          </w:tcPr>
          <w:p w14:paraId="5D2005A6"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1</w:t>
            </w:r>
          </w:p>
        </w:tc>
        <w:tc>
          <w:tcPr>
            <w:tcW w:w="605" w:type="dxa"/>
          </w:tcPr>
          <w:p w14:paraId="30859BEE"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dB</w:t>
            </w:r>
          </w:p>
        </w:tc>
      </w:tr>
      <w:tr w:rsidR="00192E1D" w:rsidRPr="007B2DE1" w14:paraId="2CCD7D61" w14:textId="77777777" w:rsidTr="00AB26A9">
        <w:trPr>
          <w:trHeight w:val="276"/>
          <w:jc w:val="center"/>
        </w:trPr>
        <w:tc>
          <w:tcPr>
            <w:tcW w:w="4315" w:type="dxa"/>
            <w:noWrap/>
            <w:hideMark/>
          </w:tcPr>
          <w:p w14:paraId="0DA0C570"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lastRenderedPageBreak/>
              <w:t>TX/RX switch IL</w:t>
            </w:r>
          </w:p>
        </w:tc>
        <w:tc>
          <w:tcPr>
            <w:tcW w:w="656" w:type="dxa"/>
            <w:noWrap/>
            <w:hideMark/>
          </w:tcPr>
          <w:p w14:paraId="6BC308BD"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0.5</w:t>
            </w:r>
          </w:p>
        </w:tc>
        <w:tc>
          <w:tcPr>
            <w:tcW w:w="605" w:type="dxa"/>
          </w:tcPr>
          <w:p w14:paraId="34333D90"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dB</w:t>
            </w:r>
          </w:p>
        </w:tc>
      </w:tr>
      <w:tr w:rsidR="00192E1D" w:rsidRPr="007B2DE1" w14:paraId="243BFF9B" w14:textId="77777777" w:rsidTr="00AB26A9">
        <w:trPr>
          <w:trHeight w:val="276"/>
          <w:jc w:val="center"/>
        </w:trPr>
        <w:tc>
          <w:tcPr>
            <w:tcW w:w="4315" w:type="dxa"/>
            <w:noWrap/>
            <w:hideMark/>
          </w:tcPr>
          <w:p w14:paraId="624FB153" w14:textId="788D6F2A" w:rsidR="00192E1D" w:rsidRPr="007B2DE1" w:rsidRDefault="008241DF" w:rsidP="00AB26A9">
            <w:pPr>
              <w:spacing w:after="0"/>
              <w:rPr>
                <w:rFonts w:asciiTheme="majorBidi" w:hAnsiTheme="majorBidi" w:cstheme="majorBidi"/>
              </w:rPr>
            </w:pPr>
            <w:r w:rsidRPr="007B2DE1">
              <w:rPr>
                <w:rFonts w:asciiTheme="majorBidi" w:hAnsiTheme="majorBidi" w:cstheme="majorBidi"/>
              </w:rPr>
              <w:t>n5</w:t>
            </w:r>
            <w:r w:rsidR="00192E1D" w:rsidRPr="007B2DE1">
              <w:rPr>
                <w:rFonts w:asciiTheme="majorBidi" w:hAnsiTheme="majorBidi" w:cstheme="majorBidi"/>
              </w:rPr>
              <w:t xml:space="preserve"> Dup IL </w:t>
            </w:r>
          </w:p>
        </w:tc>
        <w:tc>
          <w:tcPr>
            <w:tcW w:w="656" w:type="dxa"/>
            <w:noWrap/>
            <w:hideMark/>
          </w:tcPr>
          <w:p w14:paraId="2652BB1C"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4</w:t>
            </w:r>
          </w:p>
        </w:tc>
        <w:tc>
          <w:tcPr>
            <w:tcW w:w="605" w:type="dxa"/>
          </w:tcPr>
          <w:p w14:paraId="4EE0E19C"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dB</w:t>
            </w:r>
          </w:p>
        </w:tc>
      </w:tr>
      <w:tr w:rsidR="00192E1D" w:rsidRPr="007B2DE1" w14:paraId="1B99F180" w14:textId="77777777" w:rsidTr="00AB26A9">
        <w:trPr>
          <w:trHeight w:val="276"/>
          <w:jc w:val="center"/>
        </w:trPr>
        <w:tc>
          <w:tcPr>
            <w:tcW w:w="4315" w:type="dxa"/>
            <w:noWrap/>
            <w:hideMark/>
          </w:tcPr>
          <w:p w14:paraId="2CC9A04C" w14:textId="15A70E66" w:rsidR="00192E1D" w:rsidRPr="007B2DE1" w:rsidRDefault="008241DF" w:rsidP="00AB26A9">
            <w:pPr>
              <w:spacing w:after="0"/>
              <w:rPr>
                <w:rFonts w:asciiTheme="majorBidi" w:hAnsiTheme="majorBidi" w:cstheme="majorBidi"/>
                <w:lang w:val="fr-FR"/>
              </w:rPr>
            </w:pPr>
            <w:r w:rsidRPr="007B2DE1">
              <w:rPr>
                <w:rFonts w:asciiTheme="majorBidi" w:hAnsiTheme="majorBidi" w:cstheme="majorBidi"/>
                <w:lang w:val="fr-FR"/>
              </w:rPr>
              <w:t>n77</w:t>
            </w:r>
            <w:r w:rsidR="00192E1D" w:rsidRPr="007B2DE1">
              <w:rPr>
                <w:rFonts w:asciiTheme="majorBidi" w:hAnsiTheme="majorBidi" w:cstheme="majorBidi"/>
                <w:lang w:val="fr-FR"/>
              </w:rPr>
              <w:t xml:space="preserve"> RX SAW filter IL</w:t>
            </w:r>
          </w:p>
        </w:tc>
        <w:tc>
          <w:tcPr>
            <w:tcW w:w="656" w:type="dxa"/>
            <w:noWrap/>
            <w:hideMark/>
          </w:tcPr>
          <w:p w14:paraId="4E1745EC"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3</w:t>
            </w:r>
          </w:p>
        </w:tc>
        <w:tc>
          <w:tcPr>
            <w:tcW w:w="605" w:type="dxa"/>
          </w:tcPr>
          <w:p w14:paraId="6DE23F0E"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dB</w:t>
            </w:r>
          </w:p>
        </w:tc>
      </w:tr>
      <w:tr w:rsidR="00192E1D" w:rsidRPr="007B2DE1" w14:paraId="04A5F7ED" w14:textId="77777777" w:rsidTr="00AB26A9">
        <w:trPr>
          <w:trHeight w:val="276"/>
          <w:jc w:val="center"/>
        </w:trPr>
        <w:tc>
          <w:tcPr>
            <w:tcW w:w="4315" w:type="dxa"/>
            <w:noWrap/>
            <w:hideMark/>
          </w:tcPr>
          <w:p w14:paraId="7BD28740" w14:textId="2EB2841A" w:rsidR="00192E1D" w:rsidRPr="007B2DE1" w:rsidRDefault="00192E1D" w:rsidP="00AB26A9">
            <w:pPr>
              <w:spacing w:after="0"/>
              <w:rPr>
                <w:rFonts w:asciiTheme="majorBidi" w:hAnsiTheme="majorBidi" w:cstheme="majorBidi"/>
              </w:rPr>
            </w:pPr>
            <w:r w:rsidRPr="007B2DE1">
              <w:rPr>
                <w:rFonts w:asciiTheme="majorBidi" w:hAnsiTheme="majorBidi" w:cstheme="majorBidi"/>
              </w:rPr>
              <w:t xml:space="preserve">Pout </w:t>
            </w:r>
            <w:r w:rsidR="008241DF" w:rsidRPr="007B2DE1">
              <w:rPr>
                <w:rFonts w:asciiTheme="majorBidi" w:hAnsiTheme="majorBidi" w:cstheme="majorBidi"/>
              </w:rPr>
              <w:t>n5</w:t>
            </w:r>
          </w:p>
        </w:tc>
        <w:tc>
          <w:tcPr>
            <w:tcW w:w="656" w:type="dxa"/>
            <w:noWrap/>
            <w:hideMark/>
          </w:tcPr>
          <w:p w14:paraId="569B9497"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23</w:t>
            </w:r>
          </w:p>
        </w:tc>
        <w:tc>
          <w:tcPr>
            <w:tcW w:w="605" w:type="dxa"/>
          </w:tcPr>
          <w:p w14:paraId="29A045E4"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dBm</w:t>
            </w:r>
          </w:p>
        </w:tc>
      </w:tr>
      <w:tr w:rsidR="00192E1D" w:rsidRPr="007B2DE1" w14:paraId="0A15CED1" w14:textId="77777777" w:rsidTr="00AB26A9">
        <w:trPr>
          <w:trHeight w:val="276"/>
          <w:jc w:val="center"/>
        </w:trPr>
        <w:tc>
          <w:tcPr>
            <w:tcW w:w="4315" w:type="dxa"/>
            <w:noWrap/>
            <w:hideMark/>
          </w:tcPr>
          <w:p w14:paraId="6E24E622" w14:textId="6439514F" w:rsidR="00192E1D" w:rsidRPr="007B2DE1" w:rsidRDefault="00192E1D" w:rsidP="00AB26A9">
            <w:pPr>
              <w:spacing w:after="0"/>
              <w:rPr>
                <w:rFonts w:asciiTheme="majorBidi" w:hAnsiTheme="majorBidi" w:cstheme="majorBidi"/>
              </w:rPr>
            </w:pPr>
            <w:r w:rsidRPr="007B2DE1">
              <w:rPr>
                <w:rFonts w:asciiTheme="majorBidi" w:hAnsiTheme="majorBidi" w:cstheme="majorBidi"/>
              </w:rPr>
              <w:t xml:space="preserve">Pout </w:t>
            </w:r>
            <w:r w:rsidR="008241DF" w:rsidRPr="007B2DE1">
              <w:rPr>
                <w:rFonts w:asciiTheme="majorBidi" w:hAnsiTheme="majorBidi" w:cstheme="majorBidi"/>
              </w:rPr>
              <w:t>n77</w:t>
            </w:r>
          </w:p>
        </w:tc>
        <w:tc>
          <w:tcPr>
            <w:tcW w:w="656" w:type="dxa"/>
            <w:noWrap/>
            <w:hideMark/>
          </w:tcPr>
          <w:p w14:paraId="189D988C"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24.8</w:t>
            </w:r>
          </w:p>
        </w:tc>
        <w:tc>
          <w:tcPr>
            <w:tcW w:w="605" w:type="dxa"/>
          </w:tcPr>
          <w:p w14:paraId="70F1DF70"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dBm</w:t>
            </w:r>
          </w:p>
        </w:tc>
      </w:tr>
      <w:tr w:rsidR="00192E1D" w:rsidRPr="007B2DE1" w14:paraId="78C206A2" w14:textId="77777777" w:rsidTr="00AB26A9">
        <w:trPr>
          <w:trHeight w:val="276"/>
          <w:jc w:val="center"/>
        </w:trPr>
        <w:tc>
          <w:tcPr>
            <w:tcW w:w="4315" w:type="dxa"/>
            <w:noWrap/>
            <w:hideMark/>
          </w:tcPr>
          <w:p w14:paraId="01ABD69C" w14:textId="0F405AB6" w:rsidR="00192E1D" w:rsidRPr="007B2DE1" w:rsidRDefault="00192E1D" w:rsidP="00AB26A9">
            <w:pPr>
              <w:spacing w:after="0"/>
              <w:rPr>
                <w:rFonts w:asciiTheme="majorBidi" w:hAnsiTheme="majorBidi" w:cstheme="majorBidi"/>
              </w:rPr>
            </w:pPr>
            <w:r w:rsidRPr="007B2DE1">
              <w:rPr>
                <w:rFonts w:asciiTheme="majorBidi" w:hAnsiTheme="majorBidi" w:cstheme="majorBidi"/>
              </w:rPr>
              <w:t xml:space="preserve">Pout </w:t>
            </w:r>
            <w:r w:rsidR="008241DF" w:rsidRPr="007B2DE1">
              <w:rPr>
                <w:rFonts w:asciiTheme="majorBidi" w:hAnsiTheme="majorBidi" w:cstheme="majorBidi"/>
              </w:rPr>
              <w:t>n77</w:t>
            </w:r>
            <w:r w:rsidRPr="007B2DE1">
              <w:rPr>
                <w:rFonts w:asciiTheme="majorBidi" w:hAnsiTheme="majorBidi" w:cstheme="majorBidi"/>
              </w:rPr>
              <w:t xml:space="preserve"> Div</w:t>
            </w:r>
          </w:p>
        </w:tc>
        <w:tc>
          <w:tcPr>
            <w:tcW w:w="656" w:type="dxa"/>
            <w:noWrap/>
            <w:hideMark/>
          </w:tcPr>
          <w:p w14:paraId="3854D85E"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24.8</w:t>
            </w:r>
          </w:p>
        </w:tc>
        <w:tc>
          <w:tcPr>
            <w:tcW w:w="605" w:type="dxa"/>
          </w:tcPr>
          <w:p w14:paraId="29FD62BF"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dBm</w:t>
            </w:r>
          </w:p>
        </w:tc>
      </w:tr>
      <w:tr w:rsidR="00192E1D" w:rsidRPr="007B2DE1" w14:paraId="43C1D4D7" w14:textId="77777777" w:rsidTr="00AB26A9">
        <w:trPr>
          <w:trHeight w:val="276"/>
          <w:jc w:val="center"/>
        </w:trPr>
        <w:tc>
          <w:tcPr>
            <w:tcW w:w="4315" w:type="dxa"/>
            <w:noWrap/>
          </w:tcPr>
          <w:p w14:paraId="46857F78" w14:textId="5C337F90" w:rsidR="00192E1D" w:rsidRPr="007B2DE1" w:rsidRDefault="00192E1D" w:rsidP="00AB26A9">
            <w:pPr>
              <w:spacing w:after="0"/>
              <w:rPr>
                <w:rFonts w:asciiTheme="majorBidi" w:hAnsiTheme="majorBidi" w:cstheme="majorBidi"/>
              </w:rPr>
            </w:pPr>
            <w:r w:rsidRPr="007B2DE1">
              <w:rPr>
                <w:rFonts w:asciiTheme="majorBidi" w:hAnsiTheme="majorBidi" w:cstheme="majorBidi"/>
              </w:rPr>
              <w:t xml:space="preserve">REFSENS </w:t>
            </w:r>
            <w:r w:rsidR="008241DF" w:rsidRPr="007B2DE1">
              <w:rPr>
                <w:rFonts w:asciiTheme="majorBidi" w:hAnsiTheme="majorBidi" w:cstheme="majorBidi"/>
              </w:rPr>
              <w:t>n5</w:t>
            </w:r>
          </w:p>
        </w:tc>
        <w:tc>
          <w:tcPr>
            <w:tcW w:w="656" w:type="dxa"/>
            <w:noWrap/>
          </w:tcPr>
          <w:p w14:paraId="0A77F9EF" w14:textId="363C6140" w:rsidR="00192E1D" w:rsidRPr="007B2DE1" w:rsidRDefault="007B2DE1" w:rsidP="007B2DE1">
            <w:pPr>
              <w:spacing w:after="0"/>
              <w:rPr>
                <w:rFonts w:asciiTheme="majorBidi" w:hAnsiTheme="majorBidi" w:cstheme="majorBidi"/>
              </w:rPr>
            </w:pPr>
            <w:r>
              <w:rPr>
                <w:rFonts w:asciiTheme="majorBidi" w:hAnsiTheme="majorBidi" w:cstheme="majorBidi"/>
              </w:rPr>
              <w:t>-98</w:t>
            </w:r>
          </w:p>
        </w:tc>
        <w:tc>
          <w:tcPr>
            <w:tcW w:w="605" w:type="dxa"/>
          </w:tcPr>
          <w:p w14:paraId="37BC0969" w14:textId="77777777" w:rsidR="00192E1D" w:rsidRPr="007B2DE1" w:rsidRDefault="00192E1D" w:rsidP="00AB26A9">
            <w:pPr>
              <w:spacing w:after="0"/>
              <w:rPr>
                <w:rFonts w:asciiTheme="majorBidi" w:hAnsiTheme="majorBidi" w:cstheme="majorBidi"/>
              </w:rPr>
            </w:pPr>
            <w:r w:rsidRPr="007B2DE1">
              <w:rPr>
                <w:rFonts w:asciiTheme="majorBidi" w:hAnsiTheme="majorBidi" w:cstheme="majorBidi"/>
              </w:rPr>
              <w:t>dBm</w:t>
            </w:r>
          </w:p>
        </w:tc>
      </w:tr>
    </w:tbl>
    <w:p w14:paraId="7E0F11D2" w14:textId="406490F3" w:rsidR="00192E1D" w:rsidRPr="00196B83" w:rsidRDefault="00192E1D" w:rsidP="00192E1D">
      <w:pPr>
        <w:spacing w:after="120"/>
        <w:jc w:val="center"/>
        <w:rPr>
          <w:rFonts w:asciiTheme="majorBidi" w:hAnsiTheme="majorBidi" w:cstheme="majorBidi"/>
          <w:lang w:val="en-US" w:eastAsia="en-US"/>
        </w:rPr>
      </w:pPr>
      <w:r>
        <w:rPr>
          <w:rFonts w:asciiTheme="majorBidi" w:hAnsiTheme="majorBidi" w:cstheme="majorBidi"/>
          <w:b/>
          <w:lang w:val="en-US"/>
        </w:rPr>
        <w:t>Table 3.</w:t>
      </w:r>
      <w:r>
        <w:rPr>
          <w:rFonts w:asciiTheme="majorBidi" w:hAnsiTheme="majorBidi" w:cstheme="majorBidi"/>
          <w:b/>
          <w:lang w:val="en-US" w:eastAsia="en-US"/>
        </w:rPr>
        <w:t>7</w:t>
      </w:r>
      <w:r w:rsidRPr="00196B83">
        <w:rPr>
          <w:rFonts w:asciiTheme="majorBidi" w:hAnsiTheme="majorBidi" w:cstheme="majorBidi"/>
          <w:b/>
          <w:lang w:val="en-US" w:eastAsia="en-US"/>
        </w:rPr>
        <w:t xml:space="preserve">: </w:t>
      </w:r>
      <w:r w:rsidRPr="00196B83">
        <w:rPr>
          <w:rFonts w:asciiTheme="majorBidi" w:hAnsiTheme="majorBidi" w:cstheme="majorBidi"/>
          <w:b/>
        </w:rPr>
        <w:t xml:space="preserve">IMD4 level to </w:t>
      </w:r>
      <w:r w:rsidR="008241DF">
        <w:rPr>
          <w:rFonts w:asciiTheme="majorBidi" w:hAnsiTheme="majorBidi" w:cstheme="majorBidi"/>
          <w:b/>
        </w:rPr>
        <w:t>n5</w:t>
      </w:r>
      <w:r w:rsidRPr="00196B83">
        <w:rPr>
          <w:rFonts w:asciiTheme="majorBidi" w:hAnsiTheme="majorBidi" w:cstheme="majorBidi"/>
          <w:b/>
        </w:rPr>
        <w:t xml:space="preserve"> Rx main path (PC</w:t>
      </w:r>
      <w:r>
        <w:rPr>
          <w:rFonts w:asciiTheme="majorBidi" w:hAnsiTheme="majorBidi" w:cstheme="majorBidi"/>
          <w:b/>
        </w:rPr>
        <w:t>1.5</w:t>
      </w:r>
      <w:r w:rsidRPr="00196B83">
        <w:rPr>
          <w:rFonts w:asciiTheme="majorBidi" w:hAnsiTheme="majorBidi" w:cstheme="majorBidi"/>
          <w:b/>
        </w:rPr>
        <w:t>)</w:t>
      </w:r>
    </w:p>
    <w:tbl>
      <w:tblPr>
        <w:tblStyle w:val="TableGrid"/>
        <w:tblW w:w="0" w:type="auto"/>
        <w:jc w:val="center"/>
        <w:tblLook w:val="04A0" w:firstRow="1" w:lastRow="0" w:firstColumn="1" w:lastColumn="0" w:noHBand="0" w:noVBand="1"/>
      </w:tblPr>
      <w:tblGrid>
        <w:gridCol w:w="4830"/>
        <w:gridCol w:w="2384"/>
        <w:gridCol w:w="2532"/>
      </w:tblGrid>
      <w:tr w:rsidR="00050D1A" w:rsidRPr="00196B83" w14:paraId="4EB15E0B" w14:textId="77777777" w:rsidTr="00050D1A">
        <w:trPr>
          <w:jc w:val="center"/>
        </w:trPr>
        <w:tc>
          <w:tcPr>
            <w:tcW w:w="4830" w:type="dxa"/>
          </w:tcPr>
          <w:p w14:paraId="232B9DB3" w14:textId="77777777" w:rsidR="00050D1A" w:rsidRPr="00196B83" w:rsidRDefault="00050D1A" w:rsidP="00AB26A9">
            <w:pPr>
              <w:snapToGrid w:val="0"/>
              <w:spacing w:after="0"/>
              <w:jc w:val="center"/>
              <w:rPr>
                <w:rFonts w:asciiTheme="majorBidi" w:hAnsiTheme="majorBidi" w:cstheme="majorBidi"/>
                <w:b/>
                <w:sz w:val="16"/>
              </w:rPr>
            </w:pPr>
            <w:r w:rsidRPr="00196B83">
              <w:rPr>
                <w:rFonts w:asciiTheme="majorBidi" w:hAnsiTheme="majorBidi" w:cstheme="majorBidi"/>
                <w:b/>
                <w:sz w:val="16"/>
              </w:rPr>
              <w:t>Main Path</w:t>
            </w:r>
          </w:p>
        </w:tc>
        <w:tc>
          <w:tcPr>
            <w:tcW w:w="2384" w:type="dxa"/>
          </w:tcPr>
          <w:p w14:paraId="070FFB19" w14:textId="05A7CAD8" w:rsidR="00050D1A" w:rsidRPr="00196B83" w:rsidRDefault="00050D1A" w:rsidP="00AB26A9">
            <w:pPr>
              <w:snapToGrid w:val="0"/>
              <w:spacing w:after="0"/>
              <w:jc w:val="center"/>
              <w:rPr>
                <w:rFonts w:asciiTheme="majorBidi" w:hAnsiTheme="majorBidi" w:cstheme="majorBidi"/>
                <w:b/>
                <w:sz w:val="16"/>
              </w:rPr>
            </w:pPr>
            <w:r>
              <w:rPr>
                <w:rFonts w:asciiTheme="majorBidi" w:hAnsiTheme="majorBidi" w:cstheme="majorBidi"/>
                <w:b/>
                <w:sz w:val="16"/>
              </w:rPr>
              <w:t>received interference, IMD2</w:t>
            </w:r>
            <w:r w:rsidRPr="00196B83">
              <w:rPr>
                <w:rFonts w:asciiTheme="majorBidi" w:hAnsiTheme="majorBidi" w:cstheme="majorBidi"/>
                <w:b/>
                <w:sz w:val="16"/>
              </w:rPr>
              <w:t xml:space="preserve"> (dBm)</w:t>
            </w:r>
          </w:p>
        </w:tc>
        <w:tc>
          <w:tcPr>
            <w:tcW w:w="2532" w:type="dxa"/>
          </w:tcPr>
          <w:p w14:paraId="5B4DB1F8" w14:textId="5611E1CB" w:rsidR="00050D1A" w:rsidRPr="00196B83" w:rsidRDefault="00050D1A" w:rsidP="00AB26A9">
            <w:pPr>
              <w:snapToGrid w:val="0"/>
              <w:spacing w:after="0"/>
              <w:jc w:val="center"/>
              <w:rPr>
                <w:rFonts w:asciiTheme="majorBidi" w:hAnsiTheme="majorBidi" w:cstheme="majorBidi"/>
                <w:b/>
                <w:sz w:val="16"/>
              </w:rPr>
            </w:pPr>
            <w:r w:rsidRPr="00196B83">
              <w:rPr>
                <w:rFonts w:asciiTheme="majorBidi" w:hAnsiTheme="majorBidi" w:cstheme="majorBidi"/>
                <w:b/>
                <w:sz w:val="16"/>
              </w:rPr>
              <w:t>received interference, IMD4 (dBm)</w:t>
            </w:r>
          </w:p>
        </w:tc>
      </w:tr>
      <w:tr w:rsidR="00E61ADD" w:rsidRPr="00196B83" w14:paraId="11065BC1" w14:textId="77777777" w:rsidTr="00AB26A9">
        <w:trPr>
          <w:jc w:val="center"/>
        </w:trPr>
        <w:tc>
          <w:tcPr>
            <w:tcW w:w="4830" w:type="dxa"/>
          </w:tcPr>
          <w:p w14:paraId="0571BBDE" w14:textId="77777777" w:rsidR="00E61ADD" w:rsidRPr="00196B83" w:rsidRDefault="00E61ADD" w:rsidP="00E61ADD">
            <w:pPr>
              <w:spacing w:after="0"/>
              <w:rPr>
                <w:rFonts w:asciiTheme="majorBidi" w:hAnsiTheme="majorBidi" w:cstheme="majorBidi"/>
                <w:sz w:val="16"/>
              </w:rPr>
            </w:pPr>
            <w:r w:rsidRPr="00196B83">
              <w:rPr>
                <w:rFonts w:asciiTheme="majorBidi" w:hAnsiTheme="majorBidi" w:cstheme="majorBidi"/>
              </w:rPr>
              <w:t>Antenna switch</w:t>
            </w:r>
          </w:p>
        </w:tc>
        <w:tc>
          <w:tcPr>
            <w:tcW w:w="2384" w:type="dxa"/>
            <w:vAlign w:val="bottom"/>
          </w:tcPr>
          <w:p w14:paraId="7BB7F594" w14:textId="5CC61B81" w:rsidR="00E61ADD" w:rsidRDefault="00E61ADD" w:rsidP="00E61ADD">
            <w:pPr>
              <w:spacing w:after="0"/>
              <w:rPr>
                <w:color w:val="000000"/>
                <w:sz w:val="22"/>
                <w:szCs w:val="22"/>
              </w:rPr>
            </w:pPr>
            <w:r>
              <w:rPr>
                <w:color w:val="000000"/>
                <w:sz w:val="22"/>
                <w:szCs w:val="22"/>
              </w:rPr>
              <w:t>-59.93</w:t>
            </w:r>
          </w:p>
        </w:tc>
        <w:tc>
          <w:tcPr>
            <w:tcW w:w="2532" w:type="dxa"/>
            <w:vAlign w:val="bottom"/>
          </w:tcPr>
          <w:p w14:paraId="7740EE64" w14:textId="0B20931A" w:rsidR="00E61ADD" w:rsidRPr="00196B83" w:rsidRDefault="00E61ADD" w:rsidP="00E61ADD">
            <w:pPr>
              <w:spacing w:after="0"/>
              <w:rPr>
                <w:rFonts w:asciiTheme="majorBidi" w:hAnsiTheme="majorBidi" w:cstheme="majorBidi"/>
                <w:sz w:val="16"/>
              </w:rPr>
            </w:pPr>
            <w:r>
              <w:rPr>
                <w:color w:val="000000"/>
                <w:sz w:val="22"/>
                <w:szCs w:val="22"/>
              </w:rPr>
              <w:t>-69.93</w:t>
            </w:r>
          </w:p>
        </w:tc>
      </w:tr>
      <w:tr w:rsidR="00E61ADD" w:rsidRPr="00196B83" w14:paraId="7E86E481" w14:textId="77777777" w:rsidTr="00AB26A9">
        <w:trPr>
          <w:jc w:val="center"/>
        </w:trPr>
        <w:tc>
          <w:tcPr>
            <w:tcW w:w="4830" w:type="dxa"/>
          </w:tcPr>
          <w:p w14:paraId="3BFAC478" w14:textId="77777777" w:rsidR="00E61ADD" w:rsidRPr="00196B83" w:rsidRDefault="00E61ADD" w:rsidP="00E61ADD">
            <w:pPr>
              <w:spacing w:after="0"/>
              <w:rPr>
                <w:rFonts w:asciiTheme="majorBidi" w:hAnsiTheme="majorBidi" w:cstheme="majorBidi"/>
                <w:sz w:val="16"/>
              </w:rPr>
            </w:pPr>
            <w:r w:rsidRPr="00196B83">
              <w:rPr>
                <w:rFonts w:asciiTheme="majorBidi" w:hAnsiTheme="majorBidi" w:cstheme="majorBidi"/>
              </w:rPr>
              <w:t>Diplexer (H-H or L-L)</w:t>
            </w:r>
          </w:p>
        </w:tc>
        <w:tc>
          <w:tcPr>
            <w:tcW w:w="2384" w:type="dxa"/>
            <w:vAlign w:val="bottom"/>
          </w:tcPr>
          <w:p w14:paraId="6C5CA442" w14:textId="371A0067" w:rsidR="00E61ADD" w:rsidRDefault="00E61ADD" w:rsidP="00E61ADD">
            <w:pPr>
              <w:spacing w:after="0"/>
              <w:rPr>
                <w:color w:val="000000"/>
                <w:sz w:val="22"/>
                <w:szCs w:val="22"/>
              </w:rPr>
            </w:pPr>
            <w:r>
              <w:rPr>
                <w:color w:val="000000"/>
                <w:sz w:val="22"/>
                <w:szCs w:val="22"/>
              </w:rPr>
              <w:t>-59.99</w:t>
            </w:r>
          </w:p>
        </w:tc>
        <w:tc>
          <w:tcPr>
            <w:tcW w:w="2532" w:type="dxa"/>
            <w:vAlign w:val="bottom"/>
          </w:tcPr>
          <w:p w14:paraId="1E5002C4" w14:textId="5B552440" w:rsidR="00E61ADD" w:rsidRPr="00196B83" w:rsidRDefault="00E61ADD" w:rsidP="00E61ADD">
            <w:pPr>
              <w:spacing w:after="0"/>
              <w:rPr>
                <w:rFonts w:asciiTheme="majorBidi" w:hAnsiTheme="majorBidi" w:cstheme="majorBidi"/>
                <w:sz w:val="16"/>
              </w:rPr>
            </w:pPr>
            <w:r>
              <w:rPr>
                <w:color w:val="000000"/>
                <w:sz w:val="22"/>
                <w:szCs w:val="22"/>
              </w:rPr>
              <w:t>-63.99</w:t>
            </w:r>
          </w:p>
        </w:tc>
      </w:tr>
      <w:tr w:rsidR="00E61ADD" w:rsidRPr="00196B83" w14:paraId="12ECCB7B" w14:textId="77777777" w:rsidTr="00AB26A9">
        <w:trPr>
          <w:jc w:val="center"/>
        </w:trPr>
        <w:tc>
          <w:tcPr>
            <w:tcW w:w="4830" w:type="dxa"/>
          </w:tcPr>
          <w:p w14:paraId="17F917C3" w14:textId="068854C7" w:rsidR="00E61ADD" w:rsidRPr="00196B83" w:rsidRDefault="00E61ADD" w:rsidP="00E61ADD">
            <w:pPr>
              <w:spacing w:after="0"/>
              <w:rPr>
                <w:rFonts w:asciiTheme="majorBidi" w:hAnsiTheme="majorBidi" w:cstheme="majorBidi"/>
                <w:sz w:val="16"/>
              </w:rPr>
            </w:pPr>
            <w:r>
              <w:rPr>
                <w:rFonts w:asciiTheme="majorBidi" w:hAnsiTheme="majorBidi" w:cstheme="majorBidi"/>
              </w:rPr>
              <w:t>n5</w:t>
            </w:r>
            <w:r w:rsidRPr="00196B83">
              <w:rPr>
                <w:rFonts w:asciiTheme="majorBidi" w:hAnsiTheme="majorBidi" w:cstheme="majorBidi"/>
              </w:rPr>
              <w:t xml:space="preserve"> SAW/Duplexer</w:t>
            </w:r>
          </w:p>
        </w:tc>
        <w:tc>
          <w:tcPr>
            <w:tcW w:w="2384" w:type="dxa"/>
            <w:vAlign w:val="bottom"/>
          </w:tcPr>
          <w:p w14:paraId="2A50199A" w14:textId="7B8E2F67" w:rsidR="00E61ADD" w:rsidRDefault="00E61ADD" w:rsidP="00E61ADD">
            <w:pPr>
              <w:spacing w:after="0"/>
              <w:rPr>
                <w:color w:val="000000"/>
                <w:sz w:val="22"/>
                <w:szCs w:val="22"/>
              </w:rPr>
            </w:pPr>
            <w:r>
              <w:rPr>
                <w:color w:val="000000"/>
                <w:sz w:val="22"/>
                <w:szCs w:val="22"/>
              </w:rPr>
              <w:t>-51.67</w:t>
            </w:r>
          </w:p>
        </w:tc>
        <w:tc>
          <w:tcPr>
            <w:tcW w:w="2532" w:type="dxa"/>
            <w:vAlign w:val="bottom"/>
          </w:tcPr>
          <w:p w14:paraId="4A1140B9" w14:textId="39165F3A" w:rsidR="00E61ADD" w:rsidRPr="00196B83" w:rsidRDefault="00E61ADD" w:rsidP="00E61ADD">
            <w:pPr>
              <w:spacing w:after="0"/>
              <w:rPr>
                <w:rFonts w:asciiTheme="majorBidi" w:hAnsiTheme="majorBidi" w:cstheme="majorBidi"/>
                <w:sz w:val="16"/>
              </w:rPr>
            </w:pPr>
            <w:r>
              <w:rPr>
                <w:color w:val="000000"/>
                <w:sz w:val="22"/>
                <w:szCs w:val="22"/>
              </w:rPr>
              <w:t>-65.67</w:t>
            </w:r>
          </w:p>
        </w:tc>
      </w:tr>
      <w:tr w:rsidR="00E61ADD" w:rsidRPr="00196B83" w14:paraId="6F77165A" w14:textId="77777777" w:rsidTr="00AB26A9">
        <w:trPr>
          <w:jc w:val="center"/>
        </w:trPr>
        <w:tc>
          <w:tcPr>
            <w:tcW w:w="4830" w:type="dxa"/>
          </w:tcPr>
          <w:p w14:paraId="2146F218" w14:textId="3AE76D92" w:rsidR="00E61ADD" w:rsidRPr="00196B83" w:rsidRDefault="00E61ADD" w:rsidP="00E61ADD">
            <w:pPr>
              <w:spacing w:after="0"/>
              <w:rPr>
                <w:rFonts w:asciiTheme="majorBidi" w:hAnsiTheme="majorBidi" w:cstheme="majorBidi"/>
                <w:sz w:val="16"/>
              </w:rPr>
            </w:pPr>
            <w:r>
              <w:rPr>
                <w:rFonts w:asciiTheme="majorBidi" w:hAnsiTheme="majorBidi" w:cstheme="majorBidi"/>
              </w:rPr>
              <w:t>n5</w:t>
            </w:r>
            <w:r w:rsidRPr="00196B83">
              <w:rPr>
                <w:rFonts w:asciiTheme="majorBidi" w:hAnsiTheme="majorBidi" w:cstheme="majorBidi"/>
              </w:rPr>
              <w:t xml:space="preserve"> PA Forward mixing</w:t>
            </w:r>
          </w:p>
        </w:tc>
        <w:tc>
          <w:tcPr>
            <w:tcW w:w="2384" w:type="dxa"/>
            <w:vAlign w:val="bottom"/>
          </w:tcPr>
          <w:p w14:paraId="49B404C2" w14:textId="18BD8745" w:rsidR="00E61ADD" w:rsidRDefault="00E61ADD" w:rsidP="00E61ADD">
            <w:pPr>
              <w:spacing w:after="0"/>
              <w:rPr>
                <w:color w:val="000000"/>
                <w:sz w:val="22"/>
                <w:szCs w:val="22"/>
              </w:rPr>
            </w:pPr>
            <w:r>
              <w:rPr>
                <w:color w:val="000000"/>
                <w:sz w:val="22"/>
                <w:szCs w:val="22"/>
              </w:rPr>
              <w:t>-75.04</w:t>
            </w:r>
          </w:p>
        </w:tc>
        <w:tc>
          <w:tcPr>
            <w:tcW w:w="2532" w:type="dxa"/>
            <w:vAlign w:val="bottom"/>
          </w:tcPr>
          <w:p w14:paraId="39C25657" w14:textId="5DF2E124" w:rsidR="00E61ADD" w:rsidRPr="00196B83" w:rsidRDefault="00E61ADD" w:rsidP="00E61ADD">
            <w:pPr>
              <w:spacing w:after="0"/>
              <w:rPr>
                <w:rFonts w:asciiTheme="majorBidi" w:hAnsiTheme="majorBidi" w:cstheme="majorBidi"/>
                <w:sz w:val="16"/>
              </w:rPr>
            </w:pPr>
            <w:r>
              <w:rPr>
                <w:color w:val="000000"/>
                <w:sz w:val="22"/>
                <w:szCs w:val="22"/>
              </w:rPr>
              <w:t>-74.04</w:t>
            </w:r>
          </w:p>
        </w:tc>
      </w:tr>
      <w:tr w:rsidR="00E61ADD" w:rsidRPr="00196B83" w14:paraId="167F5490" w14:textId="77777777" w:rsidTr="00AB26A9">
        <w:trPr>
          <w:jc w:val="center"/>
        </w:trPr>
        <w:tc>
          <w:tcPr>
            <w:tcW w:w="4830" w:type="dxa"/>
          </w:tcPr>
          <w:p w14:paraId="46A1773A" w14:textId="0B32C567" w:rsidR="00E61ADD" w:rsidRPr="00196B83" w:rsidRDefault="00E61ADD" w:rsidP="00E61ADD">
            <w:pPr>
              <w:spacing w:after="0"/>
              <w:rPr>
                <w:rFonts w:asciiTheme="majorBidi" w:hAnsiTheme="majorBidi" w:cstheme="majorBidi"/>
                <w:sz w:val="16"/>
              </w:rPr>
            </w:pPr>
            <w:r>
              <w:rPr>
                <w:rFonts w:asciiTheme="majorBidi" w:hAnsiTheme="majorBidi" w:cstheme="majorBidi"/>
              </w:rPr>
              <w:t>n77</w:t>
            </w:r>
            <w:r w:rsidRPr="00196B83">
              <w:rPr>
                <w:rFonts w:asciiTheme="majorBidi" w:hAnsiTheme="majorBidi" w:cstheme="majorBidi"/>
              </w:rPr>
              <w:t xml:space="preserve"> PA Forward mixing</w:t>
            </w:r>
          </w:p>
        </w:tc>
        <w:tc>
          <w:tcPr>
            <w:tcW w:w="2384" w:type="dxa"/>
            <w:vAlign w:val="bottom"/>
          </w:tcPr>
          <w:p w14:paraId="74EBA67B" w14:textId="39FB177E" w:rsidR="00E61ADD" w:rsidRDefault="00E61ADD" w:rsidP="00E61ADD">
            <w:pPr>
              <w:spacing w:after="0"/>
              <w:rPr>
                <w:color w:val="000000"/>
                <w:sz w:val="22"/>
                <w:szCs w:val="22"/>
              </w:rPr>
            </w:pPr>
            <w:r>
              <w:rPr>
                <w:color w:val="000000"/>
                <w:sz w:val="22"/>
                <w:szCs w:val="22"/>
              </w:rPr>
              <w:t>-72.73</w:t>
            </w:r>
          </w:p>
        </w:tc>
        <w:tc>
          <w:tcPr>
            <w:tcW w:w="2532" w:type="dxa"/>
            <w:vAlign w:val="bottom"/>
          </w:tcPr>
          <w:p w14:paraId="3B67C1B7" w14:textId="1A2768C9" w:rsidR="00E61ADD" w:rsidRPr="00196B83" w:rsidRDefault="00E61ADD" w:rsidP="00E61ADD">
            <w:pPr>
              <w:spacing w:after="0"/>
              <w:rPr>
                <w:rFonts w:asciiTheme="majorBidi" w:hAnsiTheme="majorBidi" w:cstheme="majorBidi"/>
                <w:sz w:val="16"/>
              </w:rPr>
            </w:pPr>
            <w:r>
              <w:rPr>
                <w:color w:val="000000"/>
                <w:sz w:val="22"/>
                <w:szCs w:val="22"/>
              </w:rPr>
              <w:t>-167.81</w:t>
            </w:r>
          </w:p>
        </w:tc>
      </w:tr>
      <w:tr w:rsidR="00E61ADD" w:rsidRPr="00196B83" w14:paraId="771E8441" w14:textId="77777777" w:rsidTr="00AB26A9">
        <w:trPr>
          <w:jc w:val="center"/>
        </w:trPr>
        <w:tc>
          <w:tcPr>
            <w:tcW w:w="4830" w:type="dxa"/>
          </w:tcPr>
          <w:p w14:paraId="2DDBCBF1" w14:textId="09095948" w:rsidR="00E61ADD" w:rsidRPr="00196B83" w:rsidRDefault="00E61ADD" w:rsidP="00E61ADD">
            <w:pPr>
              <w:spacing w:after="0"/>
              <w:rPr>
                <w:rFonts w:asciiTheme="majorBidi" w:hAnsiTheme="majorBidi" w:cstheme="majorBidi"/>
                <w:sz w:val="16"/>
              </w:rPr>
            </w:pPr>
            <w:r>
              <w:rPr>
                <w:rFonts w:asciiTheme="majorBidi" w:hAnsiTheme="majorBidi" w:cstheme="majorBidi"/>
              </w:rPr>
              <w:t>n5</w:t>
            </w:r>
            <w:r w:rsidRPr="00196B83">
              <w:rPr>
                <w:rFonts w:asciiTheme="majorBidi" w:hAnsiTheme="majorBidi" w:cstheme="majorBidi"/>
              </w:rPr>
              <w:t xml:space="preserve"> PA Reverse mixing</w:t>
            </w:r>
          </w:p>
        </w:tc>
        <w:tc>
          <w:tcPr>
            <w:tcW w:w="2384" w:type="dxa"/>
            <w:vAlign w:val="bottom"/>
          </w:tcPr>
          <w:p w14:paraId="3FA3CC3F" w14:textId="70C103CE" w:rsidR="00E61ADD" w:rsidRDefault="00E61ADD" w:rsidP="00E61ADD">
            <w:pPr>
              <w:spacing w:after="0"/>
              <w:rPr>
                <w:color w:val="000000"/>
                <w:sz w:val="22"/>
                <w:szCs w:val="22"/>
              </w:rPr>
            </w:pPr>
            <w:r>
              <w:rPr>
                <w:color w:val="000000"/>
                <w:sz w:val="22"/>
                <w:szCs w:val="22"/>
              </w:rPr>
              <w:t>-115.74</w:t>
            </w:r>
          </w:p>
        </w:tc>
        <w:tc>
          <w:tcPr>
            <w:tcW w:w="2532" w:type="dxa"/>
            <w:vAlign w:val="bottom"/>
          </w:tcPr>
          <w:p w14:paraId="642B95CB" w14:textId="0F5EB71F" w:rsidR="00E61ADD" w:rsidRPr="00196B83" w:rsidRDefault="00E61ADD" w:rsidP="00E61ADD">
            <w:pPr>
              <w:spacing w:after="0"/>
              <w:rPr>
                <w:rFonts w:asciiTheme="majorBidi" w:hAnsiTheme="majorBidi" w:cstheme="majorBidi"/>
                <w:sz w:val="16"/>
              </w:rPr>
            </w:pPr>
            <w:r>
              <w:rPr>
                <w:color w:val="000000"/>
                <w:sz w:val="22"/>
                <w:szCs w:val="22"/>
              </w:rPr>
              <w:t>-120.74</w:t>
            </w:r>
          </w:p>
        </w:tc>
      </w:tr>
      <w:tr w:rsidR="00E61ADD" w:rsidRPr="00196B83" w14:paraId="199E3C92" w14:textId="77777777" w:rsidTr="00AB26A9">
        <w:trPr>
          <w:jc w:val="center"/>
        </w:trPr>
        <w:tc>
          <w:tcPr>
            <w:tcW w:w="4830" w:type="dxa"/>
          </w:tcPr>
          <w:p w14:paraId="68C4A6F3" w14:textId="609C2290" w:rsidR="00E61ADD" w:rsidRPr="00196B83" w:rsidRDefault="00E61ADD" w:rsidP="00E61ADD">
            <w:pPr>
              <w:spacing w:after="0"/>
              <w:rPr>
                <w:rFonts w:asciiTheme="majorBidi" w:hAnsiTheme="majorBidi" w:cstheme="majorBidi"/>
                <w:sz w:val="16"/>
              </w:rPr>
            </w:pPr>
            <w:r>
              <w:rPr>
                <w:rFonts w:asciiTheme="majorBidi" w:hAnsiTheme="majorBidi" w:cstheme="majorBidi"/>
              </w:rPr>
              <w:t>n77</w:t>
            </w:r>
            <w:r w:rsidRPr="00196B83">
              <w:rPr>
                <w:rFonts w:asciiTheme="majorBidi" w:hAnsiTheme="majorBidi" w:cstheme="majorBidi"/>
              </w:rPr>
              <w:t xml:space="preserve"> PA Reverse mixing</w:t>
            </w:r>
          </w:p>
        </w:tc>
        <w:tc>
          <w:tcPr>
            <w:tcW w:w="2384" w:type="dxa"/>
            <w:vAlign w:val="bottom"/>
          </w:tcPr>
          <w:p w14:paraId="5849F833" w14:textId="37BBD72B" w:rsidR="00E61ADD" w:rsidRDefault="00E61ADD" w:rsidP="00E61ADD">
            <w:pPr>
              <w:spacing w:after="0"/>
              <w:rPr>
                <w:color w:val="000000"/>
                <w:sz w:val="22"/>
                <w:szCs w:val="22"/>
              </w:rPr>
            </w:pPr>
            <w:r>
              <w:rPr>
                <w:color w:val="000000"/>
                <w:sz w:val="22"/>
                <w:szCs w:val="22"/>
              </w:rPr>
              <w:t>-110.74</w:t>
            </w:r>
          </w:p>
        </w:tc>
        <w:tc>
          <w:tcPr>
            <w:tcW w:w="2532" w:type="dxa"/>
            <w:vAlign w:val="bottom"/>
          </w:tcPr>
          <w:p w14:paraId="5B45A380" w14:textId="09DF5845" w:rsidR="00E61ADD" w:rsidRPr="00196B83" w:rsidRDefault="00E61ADD" w:rsidP="00E61ADD">
            <w:pPr>
              <w:spacing w:after="0"/>
              <w:rPr>
                <w:rFonts w:asciiTheme="majorBidi" w:hAnsiTheme="majorBidi" w:cstheme="majorBidi"/>
                <w:sz w:val="16"/>
              </w:rPr>
            </w:pPr>
            <w:r>
              <w:rPr>
                <w:color w:val="000000"/>
                <w:sz w:val="22"/>
                <w:szCs w:val="22"/>
              </w:rPr>
              <w:t>-266.81</w:t>
            </w:r>
          </w:p>
        </w:tc>
      </w:tr>
      <w:tr w:rsidR="00E61ADD" w:rsidRPr="00196B83" w14:paraId="466DD8CC" w14:textId="77777777" w:rsidTr="00AB26A9">
        <w:trPr>
          <w:jc w:val="center"/>
        </w:trPr>
        <w:tc>
          <w:tcPr>
            <w:tcW w:w="4830" w:type="dxa"/>
          </w:tcPr>
          <w:p w14:paraId="6686630F" w14:textId="77777777" w:rsidR="00E61ADD" w:rsidRPr="00196B83" w:rsidRDefault="00E61ADD" w:rsidP="00E61ADD">
            <w:pPr>
              <w:spacing w:after="0"/>
              <w:rPr>
                <w:rFonts w:asciiTheme="majorBidi" w:hAnsiTheme="majorBidi" w:cstheme="majorBidi"/>
                <w:sz w:val="16"/>
              </w:rPr>
            </w:pPr>
            <w:r w:rsidRPr="00196B83">
              <w:rPr>
                <w:rFonts w:asciiTheme="majorBidi" w:hAnsiTheme="majorBidi" w:cstheme="majorBidi"/>
              </w:rPr>
              <w:t>Total</w:t>
            </w:r>
          </w:p>
        </w:tc>
        <w:tc>
          <w:tcPr>
            <w:tcW w:w="2384" w:type="dxa"/>
            <w:vAlign w:val="bottom"/>
          </w:tcPr>
          <w:p w14:paraId="76911619" w14:textId="3C3A64AA" w:rsidR="00E61ADD" w:rsidRDefault="00E61ADD" w:rsidP="00E61ADD">
            <w:pPr>
              <w:snapToGrid w:val="0"/>
              <w:spacing w:after="0"/>
              <w:rPr>
                <w:color w:val="000000"/>
                <w:sz w:val="22"/>
                <w:szCs w:val="22"/>
              </w:rPr>
            </w:pPr>
            <w:r>
              <w:rPr>
                <w:color w:val="000000"/>
                <w:sz w:val="22"/>
                <w:szCs w:val="22"/>
              </w:rPr>
              <w:t>-50.50</w:t>
            </w:r>
          </w:p>
        </w:tc>
        <w:tc>
          <w:tcPr>
            <w:tcW w:w="2532" w:type="dxa"/>
            <w:vAlign w:val="bottom"/>
          </w:tcPr>
          <w:p w14:paraId="4C93353A" w14:textId="28C3B204" w:rsidR="00E61ADD" w:rsidRPr="00196B83" w:rsidRDefault="00E61ADD" w:rsidP="00E61ADD">
            <w:pPr>
              <w:snapToGrid w:val="0"/>
              <w:spacing w:after="0"/>
              <w:rPr>
                <w:rFonts w:asciiTheme="majorBidi" w:hAnsiTheme="majorBidi" w:cstheme="majorBidi"/>
                <w:sz w:val="16"/>
              </w:rPr>
            </w:pPr>
            <w:r>
              <w:rPr>
                <w:color w:val="000000"/>
                <w:sz w:val="22"/>
                <w:szCs w:val="22"/>
              </w:rPr>
              <w:t>-60.91</w:t>
            </w:r>
          </w:p>
        </w:tc>
      </w:tr>
      <w:tr w:rsidR="00E61ADD" w:rsidRPr="00196B83" w14:paraId="31F1221A" w14:textId="77777777" w:rsidTr="00AB26A9">
        <w:trPr>
          <w:jc w:val="center"/>
        </w:trPr>
        <w:tc>
          <w:tcPr>
            <w:tcW w:w="4830" w:type="dxa"/>
          </w:tcPr>
          <w:p w14:paraId="7F22E512" w14:textId="77777777" w:rsidR="00E61ADD" w:rsidRPr="00196B83" w:rsidRDefault="00E61ADD" w:rsidP="00E61ADD">
            <w:pPr>
              <w:spacing w:after="0"/>
              <w:rPr>
                <w:rFonts w:asciiTheme="majorBidi" w:hAnsiTheme="majorBidi" w:cstheme="majorBidi"/>
                <w:sz w:val="16"/>
              </w:rPr>
            </w:pPr>
            <w:r w:rsidRPr="00196B83">
              <w:rPr>
                <w:rFonts w:asciiTheme="majorBidi" w:hAnsiTheme="majorBidi" w:cstheme="majorBidi"/>
              </w:rPr>
              <w:t>B71 LNA via filters</w:t>
            </w:r>
          </w:p>
        </w:tc>
        <w:tc>
          <w:tcPr>
            <w:tcW w:w="2384" w:type="dxa"/>
            <w:vAlign w:val="bottom"/>
          </w:tcPr>
          <w:p w14:paraId="07F23669" w14:textId="273491A5" w:rsidR="00E61ADD" w:rsidRDefault="00E61ADD" w:rsidP="00E61ADD">
            <w:pPr>
              <w:snapToGrid w:val="0"/>
              <w:spacing w:after="0"/>
              <w:rPr>
                <w:color w:val="000000"/>
                <w:sz w:val="22"/>
                <w:szCs w:val="22"/>
              </w:rPr>
            </w:pPr>
            <w:r>
              <w:rPr>
                <w:color w:val="000000"/>
                <w:sz w:val="22"/>
                <w:szCs w:val="22"/>
              </w:rPr>
              <w:t>-80.91</w:t>
            </w:r>
          </w:p>
        </w:tc>
        <w:tc>
          <w:tcPr>
            <w:tcW w:w="2532" w:type="dxa"/>
            <w:vAlign w:val="bottom"/>
          </w:tcPr>
          <w:p w14:paraId="78BAD102" w14:textId="3709A456" w:rsidR="00E61ADD" w:rsidRPr="00196B83" w:rsidRDefault="00E61ADD" w:rsidP="00E61ADD">
            <w:pPr>
              <w:snapToGrid w:val="0"/>
              <w:spacing w:after="0"/>
              <w:rPr>
                <w:rFonts w:asciiTheme="majorBidi" w:hAnsiTheme="majorBidi" w:cstheme="majorBidi"/>
                <w:sz w:val="16"/>
              </w:rPr>
            </w:pPr>
            <w:r>
              <w:rPr>
                <w:color w:val="000000"/>
                <w:sz w:val="22"/>
                <w:szCs w:val="22"/>
              </w:rPr>
              <w:t>-128.91</w:t>
            </w:r>
          </w:p>
        </w:tc>
      </w:tr>
      <w:tr w:rsidR="00E61ADD" w:rsidRPr="00196B83" w14:paraId="01CA16AA" w14:textId="77777777" w:rsidTr="00AB26A9">
        <w:trPr>
          <w:jc w:val="center"/>
        </w:trPr>
        <w:tc>
          <w:tcPr>
            <w:tcW w:w="4830" w:type="dxa"/>
          </w:tcPr>
          <w:p w14:paraId="0AB61A56" w14:textId="77777777" w:rsidR="00E61ADD" w:rsidRPr="00196B83" w:rsidRDefault="00E61ADD" w:rsidP="00E61ADD">
            <w:pPr>
              <w:spacing w:after="0"/>
              <w:rPr>
                <w:rFonts w:asciiTheme="majorBidi" w:hAnsiTheme="majorBidi" w:cstheme="majorBidi"/>
                <w:sz w:val="16"/>
              </w:rPr>
            </w:pPr>
            <w:r w:rsidRPr="00196B83">
              <w:rPr>
                <w:rFonts w:asciiTheme="majorBidi" w:hAnsiTheme="majorBidi" w:cstheme="majorBidi"/>
              </w:rPr>
              <w:t>B71 LNA via PCB coupling</w:t>
            </w:r>
          </w:p>
        </w:tc>
        <w:tc>
          <w:tcPr>
            <w:tcW w:w="2384" w:type="dxa"/>
            <w:vAlign w:val="bottom"/>
          </w:tcPr>
          <w:p w14:paraId="06B2764A" w14:textId="26C43026" w:rsidR="00E61ADD" w:rsidRDefault="00E61ADD" w:rsidP="00E61ADD">
            <w:pPr>
              <w:snapToGrid w:val="0"/>
              <w:spacing w:after="0"/>
              <w:rPr>
                <w:color w:val="000000"/>
                <w:sz w:val="22"/>
                <w:szCs w:val="22"/>
              </w:rPr>
            </w:pPr>
            <w:r>
              <w:rPr>
                <w:color w:val="000000"/>
                <w:sz w:val="22"/>
                <w:szCs w:val="22"/>
              </w:rPr>
              <w:t>-74.04</w:t>
            </w:r>
          </w:p>
        </w:tc>
        <w:tc>
          <w:tcPr>
            <w:tcW w:w="2532" w:type="dxa"/>
            <w:vAlign w:val="bottom"/>
          </w:tcPr>
          <w:p w14:paraId="071D1562" w14:textId="721E1257" w:rsidR="00E61ADD" w:rsidRPr="00196B83" w:rsidRDefault="00E61ADD" w:rsidP="00E61ADD">
            <w:pPr>
              <w:snapToGrid w:val="0"/>
              <w:spacing w:after="0"/>
              <w:rPr>
                <w:rFonts w:asciiTheme="majorBidi" w:hAnsiTheme="majorBidi" w:cstheme="majorBidi"/>
                <w:sz w:val="16"/>
              </w:rPr>
            </w:pPr>
            <w:r>
              <w:rPr>
                <w:color w:val="000000"/>
                <w:sz w:val="22"/>
                <w:szCs w:val="22"/>
              </w:rPr>
              <w:t>-114.04</w:t>
            </w:r>
          </w:p>
        </w:tc>
      </w:tr>
      <w:tr w:rsidR="00E61ADD" w:rsidRPr="00196B83" w14:paraId="30B8B948" w14:textId="77777777" w:rsidTr="00AB26A9">
        <w:trPr>
          <w:jc w:val="center"/>
        </w:trPr>
        <w:tc>
          <w:tcPr>
            <w:tcW w:w="4830" w:type="dxa"/>
          </w:tcPr>
          <w:p w14:paraId="40D424DD" w14:textId="77777777" w:rsidR="00E61ADD" w:rsidRPr="00196B83" w:rsidRDefault="00E61ADD" w:rsidP="00E61ADD">
            <w:pPr>
              <w:spacing w:after="0"/>
              <w:rPr>
                <w:rFonts w:asciiTheme="majorBidi" w:hAnsiTheme="majorBidi" w:cstheme="majorBidi"/>
                <w:sz w:val="16"/>
              </w:rPr>
            </w:pPr>
            <w:r w:rsidRPr="00196B83">
              <w:rPr>
                <w:rFonts w:asciiTheme="majorBidi" w:hAnsiTheme="majorBidi" w:cstheme="majorBidi"/>
              </w:rPr>
              <w:t>Total main IMD</w:t>
            </w:r>
          </w:p>
        </w:tc>
        <w:tc>
          <w:tcPr>
            <w:tcW w:w="2384" w:type="dxa"/>
            <w:vAlign w:val="bottom"/>
          </w:tcPr>
          <w:p w14:paraId="093F545B" w14:textId="4F77E70A" w:rsidR="00E61ADD" w:rsidRPr="00557E26" w:rsidRDefault="00E61ADD" w:rsidP="00E61ADD">
            <w:pPr>
              <w:snapToGrid w:val="0"/>
              <w:spacing w:after="0"/>
              <w:rPr>
                <w:color w:val="000000"/>
                <w:sz w:val="22"/>
                <w:szCs w:val="22"/>
              </w:rPr>
            </w:pPr>
            <w:r>
              <w:rPr>
                <w:color w:val="000000"/>
                <w:sz w:val="22"/>
                <w:szCs w:val="22"/>
              </w:rPr>
              <w:t>-50.47</w:t>
            </w:r>
          </w:p>
        </w:tc>
        <w:tc>
          <w:tcPr>
            <w:tcW w:w="2532" w:type="dxa"/>
            <w:vAlign w:val="bottom"/>
          </w:tcPr>
          <w:p w14:paraId="25971977" w14:textId="0770B0E7" w:rsidR="00E61ADD" w:rsidRPr="00196B83" w:rsidRDefault="00E61ADD" w:rsidP="00E61ADD">
            <w:pPr>
              <w:snapToGrid w:val="0"/>
              <w:spacing w:after="0"/>
              <w:rPr>
                <w:rFonts w:asciiTheme="majorBidi" w:hAnsiTheme="majorBidi" w:cstheme="majorBidi"/>
                <w:sz w:val="16"/>
              </w:rPr>
            </w:pPr>
            <w:r w:rsidRPr="00557E26">
              <w:rPr>
                <w:color w:val="000000"/>
                <w:sz w:val="22"/>
                <w:szCs w:val="22"/>
              </w:rPr>
              <w:t>-60.91</w:t>
            </w:r>
          </w:p>
        </w:tc>
      </w:tr>
    </w:tbl>
    <w:p w14:paraId="39A8CAD6" w14:textId="3F71F690" w:rsidR="00192E1D" w:rsidRPr="00196B83" w:rsidRDefault="00192E1D" w:rsidP="00192E1D">
      <w:pPr>
        <w:snapToGrid w:val="0"/>
        <w:spacing w:beforeLines="50" w:before="120" w:after="120"/>
        <w:jc w:val="center"/>
        <w:rPr>
          <w:rFonts w:asciiTheme="majorBidi" w:hAnsiTheme="majorBidi" w:cstheme="majorBidi"/>
          <w:lang w:val="en-US" w:eastAsia="en-US"/>
        </w:rPr>
      </w:pPr>
      <w:r>
        <w:rPr>
          <w:rFonts w:asciiTheme="majorBidi" w:hAnsiTheme="majorBidi" w:cstheme="majorBidi"/>
          <w:b/>
        </w:rPr>
        <w:t>Table 3.</w:t>
      </w:r>
      <w:r>
        <w:rPr>
          <w:rFonts w:asciiTheme="majorBidi" w:hAnsiTheme="majorBidi" w:cstheme="majorBidi"/>
          <w:b/>
          <w:lang w:val="en-US" w:eastAsia="en-US"/>
        </w:rPr>
        <w:t>8</w:t>
      </w:r>
      <w:r w:rsidRPr="00196B83">
        <w:rPr>
          <w:rFonts w:asciiTheme="majorBidi" w:hAnsiTheme="majorBidi" w:cstheme="majorBidi"/>
          <w:b/>
          <w:lang w:val="en-US" w:eastAsia="en-US"/>
        </w:rPr>
        <w:t xml:space="preserve">: </w:t>
      </w:r>
      <w:r w:rsidRPr="00196B83">
        <w:rPr>
          <w:rFonts w:asciiTheme="majorBidi" w:hAnsiTheme="majorBidi" w:cstheme="majorBidi"/>
          <w:b/>
        </w:rPr>
        <w:t xml:space="preserve">IMD4 level to </w:t>
      </w:r>
      <w:r w:rsidR="008241DF">
        <w:rPr>
          <w:rFonts w:asciiTheme="majorBidi" w:hAnsiTheme="majorBidi" w:cstheme="majorBidi"/>
          <w:b/>
        </w:rPr>
        <w:t>n5</w:t>
      </w:r>
      <w:r w:rsidRPr="00196B83">
        <w:rPr>
          <w:rFonts w:asciiTheme="majorBidi" w:hAnsiTheme="majorBidi" w:cstheme="majorBidi"/>
          <w:b/>
        </w:rPr>
        <w:t xml:space="preserve"> Rx diversity path</w:t>
      </w:r>
      <w:r w:rsidR="00091A25">
        <w:rPr>
          <w:rFonts w:asciiTheme="majorBidi" w:hAnsiTheme="majorBidi" w:cstheme="majorBidi"/>
          <w:b/>
        </w:rPr>
        <w:t xml:space="preserve"> </w:t>
      </w:r>
      <w:r w:rsidRPr="00196B83">
        <w:rPr>
          <w:rFonts w:asciiTheme="majorBidi" w:hAnsiTheme="majorBidi" w:cstheme="majorBidi"/>
          <w:b/>
        </w:rPr>
        <w:t>(PC</w:t>
      </w:r>
      <w:r>
        <w:rPr>
          <w:rFonts w:asciiTheme="majorBidi" w:hAnsiTheme="majorBidi" w:cstheme="majorBidi"/>
          <w:b/>
        </w:rPr>
        <w:t>1.5</w:t>
      </w:r>
      <w:r w:rsidRPr="00196B83">
        <w:rPr>
          <w:rFonts w:asciiTheme="majorBidi" w:hAnsiTheme="majorBidi" w:cstheme="majorBidi"/>
          <w:b/>
        </w:rPr>
        <w:t>)</w:t>
      </w:r>
    </w:p>
    <w:tbl>
      <w:tblPr>
        <w:tblStyle w:val="TableGrid"/>
        <w:tblW w:w="0" w:type="auto"/>
        <w:jc w:val="center"/>
        <w:tblLook w:val="04A0" w:firstRow="1" w:lastRow="0" w:firstColumn="1" w:lastColumn="0" w:noHBand="0" w:noVBand="1"/>
      </w:tblPr>
      <w:tblGrid>
        <w:gridCol w:w="4785"/>
        <w:gridCol w:w="2411"/>
        <w:gridCol w:w="2550"/>
      </w:tblGrid>
      <w:tr w:rsidR="00050D1A" w:rsidRPr="00196B83" w14:paraId="3ED67A42" w14:textId="77777777" w:rsidTr="00050D1A">
        <w:trPr>
          <w:jc w:val="center"/>
        </w:trPr>
        <w:tc>
          <w:tcPr>
            <w:tcW w:w="4785" w:type="dxa"/>
          </w:tcPr>
          <w:p w14:paraId="1B7A38C1" w14:textId="77777777" w:rsidR="00050D1A" w:rsidRPr="00196B83" w:rsidRDefault="00050D1A" w:rsidP="00AB26A9">
            <w:pPr>
              <w:snapToGrid w:val="0"/>
              <w:spacing w:after="0"/>
              <w:jc w:val="center"/>
              <w:rPr>
                <w:rFonts w:asciiTheme="majorBidi" w:hAnsiTheme="majorBidi" w:cstheme="majorBidi"/>
                <w:b/>
                <w:sz w:val="16"/>
              </w:rPr>
            </w:pPr>
            <w:r w:rsidRPr="00196B83">
              <w:rPr>
                <w:rFonts w:asciiTheme="majorBidi" w:hAnsiTheme="majorBidi" w:cstheme="majorBidi"/>
                <w:b/>
                <w:sz w:val="16"/>
              </w:rPr>
              <w:t>Diversity Path</w:t>
            </w:r>
          </w:p>
        </w:tc>
        <w:tc>
          <w:tcPr>
            <w:tcW w:w="2411" w:type="dxa"/>
          </w:tcPr>
          <w:p w14:paraId="10961338" w14:textId="0A879EEC" w:rsidR="00050D1A" w:rsidRPr="00196B83" w:rsidRDefault="00050D1A" w:rsidP="00050D1A">
            <w:pPr>
              <w:snapToGrid w:val="0"/>
              <w:spacing w:after="0"/>
              <w:jc w:val="center"/>
              <w:rPr>
                <w:rFonts w:asciiTheme="majorBidi" w:hAnsiTheme="majorBidi" w:cstheme="majorBidi"/>
                <w:b/>
                <w:sz w:val="16"/>
              </w:rPr>
            </w:pPr>
            <w:r w:rsidRPr="00196B83">
              <w:rPr>
                <w:rFonts w:asciiTheme="majorBidi" w:hAnsiTheme="majorBidi" w:cstheme="majorBidi"/>
                <w:b/>
                <w:sz w:val="16"/>
              </w:rPr>
              <w:t>received interference, IMD</w:t>
            </w:r>
            <w:r>
              <w:rPr>
                <w:rFonts w:asciiTheme="majorBidi" w:hAnsiTheme="majorBidi" w:cstheme="majorBidi"/>
                <w:b/>
                <w:sz w:val="16"/>
              </w:rPr>
              <w:t>2</w:t>
            </w:r>
            <w:r w:rsidRPr="00196B83">
              <w:rPr>
                <w:rFonts w:asciiTheme="majorBidi" w:hAnsiTheme="majorBidi" w:cstheme="majorBidi"/>
                <w:b/>
                <w:sz w:val="16"/>
              </w:rPr>
              <w:t xml:space="preserve"> (dBm)</w:t>
            </w:r>
          </w:p>
        </w:tc>
        <w:tc>
          <w:tcPr>
            <w:tcW w:w="2550" w:type="dxa"/>
          </w:tcPr>
          <w:p w14:paraId="3AE002C1" w14:textId="775EF2D0" w:rsidR="00050D1A" w:rsidRPr="00196B83" w:rsidRDefault="00050D1A" w:rsidP="00AB26A9">
            <w:pPr>
              <w:snapToGrid w:val="0"/>
              <w:spacing w:after="0"/>
              <w:jc w:val="center"/>
              <w:rPr>
                <w:rFonts w:asciiTheme="majorBidi" w:hAnsiTheme="majorBidi" w:cstheme="majorBidi"/>
                <w:b/>
                <w:sz w:val="16"/>
              </w:rPr>
            </w:pPr>
            <w:r w:rsidRPr="00196B83">
              <w:rPr>
                <w:rFonts w:asciiTheme="majorBidi" w:hAnsiTheme="majorBidi" w:cstheme="majorBidi"/>
                <w:b/>
                <w:sz w:val="16"/>
              </w:rPr>
              <w:t>received interference, IMD4 (dBm)</w:t>
            </w:r>
          </w:p>
        </w:tc>
      </w:tr>
      <w:tr w:rsidR="00E61ADD" w:rsidRPr="00196B83" w14:paraId="0FC88BF5" w14:textId="77777777" w:rsidTr="00AB26A9">
        <w:trPr>
          <w:jc w:val="center"/>
        </w:trPr>
        <w:tc>
          <w:tcPr>
            <w:tcW w:w="4785" w:type="dxa"/>
          </w:tcPr>
          <w:p w14:paraId="451D0F24" w14:textId="77777777" w:rsidR="00E61ADD" w:rsidRPr="00196B83" w:rsidRDefault="00E61ADD" w:rsidP="00E61ADD">
            <w:pPr>
              <w:spacing w:after="0"/>
              <w:rPr>
                <w:rFonts w:asciiTheme="majorBidi" w:hAnsiTheme="majorBidi" w:cstheme="majorBidi"/>
                <w:sz w:val="16"/>
              </w:rPr>
            </w:pPr>
            <w:r w:rsidRPr="00196B83">
              <w:rPr>
                <w:rFonts w:asciiTheme="majorBidi" w:hAnsiTheme="majorBidi" w:cstheme="majorBidi"/>
              </w:rPr>
              <w:t>From main path</w:t>
            </w:r>
          </w:p>
        </w:tc>
        <w:tc>
          <w:tcPr>
            <w:tcW w:w="2411" w:type="dxa"/>
            <w:vAlign w:val="bottom"/>
          </w:tcPr>
          <w:p w14:paraId="15A2275B" w14:textId="2E8D9932" w:rsidR="00E61ADD" w:rsidRDefault="00E61ADD" w:rsidP="00E61ADD">
            <w:pPr>
              <w:spacing w:after="0"/>
              <w:rPr>
                <w:color w:val="000000"/>
                <w:sz w:val="22"/>
                <w:szCs w:val="22"/>
              </w:rPr>
            </w:pPr>
            <w:r>
              <w:rPr>
                <w:color w:val="000000"/>
                <w:sz w:val="22"/>
                <w:szCs w:val="22"/>
              </w:rPr>
              <w:t>-60.47</w:t>
            </w:r>
          </w:p>
        </w:tc>
        <w:tc>
          <w:tcPr>
            <w:tcW w:w="2550" w:type="dxa"/>
            <w:vAlign w:val="bottom"/>
          </w:tcPr>
          <w:p w14:paraId="06DAB7C4" w14:textId="686C1658" w:rsidR="00E61ADD" w:rsidRPr="00196B83" w:rsidRDefault="00E61ADD" w:rsidP="00E61ADD">
            <w:pPr>
              <w:spacing w:after="0"/>
              <w:rPr>
                <w:rFonts w:asciiTheme="majorBidi" w:hAnsiTheme="majorBidi" w:cstheme="majorBidi"/>
                <w:sz w:val="16"/>
              </w:rPr>
            </w:pPr>
            <w:r>
              <w:rPr>
                <w:color w:val="000000"/>
                <w:sz w:val="22"/>
                <w:szCs w:val="22"/>
              </w:rPr>
              <w:t>-70.91</w:t>
            </w:r>
          </w:p>
        </w:tc>
      </w:tr>
      <w:tr w:rsidR="00E61ADD" w:rsidRPr="00196B83" w14:paraId="7656BB55" w14:textId="77777777" w:rsidTr="00AB26A9">
        <w:trPr>
          <w:jc w:val="center"/>
        </w:trPr>
        <w:tc>
          <w:tcPr>
            <w:tcW w:w="4785" w:type="dxa"/>
          </w:tcPr>
          <w:p w14:paraId="1BAE00DC" w14:textId="77777777" w:rsidR="00E61ADD" w:rsidRPr="00196B83" w:rsidRDefault="00E61ADD" w:rsidP="00E61ADD">
            <w:pPr>
              <w:spacing w:after="0"/>
              <w:rPr>
                <w:rFonts w:asciiTheme="majorBidi" w:hAnsiTheme="majorBidi" w:cstheme="majorBidi"/>
                <w:sz w:val="16"/>
              </w:rPr>
            </w:pPr>
            <w:r w:rsidRPr="00196B83">
              <w:rPr>
                <w:rFonts w:asciiTheme="majorBidi" w:hAnsiTheme="majorBidi" w:cstheme="majorBidi"/>
              </w:rPr>
              <w:t>Diplexer</w:t>
            </w:r>
          </w:p>
        </w:tc>
        <w:tc>
          <w:tcPr>
            <w:tcW w:w="2411" w:type="dxa"/>
            <w:vAlign w:val="bottom"/>
          </w:tcPr>
          <w:p w14:paraId="2A0DA55F" w14:textId="093AF254" w:rsidR="00E61ADD" w:rsidRDefault="00E61ADD" w:rsidP="00E61ADD">
            <w:pPr>
              <w:spacing w:after="0"/>
              <w:rPr>
                <w:color w:val="000000"/>
                <w:sz w:val="22"/>
                <w:szCs w:val="22"/>
              </w:rPr>
            </w:pPr>
            <w:r>
              <w:rPr>
                <w:color w:val="000000"/>
                <w:sz w:val="22"/>
                <w:szCs w:val="22"/>
              </w:rPr>
              <w:t>-73.79</w:t>
            </w:r>
          </w:p>
        </w:tc>
        <w:tc>
          <w:tcPr>
            <w:tcW w:w="2550" w:type="dxa"/>
            <w:vAlign w:val="bottom"/>
          </w:tcPr>
          <w:p w14:paraId="7D63BD01" w14:textId="08CC8B6E" w:rsidR="00E61ADD" w:rsidRPr="00196B83" w:rsidRDefault="00E61ADD" w:rsidP="00E61ADD">
            <w:pPr>
              <w:spacing w:after="0"/>
              <w:rPr>
                <w:rFonts w:asciiTheme="majorBidi" w:hAnsiTheme="majorBidi" w:cstheme="majorBidi"/>
                <w:sz w:val="16"/>
              </w:rPr>
            </w:pPr>
            <w:r>
              <w:rPr>
                <w:color w:val="000000"/>
                <w:sz w:val="22"/>
                <w:szCs w:val="22"/>
              </w:rPr>
              <w:t>-100.79</w:t>
            </w:r>
          </w:p>
        </w:tc>
      </w:tr>
      <w:tr w:rsidR="00E61ADD" w:rsidRPr="00196B83" w14:paraId="4C584485" w14:textId="77777777" w:rsidTr="00AB26A9">
        <w:trPr>
          <w:jc w:val="center"/>
        </w:trPr>
        <w:tc>
          <w:tcPr>
            <w:tcW w:w="4785" w:type="dxa"/>
          </w:tcPr>
          <w:p w14:paraId="785DA256" w14:textId="77777777" w:rsidR="00E61ADD" w:rsidRPr="00196B83" w:rsidRDefault="00E61ADD" w:rsidP="00E61ADD">
            <w:pPr>
              <w:spacing w:after="0"/>
              <w:rPr>
                <w:rFonts w:asciiTheme="majorBidi" w:hAnsiTheme="majorBidi" w:cstheme="majorBidi"/>
                <w:sz w:val="16"/>
              </w:rPr>
            </w:pPr>
            <w:r w:rsidRPr="00196B83">
              <w:rPr>
                <w:rFonts w:asciiTheme="majorBidi" w:hAnsiTheme="majorBidi" w:cstheme="majorBidi"/>
              </w:rPr>
              <w:t>Antenna switch</w:t>
            </w:r>
          </w:p>
        </w:tc>
        <w:tc>
          <w:tcPr>
            <w:tcW w:w="2411" w:type="dxa"/>
            <w:vAlign w:val="bottom"/>
          </w:tcPr>
          <w:p w14:paraId="2AA3260B" w14:textId="356F27DB" w:rsidR="00E61ADD" w:rsidRDefault="00E61ADD" w:rsidP="00E61ADD">
            <w:pPr>
              <w:spacing w:after="0"/>
              <w:rPr>
                <w:color w:val="000000"/>
                <w:sz w:val="22"/>
                <w:szCs w:val="22"/>
              </w:rPr>
            </w:pPr>
            <w:r>
              <w:rPr>
                <w:color w:val="000000"/>
                <w:sz w:val="22"/>
                <w:szCs w:val="22"/>
              </w:rPr>
              <w:t>-70.79</w:t>
            </w:r>
          </w:p>
        </w:tc>
        <w:tc>
          <w:tcPr>
            <w:tcW w:w="2550" w:type="dxa"/>
            <w:vAlign w:val="bottom"/>
          </w:tcPr>
          <w:p w14:paraId="3B29C430" w14:textId="688E0001" w:rsidR="00E61ADD" w:rsidRPr="00196B83" w:rsidRDefault="00E61ADD" w:rsidP="00E61ADD">
            <w:pPr>
              <w:spacing w:after="0"/>
              <w:rPr>
                <w:rFonts w:asciiTheme="majorBidi" w:hAnsiTheme="majorBidi" w:cstheme="majorBidi"/>
                <w:sz w:val="16"/>
              </w:rPr>
            </w:pPr>
            <w:r>
              <w:rPr>
                <w:color w:val="000000"/>
                <w:sz w:val="22"/>
                <w:szCs w:val="22"/>
              </w:rPr>
              <w:t>-102.79</w:t>
            </w:r>
          </w:p>
        </w:tc>
      </w:tr>
      <w:tr w:rsidR="00E61ADD" w:rsidRPr="00196B83" w14:paraId="27B8DE42" w14:textId="77777777" w:rsidTr="00AB26A9">
        <w:trPr>
          <w:jc w:val="center"/>
        </w:trPr>
        <w:tc>
          <w:tcPr>
            <w:tcW w:w="4785" w:type="dxa"/>
          </w:tcPr>
          <w:p w14:paraId="71498F69" w14:textId="2F9D41DF" w:rsidR="00E61ADD" w:rsidRPr="00196B83" w:rsidRDefault="00E61ADD" w:rsidP="00E61ADD">
            <w:pPr>
              <w:spacing w:after="0"/>
              <w:rPr>
                <w:rFonts w:asciiTheme="majorBidi" w:hAnsiTheme="majorBidi" w:cstheme="majorBidi"/>
                <w:sz w:val="16"/>
              </w:rPr>
            </w:pPr>
            <w:r>
              <w:rPr>
                <w:rFonts w:asciiTheme="majorBidi" w:hAnsiTheme="majorBidi" w:cstheme="majorBidi"/>
              </w:rPr>
              <w:t>n5</w:t>
            </w:r>
            <w:r w:rsidRPr="00196B83">
              <w:rPr>
                <w:rFonts w:asciiTheme="majorBidi" w:hAnsiTheme="majorBidi" w:cstheme="majorBidi"/>
              </w:rPr>
              <w:t xml:space="preserve"> SAW Filter</w:t>
            </w:r>
          </w:p>
        </w:tc>
        <w:tc>
          <w:tcPr>
            <w:tcW w:w="2411" w:type="dxa"/>
            <w:vAlign w:val="bottom"/>
          </w:tcPr>
          <w:p w14:paraId="5AA8FC7C" w14:textId="0458BDE6" w:rsidR="00E61ADD" w:rsidRDefault="00E61ADD" w:rsidP="00E61ADD">
            <w:pPr>
              <w:spacing w:after="0"/>
              <w:rPr>
                <w:color w:val="000000"/>
                <w:sz w:val="22"/>
                <w:szCs w:val="22"/>
              </w:rPr>
            </w:pPr>
            <w:r>
              <w:rPr>
                <w:color w:val="000000"/>
                <w:sz w:val="22"/>
                <w:szCs w:val="22"/>
              </w:rPr>
              <w:t>-50.49</w:t>
            </w:r>
          </w:p>
        </w:tc>
        <w:tc>
          <w:tcPr>
            <w:tcW w:w="2550" w:type="dxa"/>
            <w:vAlign w:val="bottom"/>
          </w:tcPr>
          <w:p w14:paraId="2E0F9AF8" w14:textId="4FF73B41" w:rsidR="00E61ADD" w:rsidRPr="00196B83" w:rsidRDefault="00E61ADD" w:rsidP="00E61ADD">
            <w:pPr>
              <w:spacing w:after="0"/>
              <w:rPr>
                <w:rFonts w:asciiTheme="majorBidi" w:hAnsiTheme="majorBidi" w:cstheme="majorBidi"/>
                <w:sz w:val="16"/>
              </w:rPr>
            </w:pPr>
            <w:r>
              <w:rPr>
                <w:color w:val="000000"/>
                <w:sz w:val="22"/>
                <w:szCs w:val="22"/>
              </w:rPr>
              <w:t>-98.49</w:t>
            </w:r>
          </w:p>
        </w:tc>
      </w:tr>
      <w:tr w:rsidR="00E61ADD" w:rsidRPr="00196B83" w14:paraId="72B6C144" w14:textId="77777777" w:rsidTr="00AB26A9">
        <w:trPr>
          <w:jc w:val="center"/>
        </w:trPr>
        <w:tc>
          <w:tcPr>
            <w:tcW w:w="4785" w:type="dxa"/>
          </w:tcPr>
          <w:p w14:paraId="7A334C5C" w14:textId="1381D059" w:rsidR="00E61ADD" w:rsidRPr="00196B83" w:rsidRDefault="00E61ADD" w:rsidP="00E61ADD">
            <w:pPr>
              <w:spacing w:after="0"/>
              <w:rPr>
                <w:rFonts w:asciiTheme="majorBidi" w:hAnsiTheme="majorBidi" w:cstheme="majorBidi"/>
                <w:sz w:val="16"/>
              </w:rPr>
            </w:pPr>
            <w:r>
              <w:rPr>
                <w:rFonts w:asciiTheme="majorBidi" w:hAnsiTheme="majorBidi" w:cstheme="majorBidi"/>
              </w:rPr>
              <w:t>n77</w:t>
            </w:r>
            <w:r w:rsidRPr="00196B83">
              <w:rPr>
                <w:rFonts w:asciiTheme="majorBidi" w:hAnsiTheme="majorBidi" w:cstheme="majorBidi"/>
              </w:rPr>
              <w:t xml:space="preserve"> PA  div Forward mixing</w:t>
            </w:r>
          </w:p>
        </w:tc>
        <w:tc>
          <w:tcPr>
            <w:tcW w:w="2411" w:type="dxa"/>
            <w:vAlign w:val="bottom"/>
          </w:tcPr>
          <w:p w14:paraId="18453E7F" w14:textId="5B79E304" w:rsidR="00E61ADD" w:rsidRDefault="00E61ADD" w:rsidP="00E61ADD">
            <w:pPr>
              <w:spacing w:after="0"/>
              <w:rPr>
                <w:color w:val="000000"/>
                <w:sz w:val="22"/>
                <w:szCs w:val="22"/>
              </w:rPr>
            </w:pPr>
            <w:r>
              <w:rPr>
                <w:color w:val="000000"/>
                <w:sz w:val="22"/>
                <w:szCs w:val="22"/>
              </w:rPr>
              <w:t>-79.24</w:t>
            </w:r>
          </w:p>
        </w:tc>
        <w:tc>
          <w:tcPr>
            <w:tcW w:w="2550" w:type="dxa"/>
            <w:vAlign w:val="bottom"/>
          </w:tcPr>
          <w:p w14:paraId="1D056314" w14:textId="1FEB1304" w:rsidR="00E61ADD" w:rsidRPr="00196B83" w:rsidRDefault="00E61ADD" w:rsidP="00E61ADD">
            <w:pPr>
              <w:spacing w:after="0"/>
              <w:rPr>
                <w:rFonts w:asciiTheme="majorBidi" w:hAnsiTheme="majorBidi" w:cstheme="majorBidi"/>
                <w:sz w:val="16"/>
              </w:rPr>
            </w:pPr>
            <w:r>
              <w:rPr>
                <w:color w:val="000000"/>
                <w:sz w:val="22"/>
                <w:szCs w:val="22"/>
              </w:rPr>
              <w:t>-184.31</w:t>
            </w:r>
          </w:p>
        </w:tc>
      </w:tr>
      <w:tr w:rsidR="00E61ADD" w:rsidRPr="00196B83" w14:paraId="238F5BFB" w14:textId="77777777" w:rsidTr="00AB26A9">
        <w:trPr>
          <w:jc w:val="center"/>
        </w:trPr>
        <w:tc>
          <w:tcPr>
            <w:tcW w:w="4785" w:type="dxa"/>
          </w:tcPr>
          <w:p w14:paraId="68214716" w14:textId="521F0A29" w:rsidR="00E61ADD" w:rsidRPr="00196B83" w:rsidRDefault="00E61ADD" w:rsidP="00E61ADD">
            <w:pPr>
              <w:spacing w:after="0"/>
              <w:rPr>
                <w:rFonts w:asciiTheme="majorBidi" w:hAnsiTheme="majorBidi" w:cstheme="majorBidi"/>
                <w:sz w:val="16"/>
              </w:rPr>
            </w:pPr>
            <w:r>
              <w:rPr>
                <w:rFonts w:asciiTheme="majorBidi" w:hAnsiTheme="majorBidi" w:cstheme="majorBidi"/>
              </w:rPr>
              <w:t>n5</w:t>
            </w:r>
            <w:r w:rsidRPr="00196B83">
              <w:rPr>
                <w:rFonts w:asciiTheme="majorBidi" w:hAnsiTheme="majorBidi" w:cstheme="majorBidi"/>
              </w:rPr>
              <w:t xml:space="preserve"> LNA via antenna ISO</w:t>
            </w:r>
          </w:p>
        </w:tc>
        <w:tc>
          <w:tcPr>
            <w:tcW w:w="2411" w:type="dxa"/>
            <w:vAlign w:val="bottom"/>
          </w:tcPr>
          <w:p w14:paraId="1CDB5B54" w14:textId="6E06EEB6" w:rsidR="00E61ADD" w:rsidRDefault="00E61ADD" w:rsidP="00E61ADD">
            <w:pPr>
              <w:spacing w:after="0"/>
              <w:rPr>
                <w:color w:val="000000"/>
                <w:sz w:val="22"/>
                <w:szCs w:val="22"/>
              </w:rPr>
            </w:pPr>
            <w:r>
              <w:rPr>
                <w:color w:val="000000"/>
                <w:sz w:val="22"/>
                <w:szCs w:val="22"/>
              </w:rPr>
              <w:t>-67.91</w:t>
            </w:r>
          </w:p>
        </w:tc>
        <w:tc>
          <w:tcPr>
            <w:tcW w:w="2550" w:type="dxa"/>
            <w:vAlign w:val="bottom"/>
          </w:tcPr>
          <w:p w14:paraId="5FB0FAB8" w14:textId="337B50E6" w:rsidR="00E61ADD" w:rsidRPr="00196B83" w:rsidRDefault="00E61ADD" w:rsidP="00E61ADD">
            <w:pPr>
              <w:spacing w:after="0"/>
              <w:rPr>
                <w:rFonts w:asciiTheme="majorBidi" w:hAnsiTheme="majorBidi" w:cstheme="majorBidi"/>
                <w:sz w:val="16"/>
              </w:rPr>
            </w:pPr>
            <w:r>
              <w:rPr>
                <w:color w:val="000000"/>
                <w:sz w:val="22"/>
                <w:szCs w:val="22"/>
              </w:rPr>
              <w:t>-149.91</w:t>
            </w:r>
          </w:p>
        </w:tc>
      </w:tr>
      <w:tr w:rsidR="00E61ADD" w:rsidRPr="00196B83" w14:paraId="58BDAC4C" w14:textId="77777777" w:rsidTr="00AB26A9">
        <w:trPr>
          <w:jc w:val="center"/>
        </w:trPr>
        <w:tc>
          <w:tcPr>
            <w:tcW w:w="4785" w:type="dxa"/>
          </w:tcPr>
          <w:p w14:paraId="4DC87EAE" w14:textId="20867B50" w:rsidR="00E61ADD" w:rsidRPr="00196B83" w:rsidRDefault="00E61ADD" w:rsidP="00E61ADD">
            <w:pPr>
              <w:spacing w:after="0"/>
              <w:rPr>
                <w:rFonts w:asciiTheme="majorBidi" w:hAnsiTheme="majorBidi" w:cstheme="majorBidi"/>
                <w:sz w:val="16"/>
              </w:rPr>
            </w:pPr>
            <w:r>
              <w:rPr>
                <w:rFonts w:asciiTheme="majorBidi" w:hAnsiTheme="majorBidi" w:cstheme="majorBidi"/>
              </w:rPr>
              <w:t>n5</w:t>
            </w:r>
            <w:r w:rsidRPr="00196B83">
              <w:rPr>
                <w:rFonts w:asciiTheme="majorBidi" w:hAnsiTheme="majorBidi" w:cstheme="majorBidi"/>
              </w:rPr>
              <w:t xml:space="preserve"> LNA via PCB coupling</w:t>
            </w:r>
          </w:p>
        </w:tc>
        <w:tc>
          <w:tcPr>
            <w:tcW w:w="2411" w:type="dxa"/>
            <w:vAlign w:val="bottom"/>
          </w:tcPr>
          <w:p w14:paraId="340F1508" w14:textId="1B00A94A" w:rsidR="00E61ADD" w:rsidRDefault="00E61ADD" w:rsidP="00E61ADD">
            <w:pPr>
              <w:snapToGrid w:val="0"/>
              <w:spacing w:after="0"/>
              <w:rPr>
                <w:color w:val="000000"/>
                <w:sz w:val="22"/>
                <w:szCs w:val="22"/>
              </w:rPr>
            </w:pPr>
            <w:r>
              <w:rPr>
                <w:color w:val="000000"/>
                <w:sz w:val="22"/>
                <w:szCs w:val="22"/>
              </w:rPr>
              <w:t>-78.04</w:t>
            </w:r>
          </w:p>
        </w:tc>
        <w:tc>
          <w:tcPr>
            <w:tcW w:w="2550" w:type="dxa"/>
            <w:vAlign w:val="bottom"/>
          </w:tcPr>
          <w:p w14:paraId="1FB0B287" w14:textId="264B5BD7" w:rsidR="00E61ADD" w:rsidRPr="00196B83" w:rsidRDefault="00E61ADD" w:rsidP="00E61ADD">
            <w:pPr>
              <w:snapToGrid w:val="0"/>
              <w:spacing w:after="0"/>
              <w:rPr>
                <w:rFonts w:asciiTheme="majorBidi" w:hAnsiTheme="majorBidi" w:cstheme="majorBidi"/>
                <w:sz w:val="16"/>
              </w:rPr>
            </w:pPr>
            <w:r>
              <w:rPr>
                <w:color w:val="000000"/>
                <w:sz w:val="22"/>
                <w:szCs w:val="22"/>
              </w:rPr>
              <w:t>-122.04</w:t>
            </w:r>
          </w:p>
        </w:tc>
      </w:tr>
      <w:tr w:rsidR="00E61ADD" w:rsidRPr="00196B83" w14:paraId="095AD3CF" w14:textId="77777777" w:rsidTr="00AB26A9">
        <w:trPr>
          <w:jc w:val="center"/>
        </w:trPr>
        <w:tc>
          <w:tcPr>
            <w:tcW w:w="4785" w:type="dxa"/>
          </w:tcPr>
          <w:p w14:paraId="7F87D5D8" w14:textId="77777777" w:rsidR="00E61ADD" w:rsidRPr="00196B83" w:rsidRDefault="00E61ADD" w:rsidP="00E61ADD">
            <w:pPr>
              <w:spacing w:after="0"/>
              <w:rPr>
                <w:rFonts w:asciiTheme="majorBidi" w:hAnsiTheme="majorBidi" w:cstheme="majorBidi"/>
              </w:rPr>
            </w:pPr>
            <w:r w:rsidRPr="00196B83">
              <w:rPr>
                <w:rFonts w:asciiTheme="majorBidi" w:hAnsiTheme="majorBidi" w:cstheme="majorBidi"/>
              </w:rPr>
              <w:t>Total div IMD</w:t>
            </w:r>
          </w:p>
        </w:tc>
        <w:tc>
          <w:tcPr>
            <w:tcW w:w="2411" w:type="dxa"/>
            <w:vAlign w:val="bottom"/>
          </w:tcPr>
          <w:p w14:paraId="31DA5044" w14:textId="036B4863" w:rsidR="00E61ADD" w:rsidRDefault="00E61ADD" w:rsidP="00E61ADD">
            <w:pPr>
              <w:snapToGrid w:val="0"/>
              <w:spacing w:after="0"/>
              <w:rPr>
                <w:color w:val="000000"/>
                <w:sz w:val="22"/>
                <w:szCs w:val="22"/>
              </w:rPr>
            </w:pPr>
            <w:r>
              <w:rPr>
                <w:color w:val="000000"/>
                <w:sz w:val="22"/>
                <w:szCs w:val="22"/>
              </w:rPr>
              <w:t>-49.94</w:t>
            </w:r>
          </w:p>
        </w:tc>
        <w:tc>
          <w:tcPr>
            <w:tcW w:w="2550" w:type="dxa"/>
            <w:vAlign w:val="bottom"/>
          </w:tcPr>
          <w:p w14:paraId="1923B170" w14:textId="41A6AA26" w:rsidR="00E61ADD" w:rsidRPr="00196B83" w:rsidRDefault="00E61ADD" w:rsidP="00E61ADD">
            <w:pPr>
              <w:snapToGrid w:val="0"/>
              <w:spacing w:after="0"/>
              <w:rPr>
                <w:rFonts w:asciiTheme="majorBidi" w:hAnsiTheme="majorBidi" w:cstheme="majorBidi"/>
              </w:rPr>
            </w:pPr>
            <w:r>
              <w:rPr>
                <w:color w:val="000000"/>
                <w:sz w:val="22"/>
                <w:szCs w:val="22"/>
              </w:rPr>
              <w:t>-70.89</w:t>
            </w:r>
          </w:p>
        </w:tc>
      </w:tr>
    </w:tbl>
    <w:p w14:paraId="7C7C4F90" w14:textId="77777777" w:rsidR="00192E1D" w:rsidRDefault="00192E1D" w:rsidP="00192E1D">
      <w:pPr>
        <w:snapToGrid w:val="0"/>
        <w:spacing w:beforeLines="50" w:before="120" w:after="120"/>
        <w:jc w:val="center"/>
        <w:rPr>
          <w:rFonts w:asciiTheme="majorBidi" w:hAnsiTheme="majorBidi" w:cstheme="majorBidi"/>
          <w:b/>
        </w:rPr>
      </w:pPr>
    </w:p>
    <w:p w14:paraId="48053D53" w14:textId="4C112F5F" w:rsidR="00192E1D" w:rsidRPr="00196B83" w:rsidRDefault="00192E1D" w:rsidP="00CE5964">
      <w:pPr>
        <w:snapToGrid w:val="0"/>
        <w:spacing w:beforeLines="50" w:before="120" w:after="120"/>
        <w:jc w:val="center"/>
        <w:rPr>
          <w:rFonts w:asciiTheme="majorBidi" w:hAnsiTheme="majorBidi" w:cstheme="majorBidi"/>
          <w:lang w:val="en-US" w:eastAsia="en-US"/>
        </w:rPr>
      </w:pPr>
      <w:r>
        <w:rPr>
          <w:rFonts w:asciiTheme="majorBidi" w:hAnsiTheme="majorBidi" w:cstheme="majorBidi"/>
          <w:b/>
        </w:rPr>
        <w:t>Table 3.9</w:t>
      </w:r>
      <w:r w:rsidRPr="00196B83">
        <w:rPr>
          <w:rFonts w:asciiTheme="majorBidi" w:hAnsiTheme="majorBidi" w:cstheme="majorBidi"/>
          <w:b/>
          <w:lang w:val="en-US" w:eastAsia="en-US"/>
        </w:rPr>
        <w:t xml:space="preserve">: </w:t>
      </w:r>
      <w:r w:rsidR="00CE5964">
        <w:rPr>
          <w:rFonts w:asciiTheme="majorBidi" w:hAnsiTheme="majorBidi" w:cstheme="majorBidi"/>
          <w:b/>
          <w:bCs/>
        </w:rPr>
        <w:t xml:space="preserve">CA_n5A-n77A </w:t>
      </w:r>
      <w:r w:rsidRPr="00196B83">
        <w:rPr>
          <w:rFonts w:asciiTheme="majorBidi" w:hAnsiTheme="majorBidi" w:cstheme="majorBidi"/>
          <w:b/>
        </w:rPr>
        <w:t xml:space="preserve">MSD for </w:t>
      </w:r>
      <w:r w:rsidR="008241DF">
        <w:rPr>
          <w:rFonts w:asciiTheme="majorBidi" w:hAnsiTheme="majorBidi" w:cstheme="majorBidi"/>
          <w:b/>
        </w:rPr>
        <w:t>n5</w:t>
      </w:r>
      <w:r w:rsidRPr="00196B83">
        <w:rPr>
          <w:rFonts w:asciiTheme="majorBidi" w:hAnsiTheme="majorBidi" w:cstheme="majorBidi"/>
          <w:b/>
        </w:rPr>
        <w:t xml:space="preserve"> Rx due to IMD4 (PC</w:t>
      </w:r>
      <w:r>
        <w:rPr>
          <w:rFonts w:asciiTheme="majorBidi" w:hAnsiTheme="majorBidi" w:cstheme="majorBidi"/>
          <w:b/>
        </w:rPr>
        <w:t>1.5</w:t>
      </w:r>
      <w:r w:rsidRPr="00196B83">
        <w:rPr>
          <w:rFonts w:asciiTheme="majorBidi" w:hAnsiTheme="majorBidi" w:cstheme="majorBidi"/>
          <w:b/>
        </w:rPr>
        <w:t>)</w:t>
      </w:r>
    </w:p>
    <w:tbl>
      <w:tblPr>
        <w:tblStyle w:val="TableGrid"/>
        <w:tblW w:w="0" w:type="auto"/>
        <w:jc w:val="center"/>
        <w:tblLook w:val="04A0" w:firstRow="1" w:lastRow="0" w:firstColumn="1" w:lastColumn="0" w:noHBand="0" w:noVBand="1"/>
      </w:tblPr>
      <w:tblGrid>
        <w:gridCol w:w="4792"/>
        <w:gridCol w:w="2407"/>
        <w:gridCol w:w="2547"/>
      </w:tblGrid>
      <w:tr w:rsidR="00050D1A" w:rsidRPr="00196B83" w14:paraId="2DAE8F7E" w14:textId="77777777" w:rsidTr="00050D1A">
        <w:trPr>
          <w:jc w:val="center"/>
        </w:trPr>
        <w:tc>
          <w:tcPr>
            <w:tcW w:w="4792" w:type="dxa"/>
          </w:tcPr>
          <w:p w14:paraId="0C0E764B" w14:textId="77777777" w:rsidR="00050D1A" w:rsidRPr="00196B83" w:rsidRDefault="00050D1A" w:rsidP="00AB26A9">
            <w:pPr>
              <w:snapToGrid w:val="0"/>
              <w:spacing w:after="0"/>
              <w:jc w:val="center"/>
              <w:rPr>
                <w:rFonts w:asciiTheme="majorBidi" w:hAnsiTheme="majorBidi" w:cstheme="majorBidi"/>
                <w:b/>
                <w:sz w:val="16"/>
              </w:rPr>
            </w:pPr>
            <w:r w:rsidRPr="00196B83">
              <w:rPr>
                <w:rFonts w:asciiTheme="majorBidi" w:hAnsiTheme="majorBidi" w:cstheme="majorBidi"/>
                <w:b/>
                <w:sz w:val="16"/>
              </w:rPr>
              <w:t>MSD calculation parameters</w:t>
            </w:r>
          </w:p>
        </w:tc>
        <w:tc>
          <w:tcPr>
            <w:tcW w:w="2407" w:type="dxa"/>
          </w:tcPr>
          <w:p w14:paraId="59B42AE1" w14:textId="596673AD" w:rsidR="00050D1A" w:rsidRPr="00196B83" w:rsidRDefault="00050D1A" w:rsidP="00AB26A9">
            <w:pPr>
              <w:snapToGrid w:val="0"/>
              <w:spacing w:after="0"/>
              <w:jc w:val="center"/>
              <w:rPr>
                <w:rFonts w:asciiTheme="majorBidi" w:hAnsiTheme="majorBidi" w:cstheme="majorBidi"/>
                <w:b/>
                <w:sz w:val="16"/>
              </w:rPr>
            </w:pPr>
            <w:r>
              <w:rPr>
                <w:rFonts w:asciiTheme="majorBidi" w:hAnsiTheme="majorBidi" w:cstheme="majorBidi"/>
                <w:b/>
                <w:sz w:val="16"/>
              </w:rPr>
              <w:t>received interference, IMD2</w:t>
            </w:r>
            <w:r w:rsidRPr="00196B83">
              <w:rPr>
                <w:rFonts w:asciiTheme="majorBidi" w:hAnsiTheme="majorBidi" w:cstheme="majorBidi"/>
                <w:b/>
                <w:sz w:val="16"/>
              </w:rPr>
              <w:t xml:space="preserve"> (dBm)</w:t>
            </w:r>
          </w:p>
        </w:tc>
        <w:tc>
          <w:tcPr>
            <w:tcW w:w="2547" w:type="dxa"/>
          </w:tcPr>
          <w:p w14:paraId="21DCC642" w14:textId="47E93C1E" w:rsidR="00050D1A" w:rsidRPr="00196B83" w:rsidRDefault="00050D1A" w:rsidP="00AB26A9">
            <w:pPr>
              <w:snapToGrid w:val="0"/>
              <w:spacing w:after="0"/>
              <w:jc w:val="center"/>
              <w:rPr>
                <w:rFonts w:asciiTheme="majorBidi" w:hAnsiTheme="majorBidi" w:cstheme="majorBidi"/>
                <w:b/>
                <w:sz w:val="16"/>
              </w:rPr>
            </w:pPr>
            <w:r w:rsidRPr="00196B83">
              <w:rPr>
                <w:rFonts w:asciiTheme="majorBidi" w:hAnsiTheme="majorBidi" w:cstheme="majorBidi"/>
                <w:b/>
                <w:sz w:val="16"/>
              </w:rPr>
              <w:t>received interference, IMD4 (dB)</w:t>
            </w:r>
          </w:p>
        </w:tc>
      </w:tr>
      <w:tr w:rsidR="00E61ADD" w:rsidRPr="00196B83" w14:paraId="3B667209" w14:textId="77777777" w:rsidTr="00050D1A">
        <w:trPr>
          <w:jc w:val="center"/>
        </w:trPr>
        <w:tc>
          <w:tcPr>
            <w:tcW w:w="4792" w:type="dxa"/>
          </w:tcPr>
          <w:p w14:paraId="1CC3B37C" w14:textId="77777777" w:rsidR="00E61ADD" w:rsidRPr="00196B83" w:rsidRDefault="00E61ADD" w:rsidP="00E61ADD">
            <w:pPr>
              <w:spacing w:after="0"/>
              <w:rPr>
                <w:rFonts w:asciiTheme="majorBidi" w:hAnsiTheme="majorBidi" w:cstheme="majorBidi"/>
                <w:sz w:val="16"/>
              </w:rPr>
            </w:pPr>
            <w:r w:rsidRPr="00196B83">
              <w:rPr>
                <w:rFonts w:asciiTheme="majorBidi" w:hAnsiTheme="majorBidi" w:cstheme="majorBidi"/>
              </w:rPr>
              <w:t>MSD</w:t>
            </w:r>
          </w:p>
        </w:tc>
        <w:tc>
          <w:tcPr>
            <w:tcW w:w="2407" w:type="dxa"/>
          </w:tcPr>
          <w:p w14:paraId="2FF5D94E" w14:textId="2905321C" w:rsidR="00E61ADD" w:rsidRDefault="00E61ADD" w:rsidP="00E61ADD">
            <w:pPr>
              <w:snapToGrid w:val="0"/>
              <w:spacing w:after="0"/>
              <w:rPr>
                <w:color w:val="000000"/>
                <w:sz w:val="22"/>
                <w:szCs w:val="22"/>
              </w:rPr>
            </w:pPr>
            <w:r w:rsidRPr="00B33F68">
              <w:t>48.25</w:t>
            </w:r>
          </w:p>
        </w:tc>
        <w:tc>
          <w:tcPr>
            <w:tcW w:w="2547" w:type="dxa"/>
            <w:vAlign w:val="bottom"/>
          </w:tcPr>
          <w:p w14:paraId="1AC9664E" w14:textId="6FDDEDBA" w:rsidR="00E61ADD" w:rsidRPr="00196B83" w:rsidRDefault="00E61ADD" w:rsidP="00E61ADD">
            <w:pPr>
              <w:snapToGrid w:val="0"/>
              <w:spacing w:after="0"/>
              <w:rPr>
                <w:rFonts w:asciiTheme="majorBidi" w:hAnsiTheme="majorBidi" w:cstheme="majorBidi"/>
                <w:sz w:val="16"/>
              </w:rPr>
            </w:pPr>
            <w:r>
              <w:rPr>
                <w:color w:val="000000"/>
                <w:sz w:val="22"/>
                <w:szCs w:val="22"/>
              </w:rPr>
              <w:t>30.18</w:t>
            </w:r>
          </w:p>
        </w:tc>
      </w:tr>
      <w:tr w:rsidR="00E61ADD" w:rsidRPr="00196B83" w14:paraId="206CE546" w14:textId="77777777" w:rsidTr="00050D1A">
        <w:trPr>
          <w:jc w:val="center"/>
        </w:trPr>
        <w:tc>
          <w:tcPr>
            <w:tcW w:w="4792" w:type="dxa"/>
          </w:tcPr>
          <w:p w14:paraId="6431A9D8" w14:textId="77777777" w:rsidR="00E61ADD" w:rsidRPr="00196B83" w:rsidRDefault="00E61ADD" w:rsidP="00E61ADD">
            <w:pPr>
              <w:spacing w:after="0"/>
              <w:rPr>
                <w:rFonts w:asciiTheme="majorBidi" w:hAnsiTheme="majorBidi" w:cstheme="majorBidi"/>
                <w:sz w:val="16"/>
              </w:rPr>
            </w:pPr>
            <w:r w:rsidRPr="00196B83">
              <w:rPr>
                <w:rFonts w:asciiTheme="majorBidi" w:hAnsiTheme="majorBidi" w:cstheme="majorBidi"/>
              </w:rPr>
              <w:t>SNR</w:t>
            </w:r>
          </w:p>
        </w:tc>
        <w:tc>
          <w:tcPr>
            <w:tcW w:w="2407" w:type="dxa"/>
          </w:tcPr>
          <w:p w14:paraId="24D63421" w14:textId="47602228" w:rsidR="00E61ADD" w:rsidRDefault="00E61ADD" w:rsidP="00E61ADD">
            <w:pPr>
              <w:snapToGrid w:val="0"/>
              <w:spacing w:after="0"/>
              <w:rPr>
                <w:color w:val="000000"/>
                <w:sz w:val="22"/>
                <w:szCs w:val="22"/>
              </w:rPr>
            </w:pPr>
            <w:r w:rsidRPr="00B33F68">
              <w:t>-44.78</w:t>
            </w:r>
          </w:p>
        </w:tc>
        <w:tc>
          <w:tcPr>
            <w:tcW w:w="2547" w:type="dxa"/>
            <w:vAlign w:val="bottom"/>
          </w:tcPr>
          <w:p w14:paraId="604DB6DB" w14:textId="059E4BFF" w:rsidR="00E61ADD" w:rsidRPr="00196B83" w:rsidRDefault="00E61ADD" w:rsidP="00E61ADD">
            <w:pPr>
              <w:snapToGrid w:val="0"/>
              <w:spacing w:after="0"/>
              <w:rPr>
                <w:rFonts w:asciiTheme="majorBidi" w:hAnsiTheme="majorBidi" w:cstheme="majorBidi"/>
                <w:sz w:val="16"/>
              </w:rPr>
            </w:pPr>
            <w:r>
              <w:rPr>
                <w:color w:val="000000"/>
                <w:sz w:val="22"/>
                <w:szCs w:val="22"/>
              </w:rPr>
              <w:t>-26.70</w:t>
            </w:r>
          </w:p>
        </w:tc>
      </w:tr>
      <w:tr w:rsidR="00E61ADD" w:rsidRPr="00196B83" w14:paraId="079B6606" w14:textId="77777777" w:rsidTr="00050D1A">
        <w:trPr>
          <w:jc w:val="center"/>
        </w:trPr>
        <w:tc>
          <w:tcPr>
            <w:tcW w:w="4792" w:type="dxa"/>
          </w:tcPr>
          <w:p w14:paraId="0CA46F9F" w14:textId="77777777" w:rsidR="00E61ADD" w:rsidRPr="00196B83" w:rsidRDefault="00E61ADD" w:rsidP="00E61ADD">
            <w:pPr>
              <w:spacing w:after="0"/>
              <w:rPr>
                <w:rFonts w:asciiTheme="majorBidi" w:hAnsiTheme="majorBidi" w:cstheme="majorBidi"/>
                <w:sz w:val="16"/>
              </w:rPr>
            </w:pPr>
            <w:r w:rsidRPr="00196B83">
              <w:rPr>
                <w:rFonts w:asciiTheme="majorBidi" w:hAnsiTheme="majorBidi" w:cstheme="majorBidi"/>
              </w:rPr>
              <w:t>MSD at SNR=-1</w:t>
            </w:r>
          </w:p>
        </w:tc>
        <w:tc>
          <w:tcPr>
            <w:tcW w:w="2407" w:type="dxa"/>
          </w:tcPr>
          <w:p w14:paraId="6E670B91" w14:textId="4E0B2508" w:rsidR="00E61ADD" w:rsidRPr="00CE5964" w:rsidRDefault="00E61ADD" w:rsidP="00E61ADD">
            <w:pPr>
              <w:snapToGrid w:val="0"/>
              <w:spacing w:after="0"/>
              <w:rPr>
                <w:color w:val="000000"/>
                <w:sz w:val="22"/>
                <w:szCs w:val="22"/>
                <w:highlight w:val="yellow"/>
              </w:rPr>
            </w:pPr>
            <w:r w:rsidRPr="00E61ADD">
              <w:rPr>
                <w:highlight w:val="yellow"/>
              </w:rPr>
              <w:t>43.78</w:t>
            </w:r>
          </w:p>
        </w:tc>
        <w:tc>
          <w:tcPr>
            <w:tcW w:w="2547" w:type="dxa"/>
            <w:vAlign w:val="bottom"/>
          </w:tcPr>
          <w:p w14:paraId="1B5ADB4A" w14:textId="489A9C32" w:rsidR="00E61ADD" w:rsidRPr="00196B83" w:rsidRDefault="00E61ADD" w:rsidP="00E61ADD">
            <w:pPr>
              <w:snapToGrid w:val="0"/>
              <w:spacing w:after="0"/>
              <w:rPr>
                <w:rFonts w:asciiTheme="majorBidi" w:hAnsiTheme="majorBidi" w:cstheme="majorBidi"/>
                <w:sz w:val="16"/>
              </w:rPr>
            </w:pPr>
            <w:r w:rsidRPr="00CE5964">
              <w:rPr>
                <w:color w:val="000000"/>
                <w:sz w:val="22"/>
                <w:szCs w:val="22"/>
                <w:highlight w:val="yellow"/>
              </w:rPr>
              <w:t>25.70</w:t>
            </w:r>
          </w:p>
        </w:tc>
      </w:tr>
    </w:tbl>
    <w:p w14:paraId="03EDCD9F" w14:textId="26775B3F" w:rsidR="00CE5964" w:rsidRDefault="00CE5964" w:rsidP="000476C6">
      <w:pPr>
        <w:rPr>
          <w:rFonts w:asciiTheme="majorBidi" w:hAnsiTheme="majorBidi" w:cstheme="majorBidi"/>
          <w:b/>
          <w:bCs/>
        </w:rPr>
      </w:pPr>
      <w:r w:rsidRPr="00196B83">
        <w:rPr>
          <w:rFonts w:asciiTheme="majorBidi" w:hAnsiTheme="majorBidi" w:cstheme="majorBidi"/>
          <w:b/>
          <w:bCs/>
        </w:rPr>
        <w:t xml:space="preserve">Proposal </w:t>
      </w:r>
      <w:r w:rsidR="00E27A3B">
        <w:rPr>
          <w:rFonts w:asciiTheme="majorBidi" w:hAnsiTheme="majorBidi" w:cstheme="majorBidi"/>
          <w:b/>
          <w:bCs/>
        </w:rPr>
        <w:t>6</w:t>
      </w:r>
      <w:r w:rsidRPr="00196B83">
        <w:rPr>
          <w:rFonts w:asciiTheme="majorBidi" w:hAnsiTheme="majorBidi" w:cstheme="majorBidi"/>
          <w:b/>
          <w:bCs/>
        </w:rPr>
        <w:t>: Consider an MSD= 2</w:t>
      </w:r>
      <w:r>
        <w:rPr>
          <w:rFonts w:asciiTheme="majorBidi" w:hAnsiTheme="majorBidi" w:cstheme="majorBidi"/>
          <w:b/>
          <w:bCs/>
        </w:rPr>
        <w:t>5.7</w:t>
      </w:r>
      <w:r w:rsidRPr="00196B83">
        <w:rPr>
          <w:rFonts w:asciiTheme="majorBidi" w:hAnsiTheme="majorBidi" w:cstheme="majorBidi"/>
          <w:b/>
          <w:bCs/>
        </w:rPr>
        <w:t xml:space="preserve"> dB</w:t>
      </w:r>
      <w:r>
        <w:rPr>
          <w:rFonts w:asciiTheme="majorBidi" w:hAnsiTheme="majorBidi" w:cstheme="majorBidi"/>
          <w:b/>
          <w:bCs/>
        </w:rPr>
        <w:t xml:space="preserve"> for CA_n5A-n77A with PC1.5 3Tx when IM4 falls on n5</w:t>
      </w:r>
      <w:r w:rsidRPr="00196B83">
        <w:rPr>
          <w:rFonts w:asciiTheme="majorBidi" w:hAnsiTheme="majorBidi" w:cstheme="majorBidi"/>
          <w:b/>
          <w:bCs/>
        </w:rPr>
        <w:t xml:space="preserve"> Rx.</w:t>
      </w:r>
      <w:r w:rsidR="00335DFA">
        <w:rPr>
          <w:rFonts w:asciiTheme="majorBidi" w:hAnsiTheme="majorBidi" w:cstheme="majorBidi"/>
          <w:b/>
          <w:bCs/>
        </w:rPr>
        <w:t xml:space="preserve"> For IM2</w:t>
      </w:r>
      <w:r w:rsidR="000476C6">
        <w:rPr>
          <w:rFonts w:asciiTheme="majorBidi" w:hAnsiTheme="majorBidi" w:cstheme="majorBidi"/>
          <w:b/>
          <w:bCs/>
        </w:rPr>
        <w:t xml:space="preserve"> it is better to keep it as N/A (same as PC3 MSD) as the value is too high.</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050D1A" w:rsidRPr="00E61ADD" w14:paraId="26C83760" w14:textId="77777777" w:rsidTr="00AB26A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E2F6ED1" w14:textId="77777777" w:rsidR="00050D1A" w:rsidRPr="00E61ADD" w:rsidRDefault="00050D1A" w:rsidP="00AB26A9">
            <w:pPr>
              <w:pStyle w:val="TAH"/>
              <w:rPr>
                <w:rFonts w:asciiTheme="majorBidi" w:hAnsiTheme="majorBidi" w:cstheme="majorBidi"/>
                <w:sz w:val="20"/>
                <w:lang w:val="en-US"/>
              </w:rPr>
            </w:pPr>
            <w:r w:rsidRPr="00E61ADD">
              <w:rPr>
                <w:rFonts w:asciiTheme="majorBidi" w:hAnsiTheme="majorBidi" w:cstheme="majorBidi"/>
                <w:sz w:val="20"/>
              </w:rPr>
              <w:lastRenderedPageBreak/>
              <w:t>Band / Channel bandwidth / N</w:t>
            </w:r>
            <w:r w:rsidRPr="00E61ADD">
              <w:rPr>
                <w:rFonts w:asciiTheme="majorBidi" w:hAnsiTheme="majorBidi" w:cstheme="majorBidi"/>
                <w:sz w:val="20"/>
                <w:vertAlign w:val="subscript"/>
              </w:rPr>
              <w:t>RB</w:t>
            </w:r>
            <w:r w:rsidRPr="00E61ADD">
              <w:rPr>
                <w:rFonts w:asciiTheme="majorBidi" w:hAnsiTheme="majorBidi" w:cstheme="majorBidi"/>
                <w:sz w:val="20"/>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CBB4163" w14:textId="77777777" w:rsidR="00050D1A" w:rsidRPr="00E61ADD" w:rsidRDefault="00050D1A" w:rsidP="00AB26A9">
            <w:pPr>
              <w:pStyle w:val="TAH"/>
              <w:rPr>
                <w:rFonts w:asciiTheme="majorBidi" w:hAnsiTheme="majorBidi" w:cstheme="majorBidi"/>
                <w:sz w:val="20"/>
              </w:rPr>
            </w:pPr>
            <w:r w:rsidRPr="00E61ADD">
              <w:rPr>
                <w:rFonts w:asciiTheme="majorBidi" w:hAnsiTheme="majorBidi" w:cstheme="majorBidi"/>
                <w:sz w:val="20"/>
              </w:rPr>
              <w:t>Source of IMD</w:t>
            </w:r>
          </w:p>
        </w:tc>
      </w:tr>
      <w:tr w:rsidR="00050D1A" w:rsidRPr="00E61ADD" w14:paraId="79F135C6" w14:textId="77777777" w:rsidTr="00AB26A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A01317E" w14:textId="77777777" w:rsidR="00050D1A" w:rsidRPr="00E61ADD" w:rsidRDefault="00050D1A" w:rsidP="00AB26A9">
            <w:pPr>
              <w:pStyle w:val="TAH"/>
              <w:rPr>
                <w:rFonts w:asciiTheme="majorBidi" w:hAnsiTheme="majorBidi" w:cstheme="majorBidi"/>
                <w:sz w:val="20"/>
              </w:rPr>
            </w:pPr>
            <w:r w:rsidRPr="00E61ADD">
              <w:rPr>
                <w:rFonts w:asciiTheme="majorBidi" w:hAnsiTheme="majorBidi" w:cstheme="majorBidi"/>
                <w:sz w:val="20"/>
                <w:lang w:eastAsia="ja-JP"/>
              </w:rPr>
              <w:t>NR</w:t>
            </w:r>
            <w:r w:rsidRPr="00E61ADD">
              <w:rPr>
                <w:rFonts w:asciiTheme="majorBidi" w:hAnsiTheme="majorBidi" w:cstheme="majorBidi"/>
                <w:sz w:val="20"/>
              </w:rPr>
              <w:t xml:space="preserve"> </w:t>
            </w:r>
            <w:r w:rsidRPr="00E61ADD">
              <w:rPr>
                <w:rFonts w:asciiTheme="majorBidi" w:hAnsiTheme="majorBidi" w:cstheme="majorBidi"/>
                <w:sz w:val="20"/>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4AD4A3E3" w14:textId="77777777" w:rsidR="00050D1A" w:rsidRPr="00E61ADD" w:rsidRDefault="00050D1A" w:rsidP="00AB26A9">
            <w:pPr>
              <w:pStyle w:val="TAH"/>
              <w:rPr>
                <w:rFonts w:asciiTheme="majorBidi" w:hAnsiTheme="majorBidi" w:cstheme="majorBidi"/>
                <w:sz w:val="20"/>
              </w:rPr>
            </w:pPr>
            <w:r w:rsidRPr="00E61ADD">
              <w:rPr>
                <w:rFonts w:asciiTheme="majorBidi" w:hAnsiTheme="majorBidi" w:cstheme="majorBidi"/>
                <w:sz w:val="20"/>
                <w:lang w:eastAsia="ja-JP"/>
              </w:rPr>
              <w:t>NR</w:t>
            </w:r>
            <w:r w:rsidRPr="00E61ADD">
              <w:rPr>
                <w:rFonts w:asciiTheme="majorBidi" w:hAnsiTheme="majorBidi" w:cstheme="majorBidi"/>
                <w:sz w:val="20"/>
              </w:rPr>
              <w:t xml:space="preserve"> band</w:t>
            </w:r>
          </w:p>
        </w:tc>
        <w:tc>
          <w:tcPr>
            <w:tcW w:w="975" w:type="dxa"/>
            <w:tcBorders>
              <w:top w:val="single" w:sz="4" w:space="0" w:color="auto"/>
              <w:left w:val="single" w:sz="4" w:space="0" w:color="auto"/>
              <w:bottom w:val="single" w:sz="4" w:space="0" w:color="auto"/>
              <w:right w:val="single" w:sz="4" w:space="0" w:color="auto"/>
            </w:tcBorders>
          </w:tcPr>
          <w:p w14:paraId="5AA011A2" w14:textId="77777777" w:rsidR="00050D1A" w:rsidRPr="00E61ADD" w:rsidRDefault="00050D1A" w:rsidP="00AB26A9">
            <w:pPr>
              <w:pStyle w:val="TAH"/>
              <w:rPr>
                <w:rFonts w:asciiTheme="majorBidi" w:hAnsiTheme="majorBidi" w:cstheme="majorBidi"/>
                <w:sz w:val="20"/>
              </w:rPr>
            </w:pPr>
            <w:r w:rsidRPr="00E61ADD">
              <w:rPr>
                <w:rFonts w:asciiTheme="majorBidi" w:hAnsiTheme="majorBidi" w:cstheme="majorBidi"/>
                <w:sz w:val="20"/>
              </w:rPr>
              <w:t>UL F</w:t>
            </w:r>
            <w:r w:rsidRPr="00E61ADD">
              <w:rPr>
                <w:rFonts w:asciiTheme="majorBidi" w:hAnsiTheme="majorBidi" w:cstheme="majorBidi"/>
                <w:sz w:val="20"/>
                <w:vertAlign w:val="subscript"/>
              </w:rPr>
              <w:t>c</w:t>
            </w:r>
            <w:r w:rsidRPr="00E61ADD">
              <w:rPr>
                <w:rFonts w:asciiTheme="majorBidi" w:hAnsiTheme="majorBidi" w:cstheme="majorBidi"/>
                <w:sz w:val="20"/>
              </w:rPr>
              <w:t xml:space="preserve"> </w:t>
            </w:r>
            <w:r w:rsidRPr="00E61ADD">
              <w:rPr>
                <w:rFonts w:asciiTheme="majorBidi" w:hAnsiTheme="majorBidi" w:cstheme="majorBidi"/>
                <w:sz w:val="20"/>
              </w:rPr>
              <w:br/>
              <w:t>(MHz)</w:t>
            </w:r>
          </w:p>
        </w:tc>
        <w:tc>
          <w:tcPr>
            <w:tcW w:w="1012" w:type="dxa"/>
            <w:tcBorders>
              <w:top w:val="single" w:sz="4" w:space="0" w:color="auto"/>
              <w:left w:val="single" w:sz="4" w:space="0" w:color="auto"/>
              <w:bottom w:val="single" w:sz="4" w:space="0" w:color="auto"/>
              <w:right w:val="single" w:sz="4" w:space="0" w:color="auto"/>
            </w:tcBorders>
          </w:tcPr>
          <w:p w14:paraId="49D14958" w14:textId="77777777" w:rsidR="00050D1A" w:rsidRPr="00E61ADD" w:rsidRDefault="00050D1A" w:rsidP="00AB26A9">
            <w:pPr>
              <w:pStyle w:val="TAH"/>
              <w:rPr>
                <w:rFonts w:asciiTheme="majorBidi" w:hAnsiTheme="majorBidi" w:cstheme="majorBidi"/>
                <w:sz w:val="20"/>
              </w:rPr>
            </w:pPr>
            <w:r w:rsidRPr="00E61ADD">
              <w:rPr>
                <w:rFonts w:asciiTheme="majorBidi" w:hAnsiTheme="majorBidi" w:cstheme="majorBidi"/>
                <w:sz w:val="20"/>
              </w:rPr>
              <w:t xml:space="preserve">UL/DL BW </w:t>
            </w:r>
            <w:r w:rsidRPr="00E61ADD">
              <w:rPr>
                <w:rFonts w:asciiTheme="majorBidi" w:hAnsiTheme="majorBidi" w:cstheme="majorBidi"/>
                <w:sz w:val="20"/>
              </w:rPr>
              <w:br/>
              <w:t>(MHz)</w:t>
            </w:r>
          </w:p>
        </w:tc>
        <w:tc>
          <w:tcPr>
            <w:tcW w:w="1379" w:type="dxa"/>
            <w:tcBorders>
              <w:top w:val="single" w:sz="4" w:space="0" w:color="auto"/>
              <w:left w:val="single" w:sz="4" w:space="0" w:color="auto"/>
              <w:bottom w:val="single" w:sz="4" w:space="0" w:color="auto"/>
              <w:right w:val="single" w:sz="4" w:space="0" w:color="auto"/>
            </w:tcBorders>
          </w:tcPr>
          <w:p w14:paraId="7CF79878" w14:textId="77777777" w:rsidR="00050D1A" w:rsidRPr="00E61ADD" w:rsidRDefault="00050D1A" w:rsidP="00AB26A9">
            <w:pPr>
              <w:pStyle w:val="TAH"/>
              <w:rPr>
                <w:rFonts w:asciiTheme="majorBidi" w:hAnsiTheme="majorBidi" w:cstheme="majorBidi"/>
                <w:sz w:val="20"/>
              </w:rPr>
            </w:pPr>
            <w:r w:rsidRPr="00E61ADD">
              <w:rPr>
                <w:rFonts w:asciiTheme="majorBidi" w:hAnsiTheme="majorBidi" w:cstheme="majorBidi"/>
                <w:sz w:val="20"/>
              </w:rPr>
              <w:t xml:space="preserve">UL </w:t>
            </w:r>
            <w:r w:rsidRPr="00E61ADD">
              <w:rPr>
                <w:rFonts w:asciiTheme="majorBidi" w:hAnsiTheme="majorBidi" w:cstheme="majorBidi"/>
                <w:sz w:val="20"/>
              </w:rPr>
              <w:br/>
              <w:t>C</w:t>
            </w:r>
            <w:r w:rsidRPr="00E61ADD">
              <w:rPr>
                <w:rFonts w:asciiTheme="majorBidi" w:hAnsiTheme="majorBidi" w:cstheme="majorBidi"/>
                <w:sz w:val="20"/>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41A13C30" w14:textId="77777777" w:rsidR="00050D1A" w:rsidRPr="00E61ADD" w:rsidRDefault="00050D1A" w:rsidP="00AB26A9">
            <w:pPr>
              <w:pStyle w:val="TAH"/>
              <w:rPr>
                <w:rFonts w:asciiTheme="majorBidi" w:hAnsiTheme="majorBidi" w:cstheme="majorBidi"/>
                <w:sz w:val="20"/>
              </w:rPr>
            </w:pPr>
            <w:r w:rsidRPr="00E61ADD">
              <w:rPr>
                <w:rFonts w:asciiTheme="majorBidi" w:hAnsiTheme="majorBidi" w:cstheme="majorBidi"/>
                <w:sz w:val="20"/>
              </w:rPr>
              <w:t>DL F</w:t>
            </w:r>
            <w:r w:rsidRPr="00E61ADD">
              <w:rPr>
                <w:rFonts w:asciiTheme="majorBidi" w:hAnsiTheme="majorBidi" w:cstheme="majorBidi"/>
                <w:sz w:val="20"/>
                <w:vertAlign w:val="subscript"/>
              </w:rPr>
              <w:t>c</w:t>
            </w:r>
            <w:r w:rsidRPr="00E61ADD">
              <w:rPr>
                <w:rFonts w:asciiTheme="majorBidi" w:hAnsiTheme="majorBidi" w:cstheme="majorBidi"/>
                <w:sz w:val="20"/>
              </w:rPr>
              <w:t xml:space="preserve"> (MHz)</w:t>
            </w:r>
          </w:p>
        </w:tc>
        <w:tc>
          <w:tcPr>
            <w:tcW w:w="797" w:type="dxa"/>
            <w:tcBorders>
              <w:top w:val="single" w:sz="4" w:space="0" w:color="auto"/>
              <w:left w:val="single" w:sz="4" w:space="0" w:color="auto"/>
              <w:bottom w:val="single" w:sz="4" w:space="0" w:color="auto"/>
              <w:right w:val="single" w:sz="4" w:space="0" w:color="auto"/>
            </w:tcBorders>
          </w:tcPr>
          <w:p w14:paraId="618EDC5F" w14:textId="77777777" w:rsidR="00050D1A" w:rsidRPr="00E61ADD" w:rsidRDefault="00050D1A" w:rsidP="00AB26A9">
            <w:pPr>
              <w:pStyle w:val="TAH"/>
              <w:rPr>
                <w:rFonts w:asciiTheme="majorBidi" w:hAnsiTheme="majorBidi" w:cstheme="majorBidi"/>
                <w:sz w:val="20"/>
              </w:rPr>
            </w:pPr>
            <w:r w:rsidRPr="00E61ADD">
              <w:rPr>
                <w:rFonts w:asciiTheme="majorBidi" w:hAnsiTheme="majorBidi" w:cstheme="majorBidi"/>
                <w:sz w:val="20"/>
              </w:rPr>
              <w:t xml:space="preserve">MSD </w:t>
            </w:r>
            <w:r w:rsidRPr="00E61ADD">
              <w:rPr>
                <w:rFonts w:asciiTheme="majorBidi" w:hAnsiTheme="majorBidi" w:cstheme="majorBidi"/>
                <w:sz w:val="20"/>
              </w:rPr>
              <w:br/>
              <w:t>(dB)</w:t>
            </w:r>
          </w:p>
        </w:tc>
        <w:tc>
          <w:tcPr>
            <w:tcW w:w="828" w:type="dxa"/>
            <w:tcBorders>
              <w:top w:val="single" w:sz="4" w:space="0" w:color="auto"/>
              <w:left w:val="single" w:sz="4" w:space="0" w:color="auto"/>
              <w:bottom w:val="single" w:sz="4" w:space="0" w:color="auto"/>
              <w:right w:val="single" w:sz="4" w:space="0" w:color="auto"/>
            </w:tcBorders>
          </w:tcPr>
          <w:p w14:paraId="40A907AC" w14:textId="77777777" w:rsidR="00050D1A" w:rsidRPr="00E61ADD" w:rsidRDefault="00050D1A" w:rsidP="00AB26A9">
            <w:pPr>
              <w:pStyle w:val="TAH"/>
              <w:rPr>
                <w:rFonts w:asciiTheme="majorBidi" w:hAnsiTheme="majorBidi" w:cstheme="majorBidi"/>
                <w:sz w:val="20"/>
              </w:rPr>
            </w:pPr>
            <w:r w:rsidRPr="00E61ADD">
              <w:rPr>
                <w:rFonts w:asciiTheme="majorBidi" w:hAnsiTheme="majorBidi" w:cstheme="majorBidi"/>
                <w:sz w:val="20"/>
              </w:rPr>
              <w:t>Duplex mode</w:t>
            </w:r>
          </w:p>
        </w:tc>
        <w:tc>
          <w:tcPr>
            <w:tcW w:w="1057" w:type="dxa"/>
            <w:tcBorders>
              <w:top w:val="nil"/>
              <w:left w:val="single" w:sz="4" w:space="0" w:color="auto"/>
              <w:bottom w:val="single" w:sz="4" w:space="0" w:color="auto"/>
              <w:right w:val="single" w:sz="4" w:space="0" w:color="auto"/>
            </w:tcBorders>
            <w:shd w:val="clear" w:color="auto" w:fill="auto"/>
          </w:tcPr>
          <w:p w14:paraId="2F981F30" w14:textId="77777777" w:rsidR="00050D1A" w:rsidRPr="00E61ADD" w:rsidRDefault="00050D1A" w:rsidP="00AB26A9">
            <w:pPr>
              <w:pStyle w:val="TAH"/>
              <w:rPr>
                <w:rFonts w:asciiTheme="majorBidi" w:hAnsiTheme="majorBidi" w:cstheme="majorBidi"/>
                <w:sz w:val="20"/>
              </w:rPr>
            </w:pPr>
          </w:p>
        </w:tc>
      </w:tr>
      <w:tr w:rsidR="00E61ADD" w:rsidRPr="00E61ADD" w14:paraId="2F7B2658" w14:textId="77777777" w:rsidTr="00AB26A9">
        <w:trPr>
          <w:trHeight w:val="187"/>
          <w:jc w:val="center"/>
        </w:trPr>
        <w:tc>
          <w:tcPr>
            <w:tcW w:w="2007" w:type="dxa"/>
            <w:vMerge w:val="restart"/>
            <w:tcBorders>
              <w:top w:val="single" w:sz="4" w:space="0" w:color="auto"/>
              <w:left w:val="single" w:sz="4" w:space="0" w:color="auto"/>
              <w:right w:val="single" w:sz="4" w:space="0" w:color="auto"/>
            </w:tcBorders>
            <w:shd w:val="clear" w:color="auto" w:fill="auto"/>
          </w:tcPr>
          <w:p w14:paraId="291D2B73" w14:textId="4CB0A9B8"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rPr>
              <w:t>CA_n5</w:t>
            </w:r>
            <w:r w:rsidRPr="00E61ADD">
              <w:rPr>
                <w:rFonts w:asciiTheme="majorBidi" w:hAnsiTheme="majorBidi" w:cstheme="majorBidi"/>
                <w:sz w:val="20"/>
                <w:lang w:val="en-US" w:eastAsia="zh-CN"/>
              </w:rPr>
              <w:t>-</w:t>
            </w:r>
            <w:r w:rsidRPr="00E61ADD">
              <w:rPr>
                <w:rFonts w:asciiTheme="majorBidi" w:hAnsiTheme="majorBidi" w:cstheme="majorBidi"/>
                <w:sz w:val="20"/>
              </w:rPr>
              <w:t>n77</w:t>
            </w:r>
            <w:r w:rsidRPr="00E61ADD">
              <w:rPr>
                <w:rFonts w:asciiTheme="majorBidi" w:hAnsiTheme="majorBidi" w:cstheme="majorBidi"/>
                <w:sz w:val="20"/>
                <w:vertAlign w:val="superscript"/>
              </w:rPr>
              <w:t>13</w:t>
            </w:r>
          </w:p>
        </w:tc>
        <w:tc>
          <w:tcPr>
            <w:tcW w:w="923" w:type="dxa"/>
            <w:tcBorders>
              <w:top w:val="single" w:sz="4" w:space="0" w:color="auto"/>
              <w:left w:val="single" w:sz="4" w:space="0" w:color="auto"/>
              <w:bottom w:val="single" w:sz="4" w:space="0" w:color="auto"/>
              <w:right w:val="single" w:sz="4" w:space="0" w:color="auto"/>
            </w:tcBorders>
          </w:tcPr>
          <w:p w14:paraId="5F18A88D" w14:textId="6F418F9C"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rPr>
              <w:t>n5</w:t>
            </w:r>
          </w:p>
        </w:tc>
        <w:tc>
          <w:tcPr>
            <w:tcW w:w="975" w:type="dxa"/>
            <w:tcBorders>
              <w:top w:val="single" w:sz="4" w:space="0" w:color="auto"/>
              <w:left w:val="single" w:sz="4" w:space="0" w:color="auto"/>
              <w:bottom w:val="single" w:sz="4" w:space="0" w:color="auto"/>
              <w:right w:val="single" w:sz="4" w:space="0" w:color="auto"/>
            </w:tcBorders>
          </w:tcPr>
          <w:p w14:paraId="500717E4" w14:textId="4D810344"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B2C6A88" w14:textId="341FC770"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31FFC20B" w14:textId="342024A0"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BC3E348" w14:textId="70C376C6"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64F31F57" w14:textId="51DF86D5" w:rsidR="00E61ADD" w:rsidRPr="00E61ADD" w:rsidRDefault="00AB26A9" w:rsidP="00E61ADD">
            <w:pPr>
              <w:pStyle w:val="TAC"/>
              <w:spacing w:line="260" w:lineRule="auto"/>
              <w:rPr>
                <w:rFonts w:asciiTheme="majorBidi" w:hAnsiTheme="majorBidi" w:cstheme="majorBidi"/>
                <w:sz w:val="20"/>
                <w:lang w:eastAsia="zh-CN"/>
              </w:rPr>
            </w:pPr>
            <w:r>
              <w:rPr>
                <w:rFonts w:asciiTheme="majorBidi" w:hAnsiTheme="majorBidi" w:cstheme="majorBidi"/>
                <w:sz w:val="20"/>
              </w:rPr>
              <w:t>N/A</w:t>
            </w:r>
          </w:p>
        </w:tc>
        <w:tc>
          <w:tcPr>
            <w:tcW w:w="828" w:type="dxa"/>
            <w:tcBorders>
              <w:top w:val="single" w:sz="4" w:space="0" w:color="auto"/>
              <w:left w:val="single" w:sz="4" w:space="0" w:color="auto"/>
              <w:bottom w:val="single" w:sz="4" w:space="0" w:color="auto"/>
              <w:right w:val="single" w:sz="4" w:space="0" w:color="auto"/>
            </w:tcBorders>
          </w:tcPr>
          <w:p w14:paraId="5E0632CE" w14:textId="4E47E1DC"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D7FFC0" w14:textId="2CDD91F9"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lang w:eastAsia="zh-CN"/>
              </w:rPr>
              <w:t>IMD2</w:t>
            </w:r>
            <w:r w:rsidRPr="00E61ADD">
              <w:rPr>
                <w:rFonts w:asciiTheme="majorBidi" w:hAnsiTheme="majorBidi" w:cstheme="majorBidi"/>
                <w:sz w:val="20"/>
                <w:vertAlign w:val="superscript"/>
                <w:lang w:eastAsia="zh-CN"/>
              </w:rPr>
              <w:t>7</w:t>
            </w:r>
          </w:p>
        </w:tc>
      </w:tr>
      <w:tr w:rsidR="00E61ADD" w:rsidRPr="00E61ADD" w14:paraId="1D11B3D4" w14:textId="77777777" w:rsidTr="00E61ADD">
        <w:trPr>
          <w:trHeight w:val="187"/>
          <w:jc w:val="center"/>
        </w:trPr>
        <w:tc>
          <w:tcPr>
            <w:tcW w:w="2007" w:type="dxa"/>
            <w:vMerge/>
            <w:tcBorders>
              <w:left w:val="single" w:sz="4" w:space="0" w:color="auto"/>
              <w:right w:val="single" w:sz="4" w:space="0" w:color="auto"/>
            </w:tcBorders>
            <w:shd w:val="clear" w:color="auto" w:fill="auto"/>
          </w:tcPr>
          <w:p w14:paraId="227ABD49" w14:textId="77777777" w:rsidR="00E61ADD" w:rsidRPr="00E61ADD" w:rsidRDefault="00E61ADD" w:rsidP="00E61ADD">
            <w:pPr>
              <w:pStyle w:val="TAC"/>
              <w:spacing w:line="260" w:lineRule="auto"/>
              <w:rPr>
                <w:rFonts w:asciiTheme="majorBidi" w:hAnsiTheme="majorBidi" w:cstheme="majorBidi"/>
                <w:sz w:val="20"/>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BC5FA7" w14:textId="68A31208"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n77</w:t>
            </w:r>
            <w:r w:rsidRPr="00E61ADD">
              <w:rPr>
                <w:rFonts w:asciiTheme="majorBidi" w:hAnsiTheme="majorBidi" w:cstheme="majorBidi"/>
                <w:sz w:val="20"/>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2AAE641C" w14:textId="05440B2B"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F4342DC" w14:textId="59B5DFC8"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5268F712" w14:textId="6DCFFDB5"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FDB3ED7" w14:textId="756A1CDA"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390674A7" w14:textId="29488176" w:rsidR="00E61ADD" w:rsidRPr="00E61ADD" w:rsidRDefault="00E61ADD" w:rsidP="00E61ADD">
            <w:pPr>
              <w:pStyle w:val="TAC"/>
              <w:spacing w:line="260" w:lineRule="auto"/>
              <w:rPr>
                <w:rFonts w:asciiTheme="majorBidi" w:hAnsiTheme="majorBidi" w:cstheme="majorBidi"/>
                <w:sz w:val="20"/>
                <w:lang w:eastAsia="zh-CN"/>
              </w:rPr>
            </w:pPr>
            <w:r w:rsidRPr="00E61ADD">
              <w:rPr>
                <w:rFonts w:asciiTheme="majorBidi" w:hAnsiTheme="majorBidi" w:cstheme="majorBidi"/>
                <w:sz w:val="2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B60D80" w14:textId="2B07770C"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30B161" w14:textId="2D07DE23"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lang w:val="en-US" w:eastAsia="zh-CN"/>
              </w:rPr>
              <w:t>N/A</w:t>
            </w:r>
          </w:p>
        </w:tc>
      </w:tr>
      <w:tr w:rsidR="00E61ADD" w:rsidRPr="00E61ADD" w14:paraId="74E6BF10" w14:textId="77777777" w:rsidTr="00E61ADD">
        <w:trPr>
          <w:trHeight w:val="187"/>
          <w:jc w:val="center"/>
        </w:trPr>
        <w:tc>
          <w:tcPr>
            <w:tcW w:w="2007" w:type="dxa"/>
            <w:vMerge/>
            <w:tcBorders>
              <w:left w:val="single" w:sz="4" w:space="0" w:color="auto"/>
              <w:right w:val="single" w:sz="4" w:space="0" w:color="auto"/>
            </w:tcBorders>
            <w:shd w:val="clear" w:color="auto" w:fill="auto"/>
          </w:tcPr>
          <w:p w14:paraId="354C4289" w14:textId="77777777" w:rsidR="00E61ADD" w:rsidRPr="00E61ADD" w:rsidRDefault="00E61ADD" w:rsidP="00E61ADD">
            <w:pPr>
              <w:pStyle w:val="TAC"/>
              <w:spacing w:line="260" w:lineRule="auto"/>
              <w:rPr>
                <w:rFonts w:asciiTheme="majorBidi" w:hAnsiTheme="majorBidi" w:cstheme="majorBidi"/>
                <w:sz w:val="20"/>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A15983" w14:textId="21E1B138"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rPr>
              <w:t>n5</w:t>
            </w:r>
          </w:p>
        </w:tc>
        <w:tc>
          <w:tcPr>
            <w:tcW w:w="975" w:type="dxa"/>
            <w:tcBorders>
              <w:top w:val="single" w:sz="4" w:space="0" w:color="auto"/>
              <w:left w:val="single" w:sz="4" w:space="0" w:color="auto"/>
              <w:bottom w:val="single" w:sz="4" w:space="0" w:color="auto"/>
              <w:right w:val="single" w:sz="4" w:space="0" w:color="auto"/>
            </w:tcBorders>
          </w:tcPr>
          <w:p w14:paraId="4DF3C4F7" w14:textId="6A587647"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rPr>
              <w:t>844</w:t>
            </w:r>
          </w:p>
        </w:tc>
        <w:tc>
          <w:tcPr>
            <w:tcW w:w="1012" w:type="dxa"/>
            <w:tcBorders>
              <w:top w:val="single" w:sz="4" w:space="0" w:color="auto"/>
              <w:left w:val="single" w:sz="4" w:space="0" w:color="auto"/>
              <w:bottom w:val="single" w:sz="4" w:space="0" w:color="auto"/>
              <w:right w:val="single" w:sz="4" w:space="0" w:color="auto"/>
            </w:tcBorders>
          </w:tcPr>
          <w:p w14:paraId="1BD8116C" w14:textId="5EBE5FD4"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rPr>
              <w:t>5</w:t>
            </w:r>
          </w:p>
        </w:tc>
        <w:tc>
          <w:tcPr>
            <w:tcW w:w="1379" w:type="dxa"/>
            <w:tcBorders>
              <w:top w:val="single" w:sz="4" w:space="0" w:color="auto"/>
              <w:left w:val="single" w:sz="4" w:space="0" w:color="auto"/>
              <w:bottom w:val="single" w:sz="4" w:space="0" w:color="auto"/>
              <w:right w:val="single" w:sz="4" w:space="0" w:color="auto"/>
            </w:tcBorders>
          </w:tcPr>
          <w:p w14:paraId="4B211FF8" w14:textId="486F2048"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rPr>
              <w:t>25</w:t>
            </w:r>
          </w:p>
        </w:tc>
        <w:tc>
          <w:tcPr>
            <w:tcW w:w="881" w:type="dxa"/>
            <w:tcBorders>
              <w:top w:val="single" w:sz="4" w:space="0" w:color="auto"/>
              <w:left w:val="single" w:sz="4" w:space="0" w:color="auto"/>
              <w:bottom w:val="single" w:sz="4" w:space="0" w:color="auto"/>
              <w:right w:val="single" w:sz="4" w:space="0" w:color="auto"/>
            </w:tcBorders>
          </w:tcPr>
          <w:p w14:paraId="50D44EBA" w14:textId="6A3642F2"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rPr>
              <w:t>889</w:t>
            </w:r>
          </w:p>
        </w:tc>
        <w:tc>
          <w:tcPr>
            <w:tcW w:w="797" w:type="dxa"/>
            <w:tcBorders>
              <w:top w:val="single" w:sz="4" w:space="0" w:color="auto"/>
              <w:left w:val="single" w:sz="4" w:space="0" w:color="auto"/>
              <w:bottom w:val="single" w:sz="4" w:space="0" w:color="auto"/>
              <w:right w:val="single" w:sz="4" w:space="0" w:color="auto"/>
            </w:tcBorders>
          </w:tcPr>
          <w:p w14:paraId="7BDD030B" w14:textId="65D7FDB5" w:rsidR="00E61ADD" w:rsidRPr="00E61ADD" w:rsidRDefault="00E61ADD" w:rsidP="00E61ADD">
            <w:pPr>
              <w:pStyle w:val="TAC"/>
              <w:spacing w:line="260" w:lineRule="auto"/>
              <w:rPr>
                <w:rFonts w:asciiTheme="majorBidi" w:hAnsiTheme="majorBidi" w:cstheme="majorBidi"/>
                <w:sz w:val="20"/>
                <w:highlight w:val="yellow"/>
                <w:lang w:eastAsia="ja-JP"/>
              </w:rPr>
            </w:pPr>
            <w:r w:rsidRPr="00E61ADD">
              <w:rPr>
                <w:rFonts w:asciiTheme="majorBidi" w:hAnsiTheme="majorBidi" w:cstheme="majorBidi"/>
                <w:color w:val="000000"/>
                <w:sz w:val="20"/>
                <w:highlight w:val="yellow"/>
              </w:rPr>
              <w:t>25.70</w:t>
            </w:r>
          </w:p>
        </w:tc>
        <w:tc>
          <w:tcPr>
            <w:tcW w:w="828" w:type="dxa"/>
            <w:tcBorders>
              <w:top w:val="single" w:sz="4" w:space="0" w:color="auto"/>
              <w:left w:val="single" w:sz="4" w:space="0" w:color="auto"/>
              <w:bottom w:val="single" w:sz="4" w:space="0" w:color="auto"/>
              <w:right w:val="single" w:sz="4" w:space="0" w:color="auto"/>
            </w:tcBorders>
          </w:tcPr>
          <w:p w14:paraId="68CAB627" w14:textId="790A689E"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BAEB6E" w14:textId="1F5C64BF" w:rsidR="00E61ADD" w:rsidRPr="00E61ADD" w:rsidRDefault="00E61ADD" w:rsidP="00E61ADD">
            <w:pPr>
              <w:pStyle w:val="TAC"/>
              <w:spacing w:line="260" w:lineRule="auto"/>
              <w:rPr>
                <w:rFonts w:asciiTheme="majorBidi" w:hAnsiTheme="majorBidi" w:cstheme="majorBidi"/>
                <w:sz w:val="20"/>
                <w:lang w:eastAsia="ja-JP"/>
              </w:rPr>
            </w:pPr>
            <w:r w:rsidRPr="00E61ADD">
              <w:rPr>
                <w:rFonts w:asciiTheme="majorBidi" w:hAnsiTheme="majorBidi" w:cstheme="majorBidi"/>
                <w:sz w:val="20"/>
              </w:rPr>
              <w:t>IMD4</w:t>
            </w:r>
          </w:p>
        </w:tc>
      </w:tr>
      <w:tr w:rsidR="00E61ADD" w:rsidRPr="00E61ADD" w14:paraId="1B1E5096" w14:textId="77777777" w:rsidTr="00E61ADD">
        <w:trPr>
          <w:trHeight w:val="187"/>
          <w:jc w:val="center"/>
        </w:trPr>
        <w:tc>
          <w:tcPr>
            <w:tcW w:w="2007" w:type="dxa"/>
            <w:vMerge/>
            <w:tcBorders>
              <w:left w:val="single" w:sz="4" w:space="0" w:color="auto"/>
              <w:right w:val="single" w:sz="4" w:space="0" w:color="auto"/>
            </w:tcBorders>
            <w:shd w:val="clear" w:color="auto" w:fill="auto"/>
          </w:tcPr>
          <w:p w14:paraId="4471918F" w14:textId="77777777" w:rsidR="00E61ADD" w:rsidRPr="00E61ADD" w:rsidRDefault="00E61ADD" w:rsidP="00E61ADD">
            <w:pPr>
              <w:pStyle w:val="TAC"/>
              <w:spacing w:line="260" w:lineRule="auto"/>
              <w:rPr>
                <w:rFonts w:asciiTheme="majorBidi" w:hAnsiTheme="majorBidi" w:cstheme="majorBidi"/>
                <w:sz w:val="20"/>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E9ECEB" w14:textId="3691A3DE"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rPr>
              <w:t>n77</w:t>
            </w:r>
          </w:p>
        </w:tc>
        <w:tc>
          <w:tcPr>
            <w:tcW w:w="975" w:type="dxa"/>
            <w:tcBorders>
              <w:top w:val="single" w:sz="4" w:space="0" w:color="auto"/>
              <w:left w:val="single" w:sz="4" w:space="0" w:color="auto"/>
              <w:bottom w:val="single" w:sz="4" w:space="0" w:color="auto"/>
              <w:right w:val="single" w:sz="4" w:space="0" w:color="auto"/>
            </w:tcBorders>
          </w:tcPr>
          <w:p w14:paraId="5032E8A2" w14:textId="0C484322"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rPr>
              <w:t>3421</w:t>
            </w:r>
          </w:p>
        </w:tc>
        <w:tc>
          <w:tcPr>
            <w:tcW w:w="1012" w:type="dxa"/>
            <w:tcBorders>
              <w:top w:val="single" w:sz="4" w:space="0" w:color="auto"/>
              <w:left w:val="single" w:sz="4" w:space="0" w:color="auto"/>
              <w:bottom w:val="single" w:sz="4" w:space="0" w:color="auto"/>
              <w:right w:val="single" w:sz="4" w:space="0" w:color="auto"/>
            </w:tcBorders>
          </w:tcPr>
          <w:p w14:paraId="4C1372F5" w14:textId="4B442DC4"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rPr>
              <w:t>10</w:t>
            </w:r>
          </w:p>
        </w:tc>
        <w:tc>
          <w:tcPr>
            <w:tcW w:w="1379" w:type="dxa"/>
            <w:tcBorders>
              <w:top w:val="single" w:sz="4" w:space="0" w:color="auto"/>
              <w:left w:val="single" w:sz="4" w:space="0" w:color="auto"/>
              <w:bottom w:val="single" w:sz="4" w:space="0" w:color="auto"/>
              <w:right w:val="single" w:sz="4" w:space="0" w:color="auto"/>
            </w:tcBorders>
          </w:tcPr>
          <w:p w14:paraId="212DEE42" w14:textId="119C9DCF"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rPr>
              <w:t>50</w:t>
            </w:r>
          </w:p>
        </w:tc>
        <w:tc>
          <w:tcPr>
            <w:tcW w:w="881" w:type="dxa"/>
            <w:tcBorders>
              <w:top w:val="single" w:sz="4" w:space="0" w:color="auto"/>
              <w:left w:val="single" w:sz="4" w:space="0" w:color="auto"/>
              <w:bottom w:val="single" w:sz="4" w:space="0" w:color="auto"/>
              <w:right w:val="single" w:sz="4" w:space="0" w:color="auto"/>
            </w:tcBorders>
          </w:tcPr>
          <w:p w14:paraId="7A1A17DD" w14:textId="405ECD5D"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rPr>
              <w:t>3421</w:t>
            </w:r>
          </w:p>
        </w:tc>
        <w:tc>
          <w:tcPr>
            <w:tcW w:w="797" w:type="dxa"/>
            <w:tcBorders>
              <w:top w:val="single" w:sz="4" w:space="0" w:color="auto"/>
              <w:left w:val="single" w:sz="4" w:space="0" w:color="auto"/>
              <w:bottom w:val="single" w:sz="4" w:space="0" w:color="auto"/>
              <w:right w:val="single" w:sz="4" w:space="0" w:color="auto"/>
            </w:tcBorders>
          </w:tcPr>
          <w:p w14:paraId="56127AD6" w14:textId="0FF94759" w:rsidR="00E61ADD" w:rsidRPr="00E61ADD" w:rsidRDefault="00E61ADD" w:rsidP="00E61ADD">
            <w:pPr>
              <w:pStyle w:val="TAC"/>
              <w:spacing w:line="260" w:lineRule="auto"/>
              <w:rPr>
                <w:rFonts w:asciiTheme="majorBidi" w:hAnsiTheme="majorBidi" w:cstheme="majorBidi"/>
                <w:sz w:val="20"/>
                <w:highlight w:val="yellow"/>
                <w:lang w:eastAsia="ja-JP"/>
              </w:rPr>
            </w:pPr>
            <w:r w:rsidRPr="00E61ADD">
              <w:rPr>
                <w:rFonts w:asciiTheme="majorBidi" w:hAnsiTheme="majorBidi" w:cstheme="majorBidi"/>
                <w:sz w:val="20"/>
              </w:rPr>
              <w:t>N/A</w:t>
            </w:r>
          </w:p>
        </w:tc>
        <w:tc>
          <w:tcPr>
            <w:tcW w:w="828" w:type="dxa"/>
            <w:tcBorders>
              <w:top w:val="single" w:sz="4" w:space="0" w:color="auto"/>
              <w:left w:val="single" w:sz="4" w:space="0" w:color="auto"/>
              <w:bottom w:val="single" w:sz="4" w:space="0" w:color="auto"/>
              <w:right w:val="single" w:sz="4" w:space="0" w:color="auto"/>
            </w:tcBorders>
          </w:tcPr>
          <w:p w14:paraId="1DFF3FD5" w14:textId="6932DDA6"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408AEB" w14:textId="5F6E0B9C" w:rsidR="00E61ADD" w:rsidRPr="00E61ADD" w:rsidRDefault="00E61ADD" w:rsidP="00E61ADD">
            <w:pPr>
              <w:pStyle w:val="TAC"/>
              <w:spacing w:line="260" w:lineRule="auto"/>
              <w:rPr>
                <w:rFonts w:asciiTheme="majorBidi" w:hAnsiTheme="majorBidi" w:cstheme="majorBidi"/>
                <w:sz w:val="20"/>
                <w:lang w:eastAsia="ja-JP"/>
              </w:rPr>
            </w:pPr>
            <w:r w:rsidRPr="00E61ADD">
              <w:rPr>
                <w:rFonts w:asciiTheme="majorBidi" w:hAnsiTheme="majorBidi" w:cstheme="majorBidi"/>
                <w:sz w:val="20"/>
              </w:rPr>
              <w:t>N/A</w:t>
            </w:r>
          </w:p>
        </w:tc>
      </w:tr>
      <w:tr w:rsidR="00E61ADD" w:rsidRPr="00E61ADD" w14:paraId="705E4A7D" w14:textId="77777777" w:rsidTr="00AB26A9">
        <w:trPr>
          <w:trHeight w:val="187"/>
          <w:jc w:val="center"/>
        </w:trPr>
        <w:tc>
          <w:tcPr>
            <w:tcW w:w="9859" w:type="dxa"/>
            <w:gridSpan w:val="9"/>
            <w:tcBorders>
              <w:left w:val="single" w:sz="4" w:space="0" w:color="auto"/>
              <w:bottom w:val="single" w:sz="4" w:space="0" w:color="auto"/>
              <w:right w:val="single" w:sz="4" w:space="0" w:color="auto"/>
            </w:tcBorders>
            <w:shd w:val="clear" w:color="auto" w:fill="auto"/>
          </w:tcPr>
          <w:p w14:paraId="48E27AB3" w14:textId="77777777" w:rsidR="00E61ADD" w:rsidRPr="00E61ADD" w:rsidRDefault="00E61ADD" w:rsidP="00E61ADD">
            <w:pPr>
              <w:pStyle w:val="TAN"/>
              <w:rPr>
                <w:rFonts w:asciiTheme="majorBidi" w:eastAsia="Malgun Gothic" w:hAnsiTheme="majorBidi" w:cstheme="majorBidi"/>
                <w:sz w:val="20"/>
                <w:lang w:eastAsia="ko-KR"/>
              </w:rPr>
            </w:pPr>
            <w:r w:rsidRPr="00E61ADD">
              <w:rPr>
                <w:rFonts w:asciiTheme="majorBidi" w:eastAsia="Malgun Gothic" w:hAnsiTheme="majorBidi" w:cstheme="majorBidi"/>
                <w:sz w:val="20"/>
                <w:lang w:eastAsia="ko-KR"/>
              </w:rPr>
              <w:t xml:space="preserve">NOTE </w:t>
            </w:r>
            <w:r w:rsidRPr="00E61ADD">
              <w:rPr>
                <w:rFonts w:asciiTheme="majorBidi" w:hAnsiTheme="majorBidi" w:cstheme="majorBidi"/>
                <w:sz w:val="20"/>
                <w:lang w:eastAsia="zh-CN"/>
              </w:rPr>
              <w:t>7</w:t>
            </w:r>
            <w:r w:rsidRPr="00E61ADD">
              <w:rPr>
                <w:rFonts w:asciiTheme="majorBidi" w:eastAsia="Malgun Gothic" w:hAnsiTheme="majorBidi" w:cstheme="majorBidi"/>
                <w:sz w:val="20"/>
                <w:lang w:eastAsia="ko-KR"/>
              </w:rPr>
              <w:t>:</w:t>
            </w:r>
            <w:r w:rsidRPr="00E61ADD">
              <w:rPr>
                <w:rFonts w:asciiTheme="majorBidi" w:hAnsiTheme="majorBidi" w:cstheme="majorBidi"/>
                <w:sz w:val="20"/>
              </w:rPr>
              <w:t xml:space="preserve"> </w:t>
            </w:r>
            <w:r w:rsidRPr="00E61ADD">
              <w:rPr>
                <w:rFonts w:asciiTheme="majorBidi" w:hAnsiTheme="majorBidi" w:cstheme="majorBidi"/>
                <w:sz w:val="20"/>
              </w:rPr>
              <w:tab/>
            </w:r>
            <w:r w:rsidRPr="00E61ADD">
              <w:rPr>
                <w:rFonts w:asciiTheme="majorBidi" w:hAnsiTheme="majorBidi" w:cstheme="majorBidi"/>
                <w:sz w:val="20"/>
                <w:lang w:eastAsia="zh-CN"/>
              </w:rPr>
              <w:t>In current release the maximum separation bandwidth class is 600MHz</w:t>
            </w:r>
            <w:r w:rsidRPr="00E61ADD">
              <w:rPr>
                <w:rFonts w:asciiTheme="majorBidi" w:eastAsia="Malgun Gothic" w:hAnsiTheme="majorBidi" w:cstheme="majorBidi"/>
                <w:sz w:val="20"/>
                <w:lang w:eastAsia="ko-KR"/>
              </w:rPr>
              <w:t>,</w:t>
            </w:r>
            <w:r w:rsidRPr="00E61ADD">
              <w:rPr>
                <w:rFonts w:asciiTheme="majorBidi" w:eastAsia="SimSun" w:hAnsiTheme="majorBidi" w:cstheme="majorBidi"/>
                <w:sz w:val="20"/>
                <w:lang w:val="en-US" w:eastAsia="zh-CN"/>
              </w:rPr>
              <w:t xml:space="preserve"> t</w:t>
            </w:r>
            <w:r w:rsidRPr="00E61ADD">
              <w:rPr>
                <w:rFonts w:asciiTheme="majorBidi" w:eastAsia="Malgun Gothic" w:hAnsiTheme="majorBidi" w:cstheme="majorBidi"/>
                <w:sz w:val="20"/>
                <w:lang w:eastAsia="ko-KR"/>
              </w:rPr>
              <w:t>herefore, no </w:t>
            </w:r>
            <w:r w:rsidRPr="00E61ADD">
              <w:rPr>
                <w:rFonts w:asciiTheme="majorBidi" w:eastAsia="SimSun" w:hAnsiTheme="majorBidi" w:cstheme="majorBidi"/>
                <w:sz w:val="20"/>
                <w:lang w:val="en-US" w:eastAsia="zh-CN"/>
              </w:rPr>
              <w:t xml:space="preserve">IMD2 </w:t>
            </w:r>
            <w:r w:rsidRPr="00E61ADD">
              <w:rPr>
                <w:rFonts w:asciiTheme="majorBidi" w:eastAsia="Malgun Gothic" w:hAnsiTheme="majorBidi" w:cstheme="majorBidi"/>
                <w:sz w:val="20"/>
                <w:lang w:eastAsia="ko-KR"/>
              </w:rPr>
              <w:t xml:space="preserve">MSD requirement apply for this CA configuration when two uplink </w:t>
            </w:r>
            <w:r w:rsidRPr="00E61ADD">
              <w:rPr>
                <w:rFonts w:asciiTheme="majorBidi" w:hAnsiTheme="majorBidi" w:cstheme="majorBidi"/>
                <w:sz w:val="20"/>
                <w:lang w:eastAsia="zh-CN"/>
              </w:rPr>
              <w:t xml:space="preserve"> </w:t>
            </w:r>
            <w:r w:rsidRPr="00E61ADD">
              <w:rPr>
                <w:rFonts w:asciiTheme="majorBidi" w:eastAsia="Malgun Gothic" w:hAnsiTheme="majorBidi" w:cstheme="majorBidi"/>
                <w:sz w:val="20"/>
                <w:lang w:eastAsia="ko-KR"/>
              </w:rPr>
              <w:t>sub blocks are assigned within CA_77(2A).</w:t>
            </w:r>
          </w:p>
          <w:p w14:paraId="7433555A" w14:textId="4C1E132C" w:rsidR="00E61ADD" w:rsidRPr="00E61ADD" w:rsidRDefault="00E61ADD" w:rsidP="00E61ADD">
            <w:pPr>
              <w:pStyle w:val="TAN"/>
              <w:rPr>
                <w:rFonts w:asciiTheme="majorBidi" w:hAnsiTheme="majorBidi" w:cstheme="majorBidi"/>
                <w:sz w:val="20"/>
              </w:rPr>
            </w:pPr>
            <w:r w:rsidRPr="00E61ADD">
              <w:rPr>
                <w:rFonts w:asciiTheme="majorBidi" w:hAnsiTheme="majorBidi" w:cstheme="majorBidi"/>
                <w:sz w:val="20"/>
              </w:rPr>
              <w:t xml:space="preserve">NOTE </w:t>
            </w:r>
            <w:r w:rsidRPr="00E61ADD">
              <w:rPr>
                <w:rFonts w:asciiTheme="majorBidi" w:hAnsiTheme="majorBidi" w:cstheme="majorBidi"/>
                <w:sz w:val="20"/>
                <w:lang w:val="en-US" w:eastAsia="zh-CN"/>
              </w:rPr>
              <w:t>13</w:t>
            </w:r>
            <w:r w:rsidRPr="00E61ADD">
              <w:rPr>
                <w:rFonts w:asciiTheme="majorBidi" w:hAnsiTheme="majorBidi" w:cstheme="majorBidi"/>
                <w:sz w:val="20"/>
              </w:rPr>
              <w:t>:</w:t>
            </w:r>
            <w:r w:rsidRPr="00E61ADD">
              <w:rPr>
                <w:rFonts w:asciiTheme="majorBidi" w:hAnsiTheme="majorBidi" w:cstheme="majorBidi"/>
                <w:sz w:val="20"/>
              </w:rPr>
              <w:tab/>
              <w:t>For a UE which supports this band combination only when the Band n77 frequency range restriction defined in NOTE 12 of TS 38.101-1 Table 5.2-1 applies, the MSD test point(s) cannot be verified for the band combination and the test point(s) can be skipped.</w:t>
            </w:r>
          </w:p>
        </w:tc>
      </w:tr>
    </w:tbl>
    <w:p w14:paraId="586D24F3" w14:textId="77777777" w:rsidR="00050D1A" w:rsidRPr="00196B83" w:rsidRDefault="00050D1A" w:rsidP="00E27A3B">
      <w:pPr>
        <w:rPr>
          <w:rFonts w:asciiTheme="majorBidi" w:hAnsiTheme="majorBidi" w:cstheme="majorBidi"/>
          <w:b/>
          <w:bCs/>
        </w:rPr>
      </w:pPr>
    </w:p>
    <w:p w14:paraId="774A179C" w14:textId="063769A7" w:rsidR="006E32B3" w:rsidRPr="004B2939" w:rsidRDefault="006E32B3" w:rsidP="006E32B3">
      <w:pPr>
        <w:pStyle w:val="Heading2"/>
        <w:rPr>
          <w:b/>
          <w:bCs/>
          <w:u w:val="single"/>
        </w:rPr>
      </w:pPr>
      <w:r w:rsidRPr="006E32B3">
        <w:rPr>
          <w:b/>
          <w:bCs/>
          <w:u w:val="single"/>
        </w:rPr>
        <w:t>CA_n25A-n77A</w:t>
      </w:r>
    </w:p>
    <w:p w14:paraId="7078A817" w14:textId="1C988F35" w:rsidR="006E32B3" w:rsidRDefault="0063510F" w:rsidP="0063510F">
      <w:pPr>
        <w:rPr>
          <w:rFonts w:asciiTheme="majorBidi" w:hAnsiTheme="majorBidi" w:cstheme="majorBidi"/>
        </w:rPr>
      </w:pPr>
      <w:r>
        <w:rPr>
          <w:rFonts w:asciiTheme="majorBidi" w:hAnsiTheme="majorBidi" w:cstheme="majorBidi"/>
        </w:rPr>
        <w:t>Based on the MSD analysis {|</w:t>
      </w:r>
      <w:r w:rsidR="006E32B3" w:rsidRPr="00196B83">
        <w:rPr>
          <w:rFonts w:asciiTheme="majorBidi" w:hAnsiTheme="majorBidi" w:cstheme="majorBidi"/>
        </w:rPr>
        <w:t>f</w:t>
      </w:r>
      <w:r w:rsidR="006E32B3" w:rsidRPr="00196B83">
        <w:rPr>
          <w:rFonts w:asciiTheme="majorBidi" w:hAnsiTheme="majorBidi" w:cstheme="majorBidi"/>
          <w:vertAlign w:val="subscript"/>
        </w:rPr>
        <w:t>n</w:t>
      </w:r>
      <w:r w:rsidR="006E32B3">
        <w:rPr>
          <w:rFonts w:asciiTheme="majorBidi" w:hAnsiTheme="majorBidi" w:cstheme="majorBidi"/>
          <w:vertAlign w:val="subscript"/>
        </w:rPr>
        <w:t>25</w:t>
      </w:r>
      <w:r w:rsidR="006E32B3" w:rsidRPr="00196B83">
        <w:rPr>
          <w:rFonts w:asciiTheme="majorBidi" w:hAnsiTheme="majorBidi" w:cstheme="majorBidi"/>
        </w:rPr>
        <w:t>-f</w:t>
      </w:r>
      <w:r w:rsidR="006E32B3" w:rsidRPr="00196B83">
        <w:rPr>
          <w:rFonts w:asciiTheme="majorBidi" w:hAnsiTheme="majorBidi" w:cstheme="majorBidi"/>
          <w:vertAlign w:val="subscript"/>
        </w:rPr>
        <w:t>n</w:t>
      </w:r>
      <w:r w:rsidR="006E32B3">
        <w:rPr>
          <w:rFonts w:asciiTheme="majorBidi" w:hAnsiTheme="majorBidi" w:cstheme="majorBidi"/>
          <w:vertAlign w:val="subscript"/>
        </w:rPr>
        <w:t>77</w:t>
      </w:r>
      <w:r>
        <w:rPr>
          <w:rFonts w:asciiTheme="majorBidi" w:hAnsiTheme="majorBidi" w:cstheme="majorBidi"/>
        </w:rPr>
        <w:t>| (IM2), |3</w:t>
      </w:r>
      <w:r w:rsidRPr="00196B83">
        <w:rPr>
          <w:rFonts w:asciiTheme="majorBidi" w:hAnsiTheme="majorBidi" w:cstheme="majorBidi"/>
        </w:rPr>
        <w:t>f</w:t>
      </w:r>
      <w:r w:rsidRPr="00196B83">
        <w:rPr>
          <w:rFonts w:asciiTheme="majorBidi" w:hAnsiTheme="majorBidi" w:cstheme="majorBidi"/>
          <w:vertAlign w:val="subscript"/>
        </w:rPr>
        <w:t>n</w:t>
      </w:r>
      <w:r>
        <w:rPr>
          <w:rFonts w:asciiTheme="majorBidi" w:hAnsiTheme="majorBidi" w:cstheme="majorBidi"/>
          <w:vertAlign w:val="subscript"/>
        </w:rPr>
        <w:t>25</w:t>
      </w:r>
      <w:r w:rsidRPr="00196B83">
        <w:rPr>
          <w:rFonts w:asciiTheme="majorBidi" w:hAnsiTheme="majorBidi" w:cstheme="majorBidi"/>
        </w:rPr>
        <w:t>-f</w:t>
      </w:r>
      <w:r w:rsidRPr="00196B83">
        <w:rPr>
          <w:rFonts w:asciiTheme="majorBidi" w:hAnsiTheme="majorBidi" w:cstheme="majorBidi"/>
          <w:vertAlign w:val="subscript"/>
        </w:rPr>
        <w:t>n</w:t>
      </w:r>
      <w:r>
        <w:rPr>
          <w:rFonts w:asciiTheme="majorBidi" w:hAnsiTheme="majorBidi" w:cstheme="majorBidi"/>
          <w:vertAlign w:val="subscript"/>
        </w:rPr>
        <w:t>77</w:t>
      </w:r>
      <w:r>
        <w:rPr>
          <w:rFonts w:asciiTheme="majorBidi" w:hAnsiTheme="majorBidi" w:cstheme="majorBidi"/>
        </w:rPr>
        <w:t>| (IM4)} could fall on n25 Rx</w:t>
      </w:r>
      <w:r w:rsidR="006E32B3" w:rsidRPr="00196B83">
        <w:rPr>
          <w:rFonts w:asciiTheme="majorBidi" w:hAnsiTheme="majorBidi" w:cstheme="majorBidi"/>
        </w:rPr>
        <w:t xml:space="preserve"> so some MSD would be needed for n</w:t>
      </w:r>
      <w:r w:rsidR="006E32B3">
        <w:rPr>
          <w:rFonts w:asciiTheme="majorBidi" w:hAnsiTheme="majorBidi" w:cstheme="majorBidi"/>
        </w:rPr>
        <w:t>25</w:t>
      </w:r>
      <w:r w:rsidR="006E32B3" w:rsidRPr="00196B83">
        <w:rPr>
          <w:rFonts w:asciiTheme="majorBidi" w:hAnsiTheme="majorBidi" w:cstheme="majorBidi"/>
        </w:rPr>
        <w:t xml:space="preserve"> Rx. </w:t>
      </w:r>
      <w:r w:rsidR="006E32B3">
        <w:rPr>
          <w:rFonts w:asciiTheme="majorBidi" w:hAnsiTheme="majorBidi" w:cstheme="majorBidi"/>
        </w:rPr>
        <w:t>Table 3.10</w:t>
      </w:r>
      <w:r w:rsidR="006E32B3" w:rsidRPr="00196B83">
        <w:rPr>
          <w:rFonts w:asciiTheme="majorBidi" w:hAnsiTheme="majorBidi" w:cstheme="majorBidi"/>
        </w:rPr>
        <w:t xml:space="preserve"> present the parameters of the analysi</w:t>
      </w:r>
      <w:r>
        <w:rPr>
          <w:rFonts w:asciiTheme="majorBidi" w:hAnsiTheme="majorBidi" w:cstheme="majorBidi"/>
        </w:rPr>
        <w:t>s</w:t>
      </w:r>
      <w:r w:rsidR="00E61ADD">
        <w:rPr>
          <w:rFonts w:asciiTheme="majorBidi" w:hAnsiTheme="majorBidi" w:cstheme="majorBidi"/>
        </w:rPr>
        <w:t>.</w:t>
      </w:r>
      <w:r>
        <w:rPr>
          <w:rFonts w:asciiTheme="majorBidi" w:hAnsiTheme="majorBidi" w:cstheme="majorBidi"/>
        </w:rPr>
        <w:t>.</w:t>
      </w:r>
    </w:p>
    <w:p w14:paraId="04823256" w14:textId="1FC8ACD3" w:rsidR="006E32B3" w:rsidRPr="00196B83" w:rsidRDefault="006E32B3" w:rsidP="006E32B3">
      <w:pPr>
        <w:pStyle w:val="Caption"/>
        <w:keepNext/>
        <w:jc w:val="center"/>
        <w:rPr>
          <w:rFonts w:asciiTheme="majorBidi" w:hAnsiTheme="majorBidi" w:cstheme="majorBidi"/>
          <w:b/>
          <w:bCs/>
          <w:i w:val="0"/>
          <w:iCs w:val="0"/>
          <w:color w:val="auto"/>
        </w:rPr>
      </w:pPr>
      <w:r>
        <w:rPr>
          <w:rFonts w:asciiTheme="majorBidi" w:hAnsiTheme="majorBidi" w:cstheme="majorBidi"/>
          <w:b/>
          <w:bCs/>
          <w:i w:val="0"/>
          <w:iCs w:val="0"/>
          <w:color w:val="auto"/>
        </w:rPr>
        <w:t>Table 3.10</w:t>
      </w:r>
      <w:r w:rsidRPr="00196B83">
        <w:rPr>
          <w:rFonts w:asciiTheme="majorBidi" w:hAnsiTheme="majorBidi" w:cstheme="majorBidi"/>
          <w:b/>
          <w:bCs/>
          <w:i w:val="0"/>
          <w:iCs w:val="0"/>
          <w:color w:val="auto"/>
          <w:lang w:val="en-US"/>
        </w:rPr>
        <w:t xml:space="preserve"> </w:t>
      </w:r>
      <w:r w:rsidRPr="006E32B3">
        <w:rPr>
          <w:rFonts w:asciiTheme="majorBidi" w:hAnsiTheme="majorBidi" w:cstheme="majorBidi"/>
          <w:b/>
          <w:bCs/>
          <w:i w:val="0"/>
          <w:iCs w:val="0"/>
          <w:color w:val="auto"/>
          <w:lang w:val="en-US"/>
        </w:rPr>
        <w:t>CA_n25A-n77A</w:t>
      </w:r>
      <w:r>
        <w:rPr>
          <w:rFonts w:asciiTheme="majorBidi" w:hAnsiTheme="majorBidi" w:cstheme="majorBidi"/>
          <w:b/>
          <w:bCs/>
          <w:i w:val="0"/>
          <w:iCs w:val="0"/>
          <w:color w:val="auto"/>
          <w:lang w:val="en-US"/>
        </w:rPr>
        <w:t xml:space="preserve"> </w:t>
      </w:r>
      <w:r w:rsidRPr="00196B83">
        <w:rPr>
          <w:rFonts w:asciiTheme="majorBidi" w:hAnsiTheme="majorBidi" w:cstheme="majorBidi"/>
          <w:b/>
          <w:bCs/>
          <w:i w:val="0"/>
          <w:iCs w:val="0"/>
          <w:color w:val="auto"/>
          <w:lang w:val="en-US"/>
        </w:rPr>
        <w:t>parameters</w:t>
      </w:r>
    </w:p>
    <w:tbl>
      <w:tblPr>
        <w:tblStyle w:val="TableGrid"/>
        <w:tblW w:w="0" w:type="auto"/>
        <w:jc w:val="center"/>
        <w:tblLook w:val="04A0" w:firstRow="1" w:lastRow="0" w:firstColumn="1" w:lastColumn="0" w:noHBand="0" w:noVBand="1"/>
      </w:tblPr>
      <w:tblGrid>
        <w:gridCol w:w="4315"/>
        <w:gridCol w:w="656"/>
        <w:gridCol w:w="605"/>
      </w:tblGrid>
      <w:tr w:rsidR="006E32B3" w:rsidRPr="007B2DE1" w14:paraId="42470B53" w14:textId="77777777" w:rsidTr="00AB26A9">
        <w:trPr>
          <w:trHeight w:val="276"/>
          <w:jc w:val="center"/>
        </w:trPr>
        <w:tc>
          <w:tcPr>
            <w:tcW w:w="4315" w:type="dxa"/>
            <w:noWrap/>
            <w:hideMark/>
          </w:tcPr>
          <w:p w14:paraId="11D1B961"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Antenna ISO</w:t>
            </w:r>
          </w:p>
        </w:tc>
        <w:tc>
          <w:tcPr>
            <w:tcW w:w="656" w:type="dxa"/>
            <w:noWrap/>
            <w:hideMark/>
          </w:tcPr>
          <w:p w14:paraId="35C17131"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10</w:t>
            </w:r>
          </w:p>
        </w:tc>
        <w:tc>
          <w:tcPr>
            <w:tcW w:w="605" w:type="dxa"/>
          </w:tcPr>
          <w:p w14:paraId="59202C0E"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dB</w:t>
            </w:r>
          </w:p>
        </w:tc>
      </w:tr>
      <w:tr w:rsidR="006E32B3" w:rsidRPr="007B2DE1" w14:paraId="229D920A" w14:textId="77777777" w:rsidTr="00AB26A9">
        <w:trPr>
          <w:trHeight w:val="276"/>
          <w:jc w:val="center"/>
        </w:trPr>
        <w:tc>
          <w:tcPr>
            <w:tcW w:w="4315" w:type="dxa"/>
            <w:noWrap/>
            <w:hideMark/>
          </w:tcPr>
          <w:p w14:paraId="3A8A3AC1" w14:textId="77777777" w:rsidR="006E32B3" w:rsidRPr="0063510F" w:rsidRDefault="006E32B3" w:rsidP="00AB26A9">
            <w:pPr>
              <w:spacing w:after="0"/>
              <w:rPr>
                <w:rFonts w:asciiTheme="majorBidi" w:hAnsiTheme="majorBidi" w:cstheme="majorBidi"/>
                <w:lang w:val="en-GB"/>
              </w:rPr>
            </w:pPr>
            <w:r w:rsidRPr="0063510F">
              <w:rPr>
                <w:rFonts w:asciiTheme="majorBidi" w:hAnsiTheme="majorBidi" w:cstheme="majorBidi"/>
                <w:lang w:val="en-GB"/>
              </w:rPr>
              <w:t>PCB isolation Paout-Pain</w:t>
            </w:r>
          </w:p>
        </w:tc>
        <w:tc>
          <w:tcPr>
            <w:tcW w:w="656" w:type="dxa"/>
            <w:noWrap/>
            <w:hideMark/>
          </w:tcPr>
          <w:p w14:paraId="63FCE284"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60</w:t>
            </w:r>
          </w:p>
        </w:tc>
        <w:tc>
          <w:tcPr>
            <w:tcW w:w="605" w:type="dxa"/>
          </w:tcPr>
          <w:p w14:paraId="778ACB13"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dB</w:t>
            </w:r>
          </w:p>
        </w:tc>
      </w:tr>
      <w:tr w:rsidR="006E32B3" w:rsidRPr="007B2DE1" w14:paraId="51C4D555" w14:textId="77777777" w:rsidTr="00AB26A9">
        <w:trPr>
          <w:trHeight w:val="276"/>
          <w:jc w:val="center"/>
        </w:trPr>
        <w:tc>
          <w:tcPr>
            <w:tcW w:w="4315" w:type="dxa"/>
            <w:noWrap/>
            <w:hideMark/>
          </w:tcPr>
          <w:p w14:paraId="11F8401C" w14:textId="77777777" w:rsidR="006E32B3" w:rsidRPr="0063510F" w:rsidRDefault="006E32B3" w:rsidP="00AB26A9">
            <w:pPr>
              <w:spacing w:after="0"/>
              <w:rPr>
                <w:rFonts w:asciiTheme="majorBidi" w:hAnsiTheme="majorBidi" w:cstheme="majorBidi"/>
                <w:lang w:val="fr-FR"/>
              </w:rPr>
            </w:pPr>
            <w:r w:rsidRPr="0063510F">
              <w:rPr>
                <w:rFonts w:asciiTheme="majorBidi" w:hAnsiTheme="majorBidi" w:cstheme="majorBidi"/>
                <w:lang w:val="fr-FR"/>
              </w:rPr>
              <w:t>PCB isolation Paout Div-Pain main</w:t>
            </w:r>
          </w:p>
        </w:tc>
        <w:tc>
          <w:tcPr>
            <w:tcW w:w="656" w:type="dxa"/>
            <w:noWrap/>
            <w:hideMark/>
          </w:tcPr>
          <w:p w14:paraId="7BC027AB"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65</w:t>
            </w:r>
          </w:p>
        </w:tc>
        <w:tc>
          <w:tcPr>
            <w:tcW w:w="605" w:type="dxa"/>
          </w:tcPr>
          <w:p w14:paraId="15BEBF7D"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dB</w:t>
            </w:r>
          </w:p>
        </w:tc>
      </w:tr>
      <w:tr w:rsidR="006E32B3" w:rsidRPr="007B2DE1" w14:paraId="393CB0FF" w14:textId="77777777" w:rsidTr="00AB26A9">
        <w:trPr>
          <w:trHeight w:val="276"/>
          <w:jc w:val="center"/>
        </w:trPr>
        <w:tc>
          <w:tcPr>
            <w:tcW w:w="4315" w:type="dxa"/>
            <w:noWrap/>
            <w:hideMark/>
          </w:tcPr>
          <w:p w14:paraId="0738FD31"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Diplexer ISO</w:t>
            </w:r>
          </w:p>
        </w:tc>
        <w:tc>
          <w:tcPr>
            <w:tcW w:w="656" w:type="dxa"/>
            <w:noWrap/>
            <w:hideMark/>
          </w:tcPr>
          <w:p w14:paraId="3055F613"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15</w:t>
            </w:r>
          </w:p>
        </w:tc>
        <w:tc>
          <w:tcPr>
            <w:tcW w:w="605" w:type="dxa"/>
          </w:tcPr>
          <w:p w14:paraId="6CCE165C"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dB</w:t>
            </w:r>
          </w:p>
        </w:tc>
      </w:tr>
      <w:tr w:rsidR="0063510F" w:rsidRPr="007B2DE1" w14:paraId="44D2E717" w14:textId="77777777" w:rsidTr="00AB26A9">
        <w:trPr>
          <w:trHeight w:val="276"/>
          <w:jc w:val="center"/>
        </w:trPr>
        <w:tc>
          <w:tcPr>
            <w:tcW w:w="4315" w:type="dxa"/>
            <w:noWrap/>
            <w:hideMark/>
          </w:tcPr>
          <w:p w14:paraId="685EFDED" w14:textId="13A5B34A" w:rsidR="0063510F" w:rsidRPr="0063510F" w:rsidRDefault="0063510F" w:rsidP="0063510F">
            <w:pPr>
              <w:spacing w:after="0"/>
              <w:rPr>
                <w:rFonts w:asciiTheme="majorBidi" w:hAnsiTheme="majorBidi" w:cstheme="majorBidi"/>
              </w:rPr>
            </w:pPr>
            <w:r w:rsidRPr="0063510F">
              <w:rPr>
                <w:rFonts w:asciiTheme="majorBidi" w:hAnsiTheme="majorBidi" w:cstheme="majorBidi"/>
              </w:rPr>
              <w:t>n25 TX SAW/duplexer rejection at n77 Tx</w:t>
            </w:r>
          </w:p>
        </w:tc>
        <w:tc>
          <w:tcPr>
            <w:tcW w:w="656" w:type="dxa"/>
            <w:noWrap/>
            <w:vAlign w:val="bottom"/>
          </w:tcPr>
          <w:p w14:paraId="1F405E64" w14:textId="78AFFE57" w:rsidR="0063510F" w:rsidRPr="0063510F" w:rsidRDefault="0063510F" w:rsidP="0063510F">
            <w:pPr>
              <w:spacing w:after="0"/>
              <w:rPr>
                <w:rFonts w:asciiTheme="majorBidi" w:hAnsiTheme="majorBidi" w:cstheme="majorBidi"/>
              </w:rPr>
            </w:pPr>
            <w:r w:rsidRPr="0063510F">
              <w:rPr>
                <w:color w:val="000000"/>
              </w:rPr>
              <w:t>40</w:t>
            </w:r>
          </w:p>
        </w:tc>
        <w:tc>
          <w:tcPr>
            <w:tcW w:w="605" w:type="dxa"/>
          </w:tcPr>
          <w:p w14:paraId="0371EE62" w14:textId="77777777" w:rsidR="0063510F" w:rsidRPr="0063510F" w:rsidRDefault="0063510F" w:rsidP="0063510F">
            <w:pPr>
              <w:spacing w:after="0"/>
              <w:rPr>
                <w:rFonts w:asciiTheme="majorBidi" w:hAnsiTheme="majorBidi" w:cstheme="majorBidi"/>
              </w:rPr>
            </w:pPr>
            <w:r w:rsidRPr="0063510F">
              <w:rPr>
                <w:rFonts w:asciiTheme="majorBidi" w:hAnsiTheme="majorBidi" w:cstheme="majorBidi"/>
              </w:rPr>
              <w:t>dB</w:t>
            </w:r>
          </w:p>
        </w:tc>
      </w:tr>
      <w:tr w:rsidR="0063510F" w:rsidRPr="007B2DE1" w14:paraId="09CBE61B" w14:textId="77777777" w:rsidTr="00AB26A9">
        <w:trPr>
          <w:trHeight w:val="276"/>
          <w:jc w:val="center"/>
        </w:trPr>
        <w:tc>
          <w:tcPr>
            <w:tcW w:w="4315" w:type="dxa"/>
            <w:noWrap/>
            <w:hideMark/>
          </w:tcPr>
          <w:p w14:paraId="69F82DC0" w14:textId="4E0EF926" w:rsidR="0063510F" w:rsidRPr="0063510F" w:rsidRDefault="0063510F" w:rsidP="0063510F">
            <w:pPr>
              <w:spacing w:after="0"/>
              <w:rPr>
                <w:rFonts w:asciiTheme="majorBidi" w:hAnsiTheme="majorBidi" w:cstheme="majorBidi"/>
              </w:rPr>
            </w:pPr>
            <w:r w:rsidRPr="0063510F">
              <w:rPr>
                <w:rFonts w:asciiTheme="majorBidi" w:hAnsiTheme="majorBidi" w:cstheme="majorBidi"/>
              </w:rPr>
              <w:t>n25 RX duplexer rejection at n77 Tx</w:t>
            </w:r>
          </w:p>
        </w:tc>
        <w:tc>
          <w:tcPr>
            <w:tcW w:w="656" w:type="dxa"/>
            <w:noWrap/>
            <w:vAlign w:val="bottom"/>
          </w:tcPr>
          <w:p w14:paraId="71001B21" w14:textId="12BD4253" w:rsidR="0063510F" w:rsidRPr="0063510F" w:rsidRDefault="0063510F" w:rsidP="0063510F">
            <w:pPr>
              <w:spacing w:after="0"/>
              <w:rPr>
                <w:rFonts w:asciiTheme="majorBidi" w:hAnsiTheme="majorBidi" w:cstheme="majorBidi"/>
              </w:rPr>
            </w:pPr>
            <w:r w:rsidRPr="0063510F">
              <w:rPr>
                <w:color w:val="000000"/>
              </w:rPr>
              <w:t>50</w:t>
            </w:r>
          </w:p>
        </w:tc>
        <w:tc>
          <w:tcPr>
            <w:tcW w:w="605" w:type="dxa"/>
          </w:tcPr>
          <w:p w14:paraId="2C1DAEE9" w14:textId="77777777" w:rsidR="0063510F" w:rsidRPr="0063510F" w:rsidRDefault="0063510F" w:rsidP="0063510F">
            <w:pPr>
              <w:spacing w:after="0"/>
              <w:rPr>
                <w:rFonts w:asciiTheme="majorBidi" w:hAnsiTheme="majorBidi" w:cstheme="majorBidi"/>
              </w:rPr>
            </w:pPr>
            <w:r w:rsidRPr="0063510F">
              <w:rPr>
                <w:rFonts w:asciiTheme="majorBidi" w:hAnsiTheme="majorBidi" w:cstheme="majorBidi"/>
              </w:rPr>
              <w:t>dB</w:t>
            </w:r>
          </w:p>
        </w:tc>
      </w:tr>
      <w:tr w:rsidR="0063510F" w:rsidRPr="007B2DE1" w14:paraId="5441BD6F" w14:textId="77777777" w:rsidTr="00AB26A9">
        <w:trPr>
          <w:trHeight w:val="276"/>
          <w:jc w:val="center"/>
        </w:trPr>
        <w:tc>
          <w:tcPr>
            <w:tcW w:w="4315" w:type="dxa"/>
            <w:noWrap/>
            <w:hideMark/>
          </w:tcPr>
          <w:p w14:paraId="6E475BE5" w14:textId="06253638" w:rsidR="0063510F" w:rsidRPr="0063510F" w:rsidRDefault="0063510F" w:rsidP="0063510F">
            <w:pPr>
              <w:spacing w:after="0"/>
              <w:rPr>
                <w:rFonts w:asciiTheme="majorBidi" w:hAnsiTheme="majorBidi" w:cstheme="majorBidi"/>
              </w:rPr>
            </w:pPr>
            <w:r w:rsidRPr="0063510F">
              <w:rPr>
                <w:rFonts w:asciiTheme="majorBidi" w:hAnsiTheme="majorBidi" w:cstheme="majorBidi"/>
              </w:rPr>
              <w:t>n25 SAW/Duplexer TX rejection at n25 RX band</w:t>
            </w:r>
          </w:p>
        </w:tc>
        <w:tc>
          <w:tcPr>
            <w:tcW w:w="656" w:type="dxa"/>
            <w:noWrap/>
            <w:vAlign w:val="bottom"/>
          </w:tcPr>
          <w:p w14:paraId="429D41F9" w14:textId="01A6213B" w:rsidR="0063510F" w:rsidRPr="0063510F" w:rsidRDefault="0063510F" w:rsidP="0063510F">
            <w:pPr>
              <w:spacing w:after="0"/>
              <w:rPr>
                <w:rFonts w:asciiTheme="majorBidi" w:hAnsiTheme="majorBidi" w:cstheme="majorBidi"/>
              </w:rPr>
            </w:pPr>
            <w:r w:rsidRPr="0063510F">
              <w:rPr>
                <w:color w:val="000000"/>
              </w:rPr>
              <w:t>53</w:t>
            </w:r>
          </w:p>
        </w:tc>
        <w:tc>
          <w:tcPr>
            <w:tcW w:w="605" w:type="dxa"/>
          </w:tcPr>
          <w:p w14:paraId="25F8C8F2" w14:textId="77777777" w:rsidR="0063510F" w:rsidRPr="0063510F" w:rsidRDefault="0063510F" w:rsidP="0063510F">
            <w:pPr>
              <w:spacing w:after="0"/>
              <w:rPr>
                <w:rFonts w:asciiTheme="majorBidi" w:hAnsiTheme="majorBidi" w:cstheme="majorBidi"/>
              </w:rPr>
            </w:pPr>
            <w:r w:rsidRPr="0063510F">
              <w:rPr>
                <w:rFonts w:asciiTheme="majorBidi" w:hAnsiTheme="majorBidi" w:cstheme="majorBidi"/>
              </w:rPr>
              <w:t>dB</w:t>
            </w:r>
          </w:p>
        </w:tc>
      </w:tr>
      <w:tr w:rsidR="0063510F" w:rsidRPr="007B2DE1" w14:paraId="317FC60C" w14:textId="77777777" w:rsidTr="00AB26A9">
        <w:trPr>
          <w:trHeight w:val="276"/>
          <w:jc w:val="center"/>
        </w:trPr>
        <w:tc>
          <w:tcPr>
            <w:tcW w:w="4315" w:type="dxa"/>
            <w:noWrap/>
            <w:hideMark/>
          </w:tcPr>
          <w:p w14:paraId="790D3D23" w14:textId="28CDF10A" w:rsidR="0063510F" w:rsidRPr="0063510F" w:rsidRDefault="0063510F" w:rsidP="0063510F">
            <w:pPr>
              <w:spacing w:after="0"/>
              <w:rPr>
                <w:rFonts w:asciiTheme="majorBidi" w:hAnsiTheme="majorBidi" w:cstheme="majorBidi"/>
              </w:rPr>
            </w:pPr>
            <w:r w:rsidRPr="0063510F">
              <w:rPr>
                <w:rFonts w:asciiTheme="majorBidi" w:hAnsiTheme="majorBidi" w:cstheme="majorBidi"/>
              </w:rPr>
              <w:t>filter n77 TX rejection at n25 RX band</w:t>
            </w:r>
          </w:p>
        </w:tc>
        <w:tc>
          <w:tcPr>
            <w:tcW w:w="656" w:type="dxa"/>
            <w:noWrap/>
            <w:vAlign w:val="bottom"/>
          </w:tcPr>
          <w:p w14:paraId="0BEF648D" w14:textId="5D5574F3" w:rsidR="0063510F" w:rsidRPr="0063510F" w:rsidRDefault="0063510F" w:rsidP="0063510F">
            <w:pPr>
              <w:spacing w:after="0"/>
              <w:rPr>
                <w:rFonts w:asciiTheme="majorBidi" w:hAnsiTheme="majorBidi" w:cstheme="majorBidi"/>
              </w:rPr>
            </w:pPr>
            <w:r w:rsidRPr="0063510F">
              <w:rPr>
                <w:color w:val="000000"/>
              </w:rPr>
              <w:t>45</w:t>
            </w:r>
          </w:p>
        </w:tc>
        <w:tc>
          <w:tcPr>
            <w:tcW w:w="605" w:type="dxa"/>
          </w:tcPr>
          <w:p w14:paraId="79F11A02" w14:textId="77777777" w:rsidR="0063510F" w:rsidRPr="0063510F" w:rsidRDefault="0063510F" w:rsidP="0063510F">
            <w:pPr>
              <w:spacing w:after="0"/>
              <w:rPr>
                <w:rFonts w:asciiTheme="majorBidi" w:hAnsiTheme="majorBidi" w:cstheme="majorBidi"/>
              </w:rPr>
            </w:pPr>
            <w:r w:rsidRPr="0063510F">
              <w:rPr>
                <w:rFonts w:asciiTheme="majorBidi" w:hAnsiTheme="majorBidi" w:cstheme="majorBidi"/>
              </w:rPr>
              <w:t>dB</w:t>
            </w:r>
          </w:p>
        </w:tc>
      </w:tr>
      <w:tr w:rsidR="0063510F" w:rsidRPr="007B2DE1" w14:paraId="10797D77" w14:textId="77777777" w:rsidTr="00AB26A9">
        <w:trPr>
          <w:trHeight w:val="276"/>
          <w:jc w:val="center"/>
        </w:trPr>
        <w:tc>
          <w:tcPr>
            <w:tcW w:w="4315" w:type="dxa"/>
            <w:noWrap/>
            <w:hideMark/>
          </w:tcPr>
          <w:p w14:paraId="0DDD9600" w14:textId="74611F2B" w:rsidR="0063510F" w:rsidRPr="0063510F" w:rsidRDefault="0063510F" w:rsidP="0063510F">
            <w:pPr>
              <w:spacing w:after="0"/>
              <w:rPr>
                <w:rFonts w:asciiTheme="majorBidi" w:hAnsiTheme="majorBidi" w:cstheme="majorBidi"/>
              </w:rPr>
            </w:pPr>
            <w:r w:rsidRPr="0063510F">
              <w:rPr>
                <w:rFonts w:asciiTheme="majorBidi" w:hAnsiTheme="majorBidi" w:cstheme="majorBidi"/>
              </w:rPr>
              <w:t>n77 Tx attenuation at n25 RX</w:t>
            </w:r>
          </w:p>
        </w:tc>
        <w:tc>
          <w:tcPr>
            <w:tcW w:w="656" w:type="dxa"/>
            <w:noWrap/>
            <w:vAlign w:val="bottom"/>
          </w:tcPr>
          <w:p w14:paraId="08D03719" w14:textId="3274880A" w:rsidR="0063510F" w:rsidRPr="0063510F" w:rsidRDefault="0063510F" w:rsidP="0063510F">
            <w:pPr>
              <w:spacing w:after="0"/>
              <w:rPr>
                <w:rFonts w:asciiTheme="majorBidi" w:hAnsiTheme="majorBidi" w:cstheme="majorBidi"/>
              </w:rPr>
            </w:pPr>
            <w:r w:rsidRPr="0063510F">
              <w:rPr>
                <w:color w:val="000000"/>
              </w:rPr>
              <w:t>45</w:t>
            </w:r>
          </w:p>
        </w:tc>
        <w:tc>
          <w:tcPr>
            <w:tcW w:w="605" w:type="dxa"/>
          </w:tcPr>
          <w:p w14:paraId="36DE7D4B" w14:textId="77777777" w:rsidR="0063510F" w:rsidRPr="0063510F" w:rsidRDefault="0063510F" w:rsidP="0063510F">
            <w:pPr>
              <w:spacing w:after="0"/>
              <w:rPr>
                <w:rFonts w:asciiTheme="majorBidi" w:hAnsiTheme="majorBidi" w:cstheme="majorBidi"/>
              </w:rPr>
            </w:pPr>
            <w:r w:rsidRPr="0063510F">
              <w:rPr>
                <w:rFonts w:asciiTheme="majorBidi" w:hAnsiTheme="majorBidi" w:cstheme="majorBidi"/>
              </w:rPr>
              <w:t>dB</w:t>
            </w:r>
          </w:p>
        </w:tc>
      </w:tr>
      <w:tr w:rsidR="0063510F" w:rsidRPr="007B2DE1" w14:paraId="2BD148BF" w14:textId="77777777" w:rsidTr="00AB26A9">
        <w:trPr>
          <w:trHeight w:val="276"/>
          <w:jc w:val="center"/>
        </w:trPr>
        <w:tc>
          <w:tcPr>
            <w:tcW w:w="4315" w:type="dxa"/>
            <w:noWrap/>
            <w:hideMark/>
          </w:tcPr>
          <w:p w14:paraId="1FCF0231" w14:textId="08DC17C4" w:rsidR="0063510F" w:rsidRPr="0063510F" w:rsidRDefault="0063510F" w:rsidP="0063510F">
            <w:pPr>
              <w:spacing w:after="0"/>
              <w:rPr>
                <w:rFonts w:asciiTheme="majorBidi" w:hAnsiTheme="majorBidi" w:cstheme="majorBidi"/>
              </w:rPr>
            </w:pPr>
            <w:r w:rsidRPr="0063510F">
              <w:rPr>
                <w:rFonts w:asciiTheme="majorBidi" w:hAnsiTheme="majorBidi" w:cstheme="majorBidi"/>
              </w:rPr>
              <w:t>n77 Tx attenuation at n25 TX</w:t>
            </w:r>
          </w:p>
        </w:tc>
        <w:tc>
          <w:tcPr>
            <w:tcW w:w="656" w:type="dxa"/>
            <w:noWrap/>
            <w:vAlign w:val="bottom"/>
          </w:tcPr>
          <w:p w14:paraId="6393E1F9" w14:textId="3B93ACF1" w:rsidR="0063510F" w:rsidRPr="0063510F" w:rsidRDefault="0063510F" w:rsidP="0063510F">
            <w:pPr>
              <w:spacing w:after="0"/>
              <w:rPr>
                <w:rFonts w:asciiTheme="majorBidi" w:hAnsiTheme="majorBidi" w:cstheme="majorBidi"/>
              </w:rPr>
            </w:pPr>
            <w:r w:rsidRPr="0063510F">
              <w:rPr>
                <w:color w:val="000000"/>
              </w:rPr>
              <w:t>45</w:t>
            </w:r>
          </w:p>
        </w:tc>
        <w:tc>
          <w:tcPr>
            <w:tcW w:w="605" w:type="dxa"/>
          </w:tcPr>
          <w:p w14:paraId="3B50F4EF" w14:textId="77777777" w:rsidR="0063510F" w:rsidRPr="0063510F" w:rsidRDefault="0063510F" w:rsidP="0063510F">
            <w:pPr>
              <w:spacing w:after="0"/>
              <w:rPr>
                <w:rFonts w:asciiTheme="majorBidi" w:hAnsiTheme="majorBidi" w:cstheme="majorBidi"/>
              </w:rPr>
            </w:pPr>
            <w:r w:rsidRPr="0063510F">
              <w:rPr>
                <w:rFonts w:asciiTheme="majorBidi" w:hAnsiTheme="majorBidi" w:cstheme="majorBidi"/>
              </w:rPr>
              <w:t>dB</w:t>
            </w:r>
          </w:p>
        </w:tc>
      </w:tr>
      <w:tr w:rsidR="006E32B3" w:rsidRPr="007B2DE1" w14:paraId="2B797756" w14:textId="77777777" w:rsidTr="00AB26A9">
        <w:trPr>
          <w:trHeight w:val="276"/>
          <w:jc w:val="center"/>
        </w:trPr>
        <w:tc>
          <w:tcPr>
            <w:tcW w:w="4315" w:type="dxa"/>
            <w:noWrap/>
            <w:hideMark/>
          </w:tcPr>
          <w:p w14:paraId="16E08BA6" w14:textId="77777777" w:rsidR="006E32B3" w:rsidRPr="0063510F" w:rsidRDefault="006E32B3" w:rsidP="00AB26A9">
            <w:pPr>
              <w:spacing w:after="0"/>
              <w:rPr>
                <w:rFonts w:asciiTheme="majorBidi" w:hAnsiTheme="majorBidi" w:cstheme="majorBidi"/>
                <w:lang w:val="fr-FR"/>
              </w:rPr>
            </w:pPr>
            <w:r w:rsidRPr="0063510F">
              <w:rPr>
                <w:rFonts w:asciiTheme="majorBidi" w:hAnsiTheme="majorBidi" w:cstheme="majorBidi"/>
                <w:lang w:val="fr-FR"/>
              </w:rPr>
              <w:t>Diplexer IL</w:t>
            </w:r>
          </w:p>
        </w:tc>
        <w:tc>
          <w:tcPr>
            <w:tcW w:w="656" w:type="dxa"/>
            <w:noWrap/>
            <w:hideMark/>
          </w:tcPr>
          <w:p w14:paraId="3F5A24FD"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0.5</w:t>
            </w:r>
          </w:p>
        </w:tc>
        <w:tc>
          <w:tcPr>
            <w:tcW w:w="605" w:type="dxa"/>
          </w:tcPr>
          <w:p w14:paraId="0049D4E8"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dB</w:t>
            </w:r>
          </w:p>
        </w:tc>
      </w:tr>
      <w:tr w:rsidR="006E32B3" w:rsidRPr="007B2DE1" w14:paraId="3650EE0F" w14:textId="77777777" w:rsidTr="00AB26A9">
        <w:trPr>
          <w:trHeight w:val="276"/>
          <w:jc w:val="center"/>
        </w:trPr>
        <w:tc>
          <w:tcPr>
            <w:tcW w:w="4315" w:type="dxa"/>
            <w:noWrap/>
            <w:hideMark/>
          </w:tcPr>
          <w:p w14:paraId="6DE3FAC7"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Antenna switch IL</w:t>
            </w:r>
          </w:p>
        </w:tc>
        <w:tc>
          <w:tcPr>
            <w:tcW w:w="656" w:type="dxa"/>
            <w:noWrap/>
            <w:hideMark/>
          </w:tcPr>
          <w:p w14:paraId="5E189908"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1</w:t>
            </w:r>
          </w:p>
        </w:tc>
        <w:tc>
          <w:tcPr>
            <w:tcW w:w="605" w:type="dxa"/>
          </w:tcPr>
          <w:p w14:paraId="70B3A1BE"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dB</w:t>
            </w:r>
          </w:p>
        </w:tc>
      </w:tr>
      <w:tr w:rsidR="006E32B3" w:rsidRPr="007B2DE1" w14:paraId="13DB973D" w14:textId="77777777" w:rsidTr="00AB26A9">
        <w:trPr>
          <w:trHeight w:val="276"/>
          <w:jc w:val="center"/>
        </w:trPr>
        <w:tc>
          <w:tcPr>
            <w:tcW w:w="4315" w:type="dxa"/>
            <w:noWrap/>
            <w:hideMark/>
          </w:tcPr>
          <w:p w14:paraId="59C98EFD"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TX/RX switch IL</w:t>
            </w:r>
          </w:p>
        </w:tc>
        <w:tc>
          <w:tcPr>
            <w:tcW w:w="656" w:type="dxa"/>
            <w:noWrap/>
            <w:hideMark/>
          </w:tcPr>
          <w:p w14:paraId="247F5C13"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0.5</w:t>
            </w:r>
          </w:p>
        </w:tc>
        <w:tc>
          <w:tcPr>
            <w:tcW w:w="605" w:type="dxa"/>
          </w:tcPr>
          <w:p w14:paraId="44FC086A"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dB</w:t>
            </w:r>
          </w:p>
        </w:tc>
      </w:tr>
      <w:tr w:rsidR="006E32B3" w:rsidRPr="007B2DE1" w14:paraId="3D7210C9" w14:textId="77777777" w:rsidTr="00AB26A9">
        <w:trPr>
          <w:trHeight w:val="276"/>
          <w:jc w:val="center"/>
        </w:trPr>
        <w:tc>
          <w:tcPr>
            <w:tcW w:w="4315" w:type="dxa"/>
            <w:noWrap/>
            <w:hideMark/>
          </w:tcPr>
          <w:p w14:paraId="6A45B2A2" w14:textId="52ADE057" w:rsidR="006E32B3" w:rsidRPr="0063510F" w:rsidRDefault="0011665D" w:rsidP="00AB26A9">
            <w:pPr>
              <w:spacing w:after="0"/>
              <w:rPr>
                <w:rFonts w:asciiTheme="majorBidi" w:hAnsiTheme="majorBidi" w:cstheme="majorBidi"/>
              </w:rPr>
            </w:pPr>
            <w:r w:rsidRPr="0063510F">
              <w:rPr>
                <w:rFonts w:asciiTheme="majorBidi" w:hAnsiTheme="majorBidi" w:cstheme="majorBidi"/>
              </w:rPr>
              <w:t>n25</w:t>
            </w:r>
            <w:r w:rsidR="006E32B3" w:rsidRPr="0063510F">
              <w:rPr>
                <w:rFonts w:asciiTheme="majorBidi" w:hAnsiTheme="majorBidi" w:cstheme="majorBidi"/>
              </w:rPr>
              <w:t xml:space="preserve"> Dup IL </w:t>
            </w:r>
          </w:p>
        </w:tc>
        <w:tc>
          <w:tcPr>
            <w:tcW w:w="656" w:type="dxa"/>
            <w:noWrap/>
            <w:hideMark/>
          </w:tcPr>
          <w:p w14:paraId="0EE2E8E4"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4</w:t>
            </w:r>
          </w:p>
        </w:tc>
        <w:tc>
          <w:tcPr>
            <w:tcW w:w="605" w:type="dxa"/>
          </w:tcPr>
          <w:p w14:paraId="320D25DB"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dB</w:t>
            </w:r>
          </w:p>
        </w:tc>
      </w:tr>
      <w:tr w:rsidR="006E32B3" w:rsidRPr="007B2DE1" w14:paraId="004821C8" w14:textId="77777777" w:rsidTr="00AB26A9">
        <w:trPr>
          <w:trHeight w:val="276"/>
          <w:jc w:val="center"/>
        </w:trPr>
        <w:tc>
          <w:tcPr>
            <w:tcW w:w="4315" w:type="dxa"/>
            <w:noWrap/>
            <w:hideMark/>
          </w:tcPr>
          <w:p w14:paraId="5BFABAC5" w14:textId="77777777" w:rsidR="006E32B3" w:rsidRPr="0063510F" w:rsidRDefault="006E32B3" w:rsidP="00AB26A9">
            <w:pPr>
              <w:spacing w:after="0"/>
              <w:rPr>
                <w:rFonts w:asciiTheme="majorBidi" w:hAnsiTheme="majorBidi" w:cstheme="majorBidi"/>
                <w:lang w:val="fr-FR"/>
              </w:rPr>
            </w:pPr>
            <w:r w:rsidRPr="0063510F">
              <w:rPr>
                <w:rFonts w:asciiTheme="majorBidi" w:hAnsiTheme="majorBidi" w:cstheme="majorBidi"/>
                <w:lang w:val="fr-FR"/>
              </w:rPr>
              <w:t>n77 RX SAW filter IL</w:t>
            </w:r>
          </w:p>
        </w:tc>
        <w:tc>
          <w:tcPr>
            <w:tcW w:w="656" w:type="dxa"/>
            <w:noWrap/>
            <w:hideMark/>
          </w:tcPr>
          <w:p w14:paraId="3CDC09E8"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3</w:t>
            </w:r>
          </w:p>
        </w:tc>
        <w:tc>
          <w:tcPr>
            <w:tcW w:w="605" w:type="dxa"/>
          </w:tcPr>
          <w:p w14:paraId="6074EA29"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dB</w:t>
            </w:r>
          </w:p>
        </w:tc>
      </w:tr>
      <w:tr w:rsidR="006E32B3" w:rsidRPr="007B2DE1" w14:paraId="56237514" w14:textId="77777777" w:rsidTr="00AB26A9">
        <w:trPr>
          <w:trHeight w:val="276"/>
          <w:jc w:val="center"/>
        </w:trPr>
        <w:tc>
          <w:tcPr>
            <w:tcW w:w="4315" w:type="dxa"/>
            <w:noWrap/>
            <w:hideMark/>
          </w:tcPr>
          <w:p w14:paraId="6A44A4EF" w14:textId="344A3C05" w:rsidR="006E32B3" w:rsidRPr="0063510F" w:rsidRDefault="006E32B3" w:rsidP="00AB26A9">
            <w:pPr>
              <w:spacing w:after="0"/>
              <w:rPr>
                <w:rFonts w:asciiTheme="majorBidi" w:hAnsiTheme="majorBidi" w:cstheme="majorBidi"/>
              </w:rPr>
            </w:pPr>
            <w:r w:rsidRPr="0063510F">
              <w:rPr>
                <w:rFonts w:asciiTheme="majorBidi" w:hAnsiTheme="majorBidi" w:cstheme="majorBidi"/>
              </w:rPr>
              <w:t xml:space="preserve">Pout </w:t>
            </w:r>
            <w:r w:rsidR="0011665D" w:rsidRPr="0063510F">
              <w:rPr>
                <w:rFonts w:asciiTheme="majorBidi" w:hAnsiTheme="majorBidi" w:cstheme="majorBidi"/>
              </w:rPr>
              <w:t>n25</w:t>
            </w:r>
          </w:p>
        </w:tc>
        <w:tc>
          <w:tcPr>
            <w:tcW w:w="656" w:type="dxa"/>
            <w:noWrap/>
            <w:hideMark/>
          </w:tcPr>
          <w:p w14:paraId="66785644"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23</w:t>
            </w:r>
          </w:p>
        </w:tc>
        <w:tc>
          <w:tcPr>
            <w:tcW w:w="605" w:type="dxa"/>
          </w:tcPr>
          <w:p w14:paraId="31925714"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dBm</w:t>
            </w:r>
          </w:p>
        </w:tc>
      </w:tr>
      <w:tr w:rsidR="006E32B3" w:rsidRPr="007B2DE1" w14:paraId="2607E58A" w14:textId="77777777" w:rsidTr="00AB26A9">
        <w:trPr>
          <w:trHeight w:val="276"/>
          <w:jc w:val="center"/>
        </w:trPr>
        <w:tc>
          <w:tcPr>
            <w:tcW w:w="4315" w:type="dxa"/>
            <w:noWrap/>
            <w:hideMark/>
          </w:tcPr>
          <w:p w14:paraId="294F5FCD"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Pout n77</w:t>
            </w:r>
          </w:p>
        </w:tc>
        <w:tc>
          <w:tcPr>
            <w:tcW w:w="656" w:type="dxa"/>
            <w:noWrap/>
            <w:hideMark/>
          </w:tcPr>
          <w:p w14:paraId="651B05A6"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24.8</w:t>
            </w:r>
          </w:p>
        </w:tc>
        <w:tc>
          <w:tcPr>
            <w:tcW w:w="605" w:type="dxa"/>
          </w:tcPr>
          <w:p w14:paraId="58B4AAC3"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dBm</w:t>
            </w:r>
          </w:p>
        </w:tc>
      </w:tr>
      <w:tr w:rsidR="006E32B3" w:rsidRPr="007B2DE1" w14:paraId="63683CDA" w14:textId="77777777" w:rsidTr="00AB26A9">
        <w:trPr>
          <w:trHeight w:val="276"/>
          <w:jc w:val="center"/>
        </w:trPr>
        <w:tc>
          <w:tcPr>
            <w:tcW w:w="4315" w:type="dxa"/>
            <w:noWrap/>
            <w:hideMark/>
          </w:tcPr>
          <w:p w14:paraId="17FDABCA"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Pout n77 Div</w:t>
            </w:r>
          </w:p>
        </w:tc>
        <w:tc>
          <w:tcPr>
            <w:tcW w:w="656" w:type="dxa"/>
            <w:noWrap/>
            <w:hideMark/>
          </w:tcPr>
          <w:p w14:paraId="79B410E3"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24.8</w:t>
            </w:r>
          </w:p>
        </w:tc>
        <w:tc>
          <w:tcPr>
            <w:tcW w:w="605" w:type="dxa"/>
          </w:tcPr>
          <w:p w14:paraId="0BF8D0A0"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dBm</w:t>
            </w:r>
          </w:p>
        </w:tc>
      </w:tr>
      <w:tr w:rsidR="006E32B3" w:rsidRPr="007B2DE1" w14:paraId="672F25BC" w14:textId="77777777" w:rsidTr="00AB26A9">
        <w:trPr>
          <w:trHeight w:val="276"/>
          <w:jc w:val="center"/>
        </w:trPr>
        <w:tc>
          <w:tcPr>
            <w:tcW w:w="4315" w:type="dxa"/>
            <w:noWrap/>
          </w:tcPr>
          <w:p w14:paraId="30F34FE9" w14:textId="10345FD1" w:rsidR="006E32B3" w:rsidRPr="0063510F" w:rsidRDefault="006E32B3" w:rsidP="00AB26A9">
            <w:pPr>
              <w:spacing w:after="0"/>
              <w:rPr>
                <w:rFonts w:asciiTheme="majorBidi" w:hAnsiTheme="majorBidi" w:cstheme="majorBidi"/>
              </w:rPr>
            </w:pPr>
            <w:r w:rsidRPr="0063510F">
              <w:rPr>
                <w:rFonts w:asciiTheme="majorBidi" w:hAnsiTheme="majorBidi" w:cstheme="majorBidi"/>
              </w:rPr>
              <w:t xml:space="preserve">REFSENS </w:t>
            </w:r>
            <w:r w:rsidR="0011665D" w:rsidRPr="0063510F">
              <w:rPr>
                <w:rFonts w:asciiTheme="majorBidi" w:hAnsiTheme="majorBidi" w:cstheme="majorBidi"/>
              </w:rPr>
              <w:t>n25</w:t>
            </w:r>
          </w:p>
        </w:tc>
        <w:tc>
          <w:tcPr>
            <w:tcW w:w="656" w:type="dxa"/>
            <w:noWrap/>
          </w:tcPr>
          <w:p w14:paraId="014D79E3" w14:textId="2B5E7411" w:rsidR="006E32B3" w:rsidRPr="0063510F" w:rsidRDefault="0063510F" w:rsidP="00AB26A9">
            <w:pPr>
              <w:spacing w:after="0"/>
              <w:rPr>
                <w:rFonts w:asciiTheme="majorBidi" w:hAnsiTheme="majorBidi" w:cstheme="majorBidi"/>
              </w:rPr>
            </w:pPr>
            <w:r w:rsidRPr="0063510F">
              <w:rPr>
                <w:rFonts w:asciiTheme="majorBidi" w:hAnsiTheme="majorBidi" w:cstheme="majorBidi"/>
              </w:rPr>
              <w:t>-96.6</w:t>
            </w:r>
          </w:p>
        </w:tc>
        <w:tc>
          <w:tcPr>
            <w:tcW w:w="605" w:type="dxa"/>
          </w:tcPr>
          <w:p w14:paraId="14499D95" w14:textId="77777777" w:rsidR="006E32B3" w:rsidRPr="0063510F" w:rsidRDefault="006E32B3" w:rsidP="00AB26A9">
            <w:pPr>
              <w:spacing w:after="0"/>
              <w:rPr>
                <w:rFonts w:asciiTheme="majorBidi" w:hAnsiTheme="majorBidi" w:cstheme="majorBidi"/>
              </w:rPr>
            </w:pPr>
            <w:r w:rsidRPr="0063510F">
              <w:rPr>
                <w:rFonts w:asciiTheme="majorBidi" w:hAnsiTheme="majorBidi" w:cstheme="majorBidi"/>
              </w:rPr>
              <w:t>dBm</w:t>
            </w:r>
          </w:p>
        </w:tc>
      </w:tr>
    </w:tbl>
    <w:p w14:paraId="16C78304" w14:textId="48D8FEFF" w:rsidR="006E32B3" w:rsidRPr="00196B83" w:rsidRDefault="006E32B3" w:rsidP="0063510F">
      <w:pPr>
        <w:spacing w:after="120"/>
        <w:jc w:val="center"/>
        <w:rPr>
          <w:rFonts w:asciiTheme="majorBidi" w:hAnsiTheme="majorBidi" w:cstheme="majorBidi"/>
          <w:lang w:val="en-US" w:eastAsia="en-US"/>
        </w:rPr>
      </w:pPr>
      <w:r>
        <w:rPr>
          <w:rFonts w:asciiTheme="majorBidi" w:hAnsiTheme="majorBidi" w:cstheme="majorBidi"/>
          <w:b/>
          <w:lang w:val="en-US"/>
        </w:rPr>
        <w:t>Table 3.</w:t>
      </w:r>
      <w:r w:rsidR="0063510F">
        <w:rPr>
          <w:rFonts w:asciiTheme="majorBidi" w:hAnsiTheme="majorBidi" w:cstheme="majorBidi"/>
          <w:b/>
          <w:lang w:val="en-US" w:eastAsia="en-US"/>
        </w:rPr>
        <w:t>11</w:t>
      </w:r>
      <w:r w:rsidRPr="00196B83">
        <w:rPr>
          <w:rFonts w:asciiTheme="majorBidi" w:hAnsiTheme="majorBidi" w:cstheme="majorBidi"/>
          <w:b/>
          <w:lang w:val="en-US" w:eastAsia="en-US"/>
        </w:rPr>
        <w:t xml:space="preserve">: </w:t>
      </w:r>
      <w:r w:rsidRPr="00196B83">
        <w:rPr>
          <w:rFonts w:asciiTheme="majorBidi" w:hAnsiTheme="majorBidi" w:cstheme="majorBidi"/>
          <w:b/>
        </w:rPr>
        <w:t xml:space="preserve">IMD level to </w:t>
      </w:r>
      <w:r>
        <w:rPr>
          <w:rFonts w:asciiTheme="majorBidi" w:hAnsiTheme="majorBidi" w:cstheme="majorBidi"/>
          <w:b/>
        </w:rPr>
        <w:t>n25</w:t>
      </w:r>
      <w:r w:rsidRPr="00196B83">
        <w:rPr>
          <w:rFonts w:asciiTheme="majorBidi" w:hAnsiTheme="majorBidi" w:cstheme="majorBidi"/>
          <w:b/>
        </w:rPr>
        <w:t xml:space="preserve"> Rx main path (PC</w:t>
      </w:r>
      <w:r>
        <w:rPr>
          <w:rFonts w:asciiTheme="majorBidi" w:hAnsiTheme="majorBidi" w:cstheme="majorBidi"/>
          <w:b/>
        </w:rPr>
        <w:t>1.5</w:t>
      </w:r>
      <w:r w:rsidRPr="00196B83">
        <w:rPr>
          <w:rFonts w:asciiTheme="majorBidi" w:hAnsiTheme="majorBidi" w:cstheme="majorBidi"/>
          <w:b/>
        </w:rPr>
        <w:t>)</w:t>
      </w:r>
    </w:p>
    <w:tbl>
      <w:tblPr>
        <w:tblStyle w:val="TableGrid"/>
        <w:tblW w:w="0" w:type="auto"/>
        <w:jc w:val="center"/>
        <w:tblLook w:val="04A0" w:firstRow="1" w:lastRow="0" w:firstColumn="1" w:lastColumn="0" w:noHBand="0" w:noVBand="1"/>
      </w:tblPr>
      <w:tblGrid>
        <w:gridCol w:w="3685"/>
        <w:gridCol w:w="2970"/>
        <w:gridCol w:w="3091"/>
      </w:tblGrid>
      <w:tr w:rsidR="00A40E7F" w:rsidRPr="00196B83" w14:paraId="069B5A8E" w14:textId="26C25997" w:rsidTr="002510E1">
        <w:trPr>
          <w:jc w:val="center"/>
        </w:trPr>
        <w:tc>
          <w:tcPr>
            <w:tcW w:w="3685" w:type="dxa"/>
          </w:tcPr>
          <w:p w14:paraId="7EF9E6D9" w14:textId="77777777" w:rsidR="00A40E7F" w:rsidRPr="00196B83" w:rsidRDefault="00A40E7F" w:rsidP="00AB26A9">
            <w:pPr>
              <w:snapToGrid w:val="0"/>
              <w:spacing w:after="0"/>
              <w:jc w:val="center"/>
              <w:rPr>
                <w:rFonts w:asciiTheme="majorBidi" w:hAnsiTheme="majorBidi" w:cstheme="majorBidi"/>
                <w:b/>
                <w:sz w:val="16"/>
              </w:rPr>
            </w:pPr>
            <w:r w:rsidRPr="00196B83">
              <w:rPr>
                <w:rFonts w:asciiTheme="majorBidi" w:hAnsiTheme="majorBidi" w:cstheme="majorBidi"/>
                <w:b/>
                <w:sz w:val="16"/>
              </w:rPr>
              <w:t>Main Path</w:t>
            </w:r>
          </w:p>
        </w:tc>
        <w:tc>
          <w:tcPr>
            <w:tcW w:w="2970" w:type="dxa"/>
          </w:tcPr>
          <w:p w14:paraId="541A0E17" w14:textId="0187912C" w:rsidR="00A40E7F" w:rsidRPr="00196B83" w:rsidRDefault="00A40E7F" w:rsidP="00AB26A9">
            <w:pPr>
              <w:snapToGrid w:val="0"/>
              <w:spacing w:after="0"/>
              <w:jc w:val="center"/>
              <w:rPr>
                <w:rFonts w:asciiTheme="majorBidi" w:hAnsiTheme="majorBidi" w:cstheme="majorBidi"/>
                <w:b/>
                <w:sz w:val="16"/>
              </w:rPr>
            </w:pPr>
            <w:r>
              <w:rPr>
                <w:rFonts w:asciiTheme="majorBidi" w:hAnsiTheme="majorBidi" w:cstheme="majorBidi"/>
                <w:b/>
                <w:sz w:val="16"/>
              </w:rPr>
              <w:t>received interference, IMD2</w:t>
            </w:r>
            <w:r w:rsidRPr="00196B83">
              <w:rPr>
                <w:rFonts w:asciiTheme="majorBidi" w:hAnsiTheme="majorBidi" w:cstheme="majorBidi"/>
                <w:b/>
                <w:sz w:val="16"/>
              </w:rPr>
              <w:t xml:space="preserve"> (dBm)</w:t>
            </w:r>
          </w:p>
        </w:tc>
        <w:tc>
          <w:tcPr>
            <w:tcW w:w="3091" w:type="dxa"/>
          </w:tcPr>
          <w:p w14:paraId="08F3AEA8" w14:textId="57B5FB65" w:rsidR="00A40E7F" w:rsidRPr="00196B83" w:rsidRDefault="00A40E7F" w:rsidP="00AB26A9">
            <w:pPr>
              <w:snapToGrid w:val="0"/>
              <w:spacing w:after="0"/>
              <w:jc w:val="center"/>
              <w:rPr>
                <w:rFonts w:asciiTheme="majorBidi" w:hAnsiTheme="majorBidi" w:cstheme="majorBidi"/>
                <w:b/>
                <w:sz w:val="16"/>
              </w:rPr>
            </w:pPr>
            <w:r>
              <w:rPr>
                <w:rFonts w:asciiTheme="majorBidi" w:hAnsiTheme="majorBidi" w:cstheme="majorBidi"/>
                <w:b/>
                <w:sz w:val="16"/>
              </w:rPr>
              <w:t>received interference, IMD4</w:t>
            </w:r>
            <w:r w:rsidRPr="00196B83">
              <w:rPr>
                <w:rFonts w:asciiTheme="majorBidi" w:hAnsiTheme="majorBidi" w:cstheme="majorBidi"/>
                <w:b/>
                <w:sz w:val="16"/>
              </w:rPr>
              <w:t xml:space="preserve"> (dBm)</w:t>
            </w:r>
          </w:p>
        </w:tc>
      </w:tr>
      <w:tr w:rsidR="002E4447" w:rsidRPr="00196B83" w14:paraId="52BB41E5" w14:textId="07800A5F" w:rsidTr="00AB26A9">
        <w:trPr>
          <w:jc w:val="center"/>
        </w:trPr>
        <w:tc>
          <w:tcPr>
            <w:tcW w:w="3685" w:type="dxa"/>
          </w:tcPr>
          <w:p w14:paraId="10EDB708" w14:textId="77777777" w:rsidR="002E4447" w:rsidRPr="002E4447" w:rsidRDefault="002E4447" w:rsidP="002E4447">
            <w:pPr>
              <w:spacing w:after="0"/>
              <w:rPr>
                <w:rFonts w:asciiTheme="majorBidi" w:hAnsiTheme="majorBidi" w:cstheme="majorBidi"/>
              </w:rPr>
            </w:pPr>
            <w:r w:rsidRPr="002E4447">
              <w:rPr>
                <w:rFonts w:asciiTheme="majorBidi" w:hAnsiTheme="majorBidi" w:cstheme="majorBidi"/>
              </w:rPr>
              <w:t>Antenna switch</w:t>
            </w:r>
          </w:p>
        </w:tc>
        <w:tc>
          <w:tcPr>
            <w:tcW w:w="2970" w:type="dxa"/>
            <w:vAlign w:val="bottom"/>
          </w:tcPr>
          <w:p w14:paraId="0A935F4A" w14:textId="2380DAEA" w:rsidR="002E4447" w:rsidRPr="002E4447" w:rsidRDefault="002E4447" w:rsidP="002E4447">
            <w:pPr>
              <w:spacing w:after="0"/>
              <w:rPr>
                <w:rFonts w:asciiTheme="majorBidi" w:hAnsiTheme="majorBidi" w:cstheme="majorBidi"/>
              </w:rPr>
            </w:pPr>
            <w:r w:rsidRPr="002E4447">
              <w:rPr>
                <w:color w:val="000000"/>
              </w:rPr>
              <w:t>-59.93</w:t>
            </w:r>
          </w:p>
        </w:tc>
        <w:tc>
          <w:tcPr>
            <w:tcW w:w="3091" w:type="dxa"/>
            <w:vAlign w:val="bottom"/>
          </w:tcPr>
          <w:p w14:paraId="561A9FD9" w14:textId="6BA97CD1" w:rsidR="002E4447" w:rsidRPr="002E4447" w:rsidRDefault="002E4447" w:rsidP="002E4447">
            <w:pPr>
              <w:spacing w:after="0"/>
              <w:rPr>
                <w:color w:val="000000"/>
              </w:rPr>
            </w:pPr>
            <w:r w:rsidRPr="002E4447">
              <w:rPr>
                <w:color w:val="000000"/>
              </w:rPr>
              <w:t>-69.93</w:t>
            </w:r>
          </w:p>
        </w:tc>
      </w:tr>
      <w:tr w:rsidR="002E4447" w:rsidRPr="00196B83" w14:paraId="627DAF5F" w14:textId="567330A8" w:rsidTr="00AB26A9">
        <w:trPr>
          <w:jc w:val="center"/>
        </w:trPr>
        <w:tc>
          <w:tcPr>
            <w:tcW w:w="3685" w:type="dxa"/>
          </w:tcPr>
          <w:p w14:paraId="74DBC7E1" w14:textId="77777777" w:rsidR="002E4447" w:rsidRPr="002E4447" w:rsidRDefault="002E4447" w:rsidP="002E4447">
            <w:pPr>
              <w:spacing w:after="0"/>
              <w:rPr>
                <w:rFonts w:asciiTheme="majorBidi" w:hAnsiTheme="majorBidi" w:cstheme="majorBidi"/>
              </w:rPr>
            </w:pPr>
            <w:r w:rsidRPr="002E4447">
              <w:rPr>
                <w:rFonts w:asciiTheme="majorBidi" w:hAnsiTheme="majorBidi" w:cstheme="majorBidi"/>
              </w:rPr>
              <w:t>Diplexer (H-H or L-L)</w:t>
            </w:r>
          </w:p>
        </w:tc>
        <w:tc>
          <w:tcPr>
            <w:tcW w:w="2970" w:type="dxa"/>
            <w:vAlign w:val="bottom"/>
          </w:tcPr>
          <w:p w14:paraId="2E8FECD7" w14:textId="215AFC7B" w:rsidR="002E4447" w:rsidRPr="002E4447" w:rsidRDefault="002E4447" w:rsidP="002E4447">
            <w:pPr>
              <w:spacing w:after="0"/>
              <w:rPr>
                <w:rFonts w:asciiTheme="majorBidi" w:hAnsiTheme="majorBidi" w:cstheme="majorBidi"/>
              </w:rPr>
            </w:pPr>
            <w:r w:rsidRPr="002E4447">
              <w:rPr>
                <w:color w:val="000000"/>
              </w:rPr>
              <w:t>-59.99</w:t>
            </w:r>
          </w:p>
        </w:tc>
        <w:tc>
          <w:tcPr>
            <w:tcW w:w="3091" w:type="dxa"/>
            <w:vAlign w:val="bottom"/>
          </w:tcPr>
          <w:p w14:paraId="1C1E7B4B" w14:textId="60264627" w:rsidR="002E4447" w:rsidRPr="002E4447" w:rsidRDefault="002E4447" w:rsidP="002E4447">
            <w:pPr>
              <w:spacing w:after="0"/>
              <w:rPr>
                <w:color w:val="000000"/>
              </w:rPr>
            </w:pPr>
            <w:r w:rsidRPr="002E4447">
              <w:rPr>
                <w:color w:val="000000"/>
              </w:rPr>
              <w:t>-63.99</w:t>
            </w:r>
          </w:p>
        </w:tc>
      </w:tr>
      <w:tr w:rsidR="002E4447" w:rsidRPr="00196B83" w14:paraId="605D7E99" w14:textId="586CB30D" w:rsidTr="00AB26A9">
        <w:trPr>
          <w:jc w:val="center"/>
        </w:trPr>
        <w:tc>
          <w:tcPr>
            <w:tcW w:w="3685" w:type="dxa"/>
          </w:tcPr>
          <w:p w14:paraId="0ABDC35B" w14:textId="46CEEC74" w:rsidR="002E4447" w:rsidRPr="002E4447" w:rsidRDefault="002E4447" w:rsidP="002E4447">
            <w:pPr>
              <w:spacing w:after="0"/>
              <w:rPr>
                <w:rFonts w:asciiTheme="majorBidi" w:hAnsiTheme="majorBidi" w:cstheme="majorBidi"/>
              </w:rPr>
            </w:pPr>
            <w:r w:rsidRPr="002E4447">
              <w:rPr>
                <w:rFonts w:asciiTheme="majorBidi" w:hAnsiTheme="majorBidi" w:cstheme="majorBidi"/>
              </w:rPr>
              <w:t>n25 SAW/Duplexer</w:t>
            </w:r>
          </w:p>
        </w:tc>
        <w:tc>
          <w:tcPr>
            <w:tcW w:w="2970" w:type="dxa"/>
            <w:vAlign w:val="bottom"/>
          </w:tcPr>
          <w:p w14:paraId="2CFC267E" w14:textId="3A94BA60" w:rsidR="002E4447" w:rsidRPr="002E4447" w:rsidRDefault="002E4447" w:rsidP="002E4447">
            <w:pPr>
              <w:spacing w:after="0"/>
              <w:rPr>
                <w:rFonts w:asciiTheme="majorBidi" w:hAnsiTheme="majorBidi" w:cstheme="majorBidi"/>
              </w:rPr>
            </w:pPr>
            <w:r w:rsidRPr="002E4447">
              <w:rPr>
                <w:color w:val="000000"/>
              </w:rPr>
              <w:t>-73.67</w:t>
            </w:r>
          </w:p>
        </w:tc>
        <w:tc>
          <w:tcPr>
            <w:tcW w:w="3091" w:type="dxa"/>
            <w:vAlign w:val="bottom"/>
          </w:tcPr>
          <w:p w14:paraId="5D1DEC83" w14:textId="375E2A0C" w:rsidR="002E4447" w:rsidRPr="002E4447" w:rsidRDefault="002E4447" w:rsidP="002E4447">
            <w:pPr>
              <w:spacing w:after="0"/>
              <w:rPr>
                <w:color w:val="000000"/>
              </w:rPr>
            </w:pPr>
            <w:r w:rsidRPr="002E4447">
              <w:rPr>
                <w:color w:val="000000"/>
              </w:rPr>
              <w:t>-87.67</w:t>
            </w:r>
          </w:p>
        </w:tc>
      </w:tr>
      <w:tr w:rsidR="002E4447" w:rsidRPr="00196B83" w14:paraId="2F188603" w14:textId="600741EB" w:rsidTr="00AB26A9">
        <w:trPr>
          <w:jc w:val="center"/>
        </w:trPr>
        <w:tc>
          <w:tcPr>
            <w:tcW w:w="3685" w:type="dxa"/>
          </w:tcPr>
          <w:p w14:paraId="7DCE90B7" w14:textId="61613857" w:rsidR="002E4447" w:rsidRPr="002E4447" w:rsidRDefault="002E4447" w:rsidP="002E4447">
            <w:pPr>
              <w:spacing w:after="0"/>
              <w:rPr>
                <w:rFonts w:asciiTheme="majorBidi" w:hAnsiTheme="majorBidi" w:cstheme="majorBidi"/>
              </w:rPr>
            </w:pPr>
            <w:r w:rsidRPr="002E4447">
              <w:rPr>
                <w:rFonts w:asciiTheme="majorBidi" w:hAnsiTheme="majorBidi" w:cstheme="majorBidi"/>
              </w:rPr>
              <w:t>n25 PA Forward mixing</w:t>
            </w:r>
          </w:p>
        </w:tc>
        <w:tc>
          <w:tcPr>
            <w:tcW w:w="2970" w:type="dxa"/>
            <w:vAlign w:val="bottom"/>
          </w:tcPr>
          <w:p w14:paraId="7892B436" w14:textId="76BEB77C" w:rsidR="002E4447" w:rsidRPr="002E4447" w:rsidRDefault="002E4447" w:rsidP="002E4447">
            <w:pPr>
              <w:spacing w:after="0"/>
              <w:rPr>
                <w:rFonts w:asciiTheme="majorBidi" w:hAnsiTheme="majorBidi" w:cstheme="majorBidi"/>
              </w:rPr>
            </w:pPr>
            <w:r w:rsidRPr="002E4447">
              <w:rPr>
                <w:color w:val="000000"/>
              </w:rPr>
              <w:t>-57.00</w:t>
            </w:r>
          </w:p>
        </w:tc>
        <w:tc>
          <w:tcPr>
            <w:tcW w:w="3091" w:type="dxa"/>
            <w:vAlign w:val="bottom"/>
          </w:tcPr>
          <w:p w14:paraId="1178B688" w14:textId="327FED12" w:rsidR="002E4447" w:rsidRPr="002E4447" w:rsidRDefault="002E4447" w:rsidP="002E4447">
            <w:pPr>
              <w:spacing w:after="0"/>
              <w:rPr>
                <w:color w:val="000000"/>
              </w:rPr>
            </w:pPr>
            <w:r w:rsidRPr="002E4447">
              <w:rPr>
                <w:color w:val="000000"/>
              </w:rPr>
              <w:t>-56.00</w:t>
            </w:r>
          </w:p>
        </w:tc>
      </w:tr>
      <w:tr w:rsidR="002E4447" w:rsidRPr="00196B83" w14:paraId="774ABC2A" w14:textId="5EFF30EF" w:rsidTr="00AB26A9">
        <w:trPr>
          <w:jc w:val="center"/>
        </w:trPr>
        <w:tc>
          <w:tcPr>
            <w:tcW w:w="3685" w:type="dxa"/>
          </w:tcPr>
          <w:p w14:paraId="5AD9E772" w14:textId="77777777" w:rsidR="002E4447" w:rsidRPr="002E4447" w:rsidRDefault="002E4447" w:rsidP="002E4447">
            <w:pPr>
              <w:spacing w:after="0"/>
              <w:rPr>
                <w:rFonts w:asciiTheme="majorBidi" w:hAnsiTheme="majorBidi" w:cstheme="majorBidi"/>
              </w:rPr>
            </w:pPr>
            <w:r w:rsidRPr="002E4447">
              <w:rPr>
                <w:rFonts w:asciiTheme="majorBidi" w:hAnsiTheme="majorBidi" w:cstheme="majorBidi"/>
              </w:rPr>
              <w:t>n77 PA Forward mixing</w:t>
            </w:r>
          </w:p>
        </w:tc>
        <w:tc>
          <w:tcPr>
            <w:tcW w:w="2970" w:type="dxa"/>
            <w:vAlign w:val="bottom"/>
          </w:tcPr>
          <w:p w14:paraId="7490EFC1" w14:textId="0D91FC3F" w:rsidR="002E4447" w:rsidRPr="002E4447" w:rsidRDefault="002E4447" w:rsidP="002E4447">
            <w:pPr>
              <w:spacing w:after="0"/>
              <w:rPr>
                <w:rFonts w:asciiTheme="majorBidi" w:hAnsiTheme="majorBidi" w:cstheme="majorBidi"/>
              </w:rPr>
            </w:pPr>
            <w:r w:rsidRPr="002E4447">
              <w:rPr>
                <w:color w:val="000000"/>
              </w:rPr>
              <w:t>-63.69</w:t>
            </w:r>
          </w:p>
        </w:tc>
        <w:tc>
          <w:tcPr>
            <w:tcW w:w="3091" w:type="dxa"/>
            <w:vAlign w:val="bottom"/>
          </w:tcPr>
          <w:p w14:paraId="7F051D22" w14:textId="70B695CA" w:rsidR="002E4447" w:rsidRPr="002E4447" w:rsidRDefault="002E4447" w:rsidP="002E4447">
            <w:pPr>
              <w:spacing w:after="0"/>
              <w:rPr>
                <w:color w:val="000000"/>
              </w:rPr>
            </w:pPr>
            <w:r w:rsidRPr="002E4447">
              <w:rPr>
                <w:color w:val="000000"/>
              </w:rPr>
              <w:t>-144.69</w:t>
            </w:r>
          </w:p>
        </w:tc>
      </w:tr>
      <w:tr w:rsidR="002E4447" w:rsidRPr="00196B83" w14:paraId="6FA1616D" w14:textId="023B992A" w:rsidTr="00AB26A9">
        <w:trPr>
          <w:jc w:val="center"/>
        </w:trPr>
        <w:tc>
          <w:tcPr>
            <w:tcW w:w="3685" w:type="dxa"/>
          </w:tcPr>
          <w:p w14:paraId="09219D9C" w14:textId="4F0114CB" w:rsidR="002E4447" w:rsidRPr="002E4447" w:rsidRDefault="002E4447" w:rsidP="002E4447">
            <w:pPr>
              <w:spacing w:after="0"/>
              <w:rPr>
                <w:rFonts w:asciiTheme="majorBidi" w:hAnsiTheme="majorBidi" w:cstheme="majorBidi"/>
              </w:rPr>
            </w:pPr>
            <w:r w:rsidRPr="002E4447">
              <w:rPr>
                <w:rFonts w:asciiTheme="majorBidi" w:hAnsiTheme="majorBidi" w:cstheme="majorBidi"/>
              </w:rPr>
              <w:t>n25 PA Reverse mixing</w:t>
            </w:r>
          </w:p>
        </w:tc>
        <w:tc>
          <w:tcPr>
            <w:tcW w:w="2970" w:type="dxa"/>
            <w:vAlign w:val="bottom"/>
          </w:tcPr>
          <w:p w14:paraId="69A81102" w14:textId="3486BB74" w:rsidR="002E4447" w:rsidRPr="002E4447" w:rsidRDefault="002E4447" w:rsidP="002E4447">
            <w:pPr>
              <w:spacing w:after="0"/>
              <w:rPr>
                <w:rFonts w:asciiTheme="majorBidi" w:hAnsiTheme="majorBidi" w:cstheme="majorBidi"/>
              </w:rPr>
            </w:pPr>
            <w:r w:rsidRPr="002E4447">
              <w:rPr>
                <w:color w:val="000000"/>
              </w:rPr>
              <w:t>-95.70</w:t>
            </w:r>
          </w:p>
        </w:tc>
        <w:tc>
          <w:tcPr>
            <w:tcW w:w="3091" w:type="dxa"/>
            <w:vAlign w:val="bottom"/>
          </w:tcPr>
          <w:p w14:paraId="436FA4D1" w14:textId="279D66D0" w:rsidR="002E4447" w:rsidRPr="002E4447" w:rsidRDefault="002E4447" w:rsidP="002E4447">
            <w:pPr>
              <w:spacing w:after="0"/>
              <w:rPr>
                <w:color w:val="000000"/>
              </w:rPr>
            </w:pPr>
            <w:r w:rsidRPr="002E4447">
              <w:rPr>
                <w:color w:val="000000"/>
              </w:rPr>
              <w:t>-100.70</w:t>
            </w:r>
          </w:p>
        </w:tc>
      </w:tr>
      <w:tr w:rsidR="002E4447" w:rsidRPr="00196B83" w14:paraId="1C48FAD1" w14:textId="2D12C77C" w:rsidTr="00AB26A9">
        <w:trPr>
          <w:jc w:val="center"/>
        </w:trPr>
        <w:tc>
          <w:tcPr>
            <w:tcW w:w="3685" w:type="dxa"/>
          </w:tcPr>
          <w:p w14:paraId="1D237B6D" w14:textId="77777777" w:rsidR="002E4447" w:rsidRPr="002E4447" w:rsidRDefault="002E4447" w:rsidP="002E4447">
            <w:pPr>
              <w:spacing w:after="0"/>
              <w:rPr>
                <w:rFonts w:asciiTheme="majorBidi" w:hAnsiTheme="majorBidi" w:cstheme="majorBidi"/>
              </w:rPr>
            </w:pPr>
            <w:r w:rsidRPr="002E4447">
              <w:rPr>
                <w:rFonts w:asciiTheme="majorBidi" w:hAnsiTheme="majorBidi" w:cstheme="majorBidi"/>
              </w:rPr>
              <w:t>n77 PA Reverse mixing</w:t>
            </w:r>
          </w:p>
        </w:tc>
        <w:tc>
          <w:tcPr>
            <w:tcW w:w="2970" w:type="dxa"/>
            <w:vAlign w:val="bottom"/>
          </w:tcPr>
          <w:p w14:paraId="7542BC91" w14:textId="2FD21E51" w:rsidR="002E4447" w:rsidRPr="002E4447" w:rsidRDefault="002E4447" w:rsidP="002E4447">
            <w:pPr>
              <w:spacing w:after="0"/>
              <w:rPr>
                <w:rFonts w:asciiTheme="majorBidi" w:hAnsiTheme="majorBidi" w:cstheme="majorBidi"/>
              </w:rPr>
            </w:pPr>
            <w:r w:rsidRPr="002E4447">
              <w:rPr>
                <w:color w:val="000000"/>
              </w:rPr>
              <w:t>-99.70</w:t>
            </w:r>
          </w:p>
        </w:tc>
        <w:tc>
          <w:tcPr>
            <w:tcW w:w="3091" w:type="dxa"/>
            <w:vAlign w:val="bottom"/>
          </w:tcPr>
          <w:p w14:paraId="447BBD8F" w14:textId="5C7DF9ED" w:rsidR="002E4447" w:rsidRPr="002E4447" w:rsidRDefault="002E4447" w:rsidP="002E4447">
            <w:pPr>
              <w:spacing w:after="0"/>
              <w:rPr>
                <w:color w:val="000000"/>
              </w:rPr>
            </w:pPr>
            <w:r w:rsidRPr="002E4447">
              <w:rPr>
                <w:color w:val="000000"/>
              </w:rPr>
              <w:t>-237.69</w:t>
            </w:r>
          </w:p>
        </w:tc>
      </w:tr>
      <w:tr w:rsidR="002E4447" w:rsidRPr="00196B83" w14:paraId="71FB8921" w14:textId="5A23E4CC" w:rsidTr="00AB26A9">
        <w:trPr>
          <w:jc w:val="center"/>
        </w:trPr>
        <w:tc>
          <w:tcPr>
            <w:tcW w:w="3685" w:type="dxa"/>
          </w:tcPr>
          <w:p w14:paraId="36CAEC62" w14:textId="77777777" w:rsidR="002E4447" w:rsidRPr="002E4447" w:rsidRDefault="002E4447" w:rsidP="002E4447">
            <w:pPr>
              <w:spacing w:after="0"/>
              <w:rPr>
                <w:rFonts w:asciiTheme="majorBidi" w:hAnsiTheme="majorBidi" w:cstheme="majorBidi"/>
              </w:rPr>
            </w:pPr>
            <w:r w:rsidRPr="002E4447">
              <w:rPr>
                <w:rFonts w:asciiTheme="majorBidi" w:hAnsiTheme="majorBidi" w:cstheme="majorBidi"/>
              </w:rPr>
              <w:t>Total</w:t>
            </w:r>
          </w:p>
        </w:tc>
        <w:tc>
          <w:tcPr>
            <w:tcW w:w="2970" w:type="dxa"/>
            <w:vAlign w:val="bottom"/>
          </w:tcPr>
          <w:p w14:paraId="21DB37E1" w14:textId="2AE1E6B7" w:rsidR="002E4447" w:rsidRPr="002E4447" w:rsidRDefault="002E4447" w:rsidP="002E4447">
            <w:pPr>
              <w:snapToGrid w:val="0"/>
              <w:spacing w:after="0"/>
              <w:rPr>
                <w:rFonts w:asciiTheme="majorBidi" w:hAnsiTheme="majorBidi" w:cstheme="majorBidi"/>
              </w:rPr>
            </w:pPr>
            <w:r w:rsidRPr="002E4447">
              <w:rPr>
                <w:color w:val="000000"/>
              </w:rPr>
              <w:t>-53.48</w:t>
            </w:r>
          </w:p>
        </w:tc>
        <w:tc>
          <w:tcPr>
            <w:tcW w:w="3091" w:type="dxa"/>
            <w:vAlign w:val="bottom"/>
          </w:tcPr>
          <w:p w14:paraId="2E0D5BC0" w14:textId="67E9D40F" w:rsidR="002E4447" w:rsidRPr="002E4447" w:rsidRDefault="002E4447" w:rsidP="002E4447">
            <w:pPr>
              <w:snapToGrid w:val="0"/>
              <w:spacing w:after="0"/>
              <w:rPr>
                <w:color w:val="000000"/>
              </w:rPr>
            </w:pPr>
            <w:r w:rsidRPr="002E4447">
              <w:rPr>
                <w:color w:val="000000"/>
              </w:rPr>
              <w:t>-55.21</w:t>
            </w:r>
          </w:p>
        </w:tc>
      </w:tr>
      <w:tr w:rsidR="002E4447" w:rsidRPr="00196B83" w14:paraId="4C30312A" w14:textId="51858EF8" w:rsidTr="00AB26A9">
        <w:trPr>
          <w:jc w:val="center"/>
        </w:trPr>
        <w:tc>
          <w:tcPr>
            <w:tcW w:w="3685" w:type="dxa"/>
          </w:tcPr>
          <w:p w14:paraId="59C8A163" w14:textId="77777777" w:rsidR="002E4447" w:rsidRPr="002E4447" w:rsidRDefault="002E4447" w:rsidP="002E4447">
            <w:pPr>
              <w:spacing w:after="0"/>
              <w:rPr>
                <w:rFonts w:asciiTheme="majorBidi" w:hAnsiTheme="majorBidi" w:cstheme="majorBidi"/>
              </w:rPr>
            </w:pPr>
            <w:r w:rsidRPr="002E4447">
              <w:rPr>
                <w:rFonts w:asciiTheme="majorBidi" w:hAnsiTheme="majorBidi" w:cstheme="majorBidi"/>
              </w:rPr>
              <w:t>B71 LNA via filters</w:t>
            </w:r>
          </w:p>
        </w:tc>
        <w:tc>
          <w:tcPr>
            <w:tcW w:w="2970" w:type="dxa"/>
            <w:vAlign w:val="bottom"/>
          </w:tcPr>
          <w:p w14:paraId="00E42A1C" w14:textId="375CB36D" w:rsidR="002E4447" w:rsidRPr="002E4447" w:rsidRDefault="002E4447" w:rsidP="002E4447">
            <w:pPr>
              <w:snapToGrid w:val="0"/>
              <w:spacing w:after="0"/>
              <w:rPr>
                <w:rFonts w:asciiTheme="majorBidi" w:hAnsiTheme="majorBidi" w:cstheme="majorBidi"/>
              </w:rPr>
            </w:pPr>
            <w:r w:rsidRPr="002E4447">
              <w:rPr>
                <w:color w:val="000000"/>
              </w:rPr>
              <w:t>-62.87</w:t>
            </w:r>
          </w:p>
        </w:tc>
        <w:tc>
          <w:tcPr>
            <w:tcW w:w="3091" w:type="dxa"/>
            <w:vAlign w:val="bottom"/>
          </w:tcPr>
          <w:p w14:paraId="0BCA9F1B" w14:textId="107930EC" w:rsidR="002E4447" w:rsidRPr="002E4447" w:rsidRDefault="002E4447" w:rsidP="002E4447">
            <w:pPr>
              <w:snapToGrid w:val="0"/>
              <w:spacing w:after="0"/>
              <w:rPr>
                <w:color w:val="000000"/>
              </w:rPr>
            </w:pPr>
            <w:r w:rsidRPr="002E4447">
              <w:rPr>
                <w:color w:val="000000"/>
              </w:rPr>
              <w:t>-88.87</w:t>
            </w:r>
          </w:p>
        </w:tc>
      </w:tr>
      <w:tr w:rsidR="002E4447" w:rsidRPr="00196B83" w14:paraId="0C7D47E3" w14:textId="77468E92" w:rsidTr="00AB26A9">
        <w:trPr>
          <w:jc w:val="center"/>
        </w:trPr>
        <w:tc>
          <w:tcPr>
            <w:tcW w:w="3685" w:type="dxa"/>
          </w:tcPr>
          <w:p w14:paraId="6FDAEC8D" w14:textId="77777777" w:rsidR="002E4447" w:rsidRPr="002E4447" w:rsidRDefault="002E4447" w:rsidP="002E4447">
            <w:pPr>
              <w:spacing w:after="0"/>
              <w:rPr>
                <w:rFonts w:asciiTheme="majorBidi" w:hAnsiTheme="majorBidi" w:cstheme="majorBidi"/>
              </w:rPr>
            </w:pPr>
            <w:r w:rsidRPr="002E4447">
              <w:rPr>
                <w:rFonts w:asciiTheme="majorBidi" w:hAnsiTheme="majorBidi" w:cstheme="majorBidi"/>
              </w:rPr>
              <w:lastRenderedPageBreak/>
              <w:t>B71 LNA via PCB coupling</w:t>
            </w:r>
          </w:p>
        </w:tc>
        <w:tc>
          <w:tcPr>
            <w:tcW w:w="2970" w:type="dxa"/>
            <w:vAlign w:val="bottom"/>
          </w:tcPr>
          <w:p w14:paraId="3CB1CFCA" w14:textId="7A5C383B" w:rsidR="002E4447" w:rsidRPr="002E4447" w:rsidRDefault="002E4447" w:rsidP="002E4447">
            <w:pPr>
              <w:snapToGrid w:val="0"/>
              <w:spacing w:after="0"/>
              <w:rPr>
                <w:rFonts w:asciiTheme="majorBidi" w:hAnsiTheme="majorBidi" w:cstheme="majorBidi"/>
              </w:rPr>
            </w:pPr>
            <w:r w:rsidRPr="002E4447">
              <w:rPr>
                <w:color w:val="000000"/>
              </w:rPr>
              <w:t>-67.00</w:t>
            </w:r>
          </w:p>
        </w:tc>
        <w:tc>
          <w:tcPr>
            <w:tcW w:w="3091" w:type="dxa"/>
            <w:vAlign w:val="bottom"/>
          </w:tcPr>
          <w:p w14:paraId="68D866FB" w14:textId="14568FAD" w:rsidR="002E4447" w:rsidRPr="002E4447" w:rsidRDefault="002E4447" w:rsidP="002E4447">
            <w:pPr>
              <w:snapToGrid w:val="0"/>
              <w:spacing w:after="0"/>
              <w:rPr>
                <w:color w:val="000000"/>
              </w:rPr>
            </w:pPr>
            <w:r w:rsidRPr="002E4447">
              <w:rPr>
                <w:color w:val="000000"/>
              </w:rPr>
              <w:t>-107.00</w:t>
            </w:r>
          </w:p>
        </w:tc>
      </w:tr>
      <w:tr w:rsidR="002E4447" w:rsidRPr="00196B83" w14:paraId="26B422BC" w14:textId="50F39368" w:rsidTr="00AB26A9">
        <w:trPr>
          <w:jc w:val="center"/>
        </w:trPr>
        <w:tc>
          <w:tcPr>
            <w:tcW w:w="3685" w:type="dxa"/>
          </w:tcPr>
          <w:p w14:paraId="3D3B783A" w14:textId="77777777" w:rsidR="002E4447" w:rsidRPr="002E4447" w:rsidRDefault="002E4447" w:rsidP="002E4447">
            <w:pPr>
              <w:spacing w:after="0"/>
              <w:rPr>
                <w:rFonts w:asciiTheme="majorBidi" w:hAnsiTheme="majorBidi" w:cstheme="majorBidi"/>
              </w:rPr>
            </w:pPr>
            <w:r w:rsidRPr="002E4447">
              <w:rPr>
                <w:rFonts w:asciiTheme="majorBidi" w:hAnsiTheme="majorBidi" w:cstheme="majorBidi"/>
              </w:rPr>
              <w:t>Total main IMD</w:t>
            </w:r>
          </w:p>
        </w:tc>
        <w:tc>
          <w:tcPr>
            <w:tcW w:w="2970" w:type="dxa"/>
            <w:vAlign w:val="bottom"/>
          </w:tcPr>
          <w:p w14:paraId="2D801BB8" w14:textId="3EE63542" w:rsidR="002E4447" w:rsidRPr="002E4447" w:rsidRDefault="002E4447" w:rsidP="002E4447">
            <w:pPr>
              <w:snapToGrid w:val="0"/>
              <w:spacing w:after="0"/>
              <w:rPr>
                <w:rFonts w:asciiTheme="majorBidi" w:hAnsiTheme="majorBidi" w:cstheme="majorBidi"/>
              </w:rPr>
            </w:pPr>
            <w:r w:rsidRPr="002E4447">
              <w:rPr>
                <w:color w:val="000000"/>
              </w:rPr>
              <w:t>-52.84</w:t>
            </w:r>
          </w:p>
        </w:tc>
        <w:tc>
          <w:tcPr>
            <w:tcW w:w="3091" w:type="dxa"/>
            <w:vAlign w:val="bottom"/>
          </w:tcPr>
          <w:p w14:paraId="2B6AF006" w14:textId="57D28D54" w:rsidR="002E4447" w:rsidRPr="002E4447" w:rsidRDefault="002E4447" w:rsidP="002E4447">
            <w:pPr>
              <w:snapToGrid w:val="0"/>
              <w:spacing w:after="0"/>
              <w:rPr>
                <w:color w:val="000000"/>
              </w:rPr>
            </w:pPr>
            <w:r w:rsidRPr="002E4447">
              <w:rPr>
                <w:color w:val="000000"/>
              </w:rPr>
              <w:t>-55.21</w:t>
            </w:r>
          </w:p>
        </w:tc>
      </w:tr>
    </w:tbl>
    <w:p w14:paraId="67A5454F" w14:textId="47BB6542" w:rsidR="006E32B3" w:rsidRPr="00196B83" w:rsidRDefault="006E32B3" w:rsidP="00A40E7F">
      <w:pPr>
        <w:snapToGrid w:val="0"/>
        <w:spacing w:beforeLines="50" w:before="120" w:after="120"/>
        <w:jc w:val="center"/>
        <w:rPr>
          <w:rFonts w:asciiTheme="majorBidi" w:hAnsiTheme="majorBidi" w:cstheme="majorBidi"/>
          <w:lang w:val="en-US" w:eastAsia="en-US"/>
        </w:rPr>
      </w:pPr>
      <w:r>
        <w:rPr>
          <w:rFonts w:asciiTheme="majorBidi" w:hAnsiTheme="majorBidi" w:cstheme="majorBidi"/>
          <w:b/>
        </w:rPr>
        <w:t>Table 3.</w:t>
      </w:r>
      <w:r w:rsidR="0063510F">
        <w:rPr>
          <w:rFonts w:asciiTheme="majorBidi" w:hAnsiTheme="majorBidi" w:cstheme="majorBidi"/>
          <w:b/>
        </w:rPr>
        <w:t>12</w:t>
      </w:r>
      <w:r w:rsidRPr="00196B83">
        <w:rPr>
          <w:rFonts w:asciiTheme="majorBidi" w:hAnsiTheme="majorBidi" w:cstheme="majorBidi"/>
          <w:b/>
          <w:lang w:val="en-US" w:eastAsia="en-US"/>
        </w:rPr>
        <w:t xml:space="preserve">: </w:t>
      </w:r>
      <w:r w:rsidRPr="00196B83">
        <w:rPr>
          <w:rFonts w:asciiTheme="majorBidi" w:hAnsiTheme="majorBidi" w:cstheme="majorBidi"/>
          <w:b/>
        </w:rPr>
        <w:t xml:space="preserve">IMD level to </w:t>
      </w:r>
      <w:r>
        <w:rPr>
          <w:rFonts w:asciiTheme="majorBidi" w:hAnsiTheme="majorBidi" w:cstheme="majorBidi"/>
          <w:b/>
        </w:rPr>
        <w:t>n25</w:t>
      </w:r>
      <w:r w:rsidRPr="00196B83">
        <w:rPr>
          <w:rFonts w:asciiTheme="majorBidi" w:hAnsiTheme="majorBidi" w:cstheme="majorBidi"/>
          <w:b/>
        </w:rPr>
        <w:t xml:space="preserve"> Rx diversity path</w:t>
      </w:r>
      <w:r>
        <w:rPr>
          <w:rFonts w:asciiTheme="majorBidi" w:hAnsiTheme="majorBidi" w:cstheme="majorBidi"/>
          <w:b/>
        </w:rPr>
        <w:t xml:space="preserve"> </w:t>
      </w:r>
      <w:r w:rsidRPr="00196B83">
        <w:rPr>
          <w:rFonts w:asciiTheme="majorBidi" w:hAnsiTheme="majorBidi" w:cstheme="majorBidi"/>
          <w:b/>
        </w:rPr>
        <w:t>(PC</w:t>
      </w:r>
      <w:r>
        <w:rPr>
          <w:rFonts w:asciiTheme="majorBidi" w:hAnsiTheme="majorBidi" w:cstheme="majorBidi"/>
          <w:b/>
        </w:rPr>
        <w:t>1.5</w:t>
      </w:r>
      <w:r w:rsidRPr="00196B83">
        <w:rPr>
          <w:rFonts w:asciiTheme="majorBidi" w:hAnsiTheme="majorBidi" w:cstheme="majorBidi"/>
          <w:b/>
        </w:rPr>
        <w:t>)</w:t>
      </w:r>
    </w:p>
    <w:tbl>
      <w:tblPr>
        <w:tblStyle w:val="TableGrid"/>
        <w:tblW w:w="0" w:type="auto"/>
        <w:jc w:val="center"/>
        <w:tblLook w:val="04A0" w:firstRow="1" w:lastRow="0" w:firstColumn="1" w:lastColumn="0" w:noHBand="0" w:noVBand="1"/>
      </w:tblPr>
      <w:tblGrid>
        <w:gridCol w:w="3685"/>
        <w:gridCol w:w="2970"/>
        <w:gridCol w:w="3091"/>
      </w:tblGrid>
      <w:tr w:rsidR="00A40E7F" w:rsidRPr="00196B83" w14:paraId="53A44BB1" w14:textId="235E037D" w:rsidTr="002510E1">
        <w:trPr>
          <w:jc w:val="center"/>
        </w:trPr>
        <w:tc>
          <w:tcPr>
            <w:tcW w:w="3685" w:type="dxa"/>
          </w:tcPr>
          <w:p w14:paraId="4A60DEAF" w14:textId="77777777" w:rsidR="00A40E7F" w:rsidRPr="00196B83" w:rsidRDefault="00A40E7F" w:rsidP="00AB26A9">
            <w:pPr>
              <w:snapToGrid w:val="0"/>
              <w:spacing w:after="0"/>
              <w:jc w:val="center"/>
              <w:rPr>
                <w:rFonts w:asciiTheme="majorBidi" w:hAnsiTheme="majorBidi" w:cstheme="majorBidi"/>
                <w:b/>
                <w:sz w:val="16"/>
              </w:rPr>
            </w:pPr>
            <w:r w:rsidRPr="00196B83">
              <w:rPr>
                <w:rFonts w:asciiTheme="majorBidi" w:hAnsiTheme="majorBidi" w:cstheme="majorBidi"/>
                <w:b/>
                <w:sz w:val="16"/>
              </w:rPr>
              <w:t>Diversity Path</w:t>
            </w:r>
          </w:p>
        </w:tc>
        <w:tc>
          <w:tcPr>
            <w:tcW w:w="2970" w:type="dxa"/>
          </w:tcPr>
          <w:p w14:paraId="014BCA80" w14:textId="0013EF1E" w:rsidR="00A40E7F" w:rsidRPr="00196B83" w:rsidRDefault="00A40E7F" w:rsidP="00A40E7F">
            <w:pPr>
              <w:snapToGrid w:val="0"/>
              <w:spacing w:after="0"/>
              <w:jc w:val="center"/>
              <w:rPr>
                <w:rFonts w:asciiTheme="majorBidi" w:hAnsiTheme="majorBidi" w:cstheme="majorBidi"/>
                <w:b/>
                <w:sz w:val="16"/>
              </w:rPr>
            </w:pPr>
            <w:r w:rsidRPr="00196B83">
              <w:rPr>
                <w:rFonts w:asciiTheme="majorBidi" w:hAnsiTheme="majorBidi" w:cstheme="majorBidi"/>
                <w:b/>
                <w:sz w:val="16"/>
              </w:rPr>
              <w:t>received interference, IMD</w:t>
            </w:r>
            <w:r>
              <w:rPr>
                <w:rFonts w:asciiTheme="majorBidi" w:hAnsiTheme="majorBidi" w:cstheme="majorBidi"/>
                <w:b/>
                <w:sz w:val="16"/>
              </w:rPr>
              <w:t>2</w:t>
            </w:r>
            <w:r w:rsidRPr="00196B83">
              <w:rPr>
                <w:rFonts w:asciiTheme="majorBidi" w:hAnsiTheme="majorBidi" w:cstheme="majorBidi"/>
                <w:b/>
                <w:sz w:val="16"/>
              </w:rPr>
              <w:t xml:space="preserve"> (dBm)</w:t>
            </w:r>
          </w:p>
        </w:tc>
        <w:tc>
          <w:tcPr>
            <w:tcW w:w="3091" w:type="dxa"/>
          </w:tcPr>
          <w:p w14:paraId="68B8A222" w14:textId="236E263F" w:rsidR="00A40E7F" w:rsidRPr="00196B83" w:rsidRDefault="00A40E7F" w:rsidP="00AB26A9">
            <w:pPr>
              <w:snapToGrid w:val="0"/>
              <w:spacing w:after="0"/>
              <w:jc w:val="center"/>
              <w:rPr>
                <w:rFonts w:asciiTheme="majorBidi" w:hAnsiTheme="majorBidi" w:cstheme="majorBidi"/>
                <w:b/>
                <w:sz w:val="16"/>
              </w:rPr>
            </w:pPr>
            <w:r>
              <w:rPr>
                <w:rFonts w:asciiTheme="majorBidi" w:hAnsiTheme="majorBidi" w:cstheme="majorBidi"/>
                <w:b/>
                <w:sz w:val="16"/>
              </w:rPr>
              <w:t>received interference, IMD4</w:t>
            </w:r>
            <w:r w:rsidRPr="00196B83">
              <w:rPr>
                <w:rFonts w:asciiTheme="majorBidi" w:hAnsiTheme="majorBidi" w:cstheme="majorBidi"/>
                <w:b/>
                <w:sz w:val="16"/>
              </w:rPr>
              <w:t xml:space="preserve"> (dBm)</w:t>
            </w:r>
          </w:p>
        </w:tc>
      </w:tr>
      <w:tr w:rsidR="002E4447" w:rsidRPr="00196B83" w14:paraId="61F7F094" w14:textId="0E30D662" w:rsidTr="002510E1">
        <w:trPr>
          <w:jc w:val="center"/>
        </w:trPr>
        <w:tc>
          <w:tcPr>
            <w:tcW w:w="3685" w:type="dxa"/>
          </w:tcPr>
          <w:p w14:paraId="60F8B22C" w14:textId="77777777" w:rsidR="002E4447" w:rsidRPr="002E4447" w:rsidRDefault="002E4447" w:rsidP="002E4447">
            <w:pPr>
              <w:spacing w:after="0"/>
              <w:rPr>
                <w:rFonts w:asciiTheme="majorBidi" w:hAnsiTheme="majorBidi" w:cstheme="majorBidi"/>
              </w:rPr>
            </w:pPr>
            <w:r w:rsidRPr="002E4447">
              <w:rPr>
                <w:rFonts w:asciiTheme="majorBidi" w:hAnsiTheme="majorBidi" w:cstheme="majorBidi"/>
              </w:rPr>
              <w:t>From main path</w:t>
            </w:r>
          </w:p>
        </w:tc>
        <w:tc>
          <w:tcPr>
            <w:tcW w:w="2970" w:type="dxa"/>
            <w:vAlign w:val="bottom"/>
          </w:tcPr>
          <w:p w14:paraId="3FD8245E" w14:textId="57B3F99E" w:rsidR="002E4447" w:rsidRPr="002E4447" w:rsidRDefault="002E4447" w:rsidP="002E4447">
            <w:pPr>
              <w:spacing w:after="0"/>
              <w:rPr>
                <w:rFonts w:asciiTheme="majorBidi" w:hAnsiTheme="majorBidi" w:cstheme="majorBidi"/>
              </w:rPr>
            </w:pPr>
            <w:r w:rsidRPr="002E4447">
              <w:rPr>
                <w:color w:val="000000"/>
              </w:rPr>
              <w:t>-62.84</w:t>
            </w:r>
          </w:p>
        </w:tc>
        <w:tc>
          <w:tcPr>
            <w:tcW w:w="3091" w:type="dxa"/>
          </w:tcPr>
          <w:p w14:paraId="029D33E3" w14:textId="4BE83BB4" w:rsidR="002E4447" w:rsidRPr="002E4447" w:rsidRDefault="002E4447" w:rsidP="002E4447">
            <w:pPr>
              <w:spacing w:after="0"/>
              <w:rPr>
                <w:color w:val="000000"/>
              </w:rPr>
            </w:pPr>
            <w:r w:rsidRPr="002E4447">
              <w:t>-65.21</w:t>
            </w:r>
          </w:p>
        </w:tc>
      </w:tr>
      <w:tr w:rsidR="002E4447" w:rsidRPr="00196B83" w14:paraId="5274D32D" w14:textId="63DC4D7A" w:rsidTr="002510E1">
        <w:trPr>
          <w:jc w:val="center"/>
        </w:trPr>
        <w:tc>
          <w:tcPr>
            <w:tcW w:w="3685" w:type="dxa"/>
          </w:tcPr>
          <w:p w14:paraId="7FD55413" w14:textId="77777777" w:rsidR="002E4447" w:rsidRPr="002E4447" w:rsidRDefault="002E4447" w:rsidP="002E4447">
            <w:pPr>
              <w:spacing w:after="0"/>
              <w:rPr>
                <w:rFonts w:asciiTheme="majorBidi" w:hAnsiTheme="majorBidi" w:cstheme="majorBidi"/>
              </w:rPr>
            </w:pPr>
            <w:r w:rsidRPr="002E4447">
              <w:rPr>
                <w:rFonts w:asciiTheme="majorBidi" w:hAnsiTheme="majorBidi" w:cstheme="majorBidi"/>
              </w:rPr>
              <w:t>Diplexer</w:t>
            </w:r>
          </w:p>
        </w:tc>
        <w:tc>
          <w:tcPr>
            <w:tcW w:w="2970" w:type="dxa"/>
            <w:vAlign w:val="bottom"/>
          </w:tcPr>
          <w:p w14:paraId="360755D6" w14:textId="2E7C0934" w:rsidR="002E4447" w:rsidRPr="002E4447" w:rsidRDefault="002E4447" w:rsidP="002E4447">
            <w:pPr>
              <w:spacing w:after="0"/>
              <w:rPr>
                <w:rFonts w:asciiTheme="majorBidi" w:hAnsiTheme="majorBidi" w:cstheme="majorBidi"/>
              </w:rPr>
            </w:pPr>
            <w:r w:rsidRPr="002E4447">
              <w:rPr>
                <w:color w:val="000000"/>
              </w:rPr>
              <w:t>-73.79</w:t>
            </w:r>
          </w:p>
        </w:tc>
        <w:tc>
          <w:tcPr>
            <w:tcW w:w="3091" w:type="dxa"/>
          </w:tcPr>
          <w:p w14:paraId="15951C23" w14:textId="274747DA" w:rsidR="002E4447" w:rsidRPr="002E4447" w:rsidRDefault="002E4447" w:rsidP="002E4447">
            <w:pPr>
              <w:spacing w:after="0"/>
              <w:rPr>
                <w:color w:val="000000"/>
              </w:rPr>
            </w:pPr>
            <w:r w:rsidRPr="002E4447">
              <w:t>-100.79</w:t>
            </w:r>
          </w:p>
        </w:tc>
      </w:tr>
      <w:tr w:rsidR="002E4447" w:rsidRPr="00196B83" w14:paraId="6F54345A" w14:textId="14653AE4" w:rsidTr="002510E1">
        <w:trPr>
          <w:jc w:val="center"/>
        </w:trPr>
        <w:tc>
          <w:tcPr>
            <w:tcW w:w="3685" w:type="dxa"/>
          </w:tcPr>
          <w:p w14:paraId="66D6366B" w14:textId="77777777" w:rsidR="002E4447" w:rsidRPr="002E4447" w:rsidRDefault="002E4447" w:rsidP="002E4447">
            <w:pPr>
              <w:spacing w:after="0"/>
              <w:rPr>
                <w:rFonts w:asciiTheme="majorBidi" w:hAnsiTheme="majorBidi" w:cstheme="majorBidi"/>
              </w:rPr>
            </w:pPr>
            <w:r w:rsidRPr="002E4447">
              <w:rPr>
                <w:rFonts w:asciiTheme="majorBidi" w:hAnsiTheme="majorBidi" w:cstheme="majorBidi"/>
              </w:rPr>
              <w:t>Antenna switch</w:t>
            </w:r>
          </w:p>
        </w:tc>
        <w:tc>
          <w:tcPr>
            <w:tcW w:w="2970" w:type="dxa"/>
            <w:vAlign w:val="bottom"/>
          </w:tcPr>
          <w:p w14:paraId="42F2953E" w14:textId="6779D6EC" w:rsidR="002E4447" w:rsidRPr="002E4447" w:rsidRDefault="002E4447" w:rsidP="002E4447">
            <w:pPr>
              <w:spacing w:after="0"/>
              <w:rPr>
                <w:rFonts w:asciiTheme="majorBidi" w:hAnsiTheme="majorBidi" w:cstheme="majorBidi"/>
              </w:rPr>
            </w:pPr>
            <w:r w:rsidRPr="002E4447">
              <w:rPr>
                <w:color w:val="000000"/>
              </w:rPr>
              <w:t>-70.79</w:t>
            </w:r>
          </w:p>
        </w:tc>
        <w:tc>
          <w:tcPr>
            <w:tcW w:w="3091" w:type="dxa"/>
          </w:tcPr>
          <w:p w14:paraId="0A90FDF2" w14:textId="749C3967" w:rsidR="002E4447" w:rsidRPr="002E4447" w:rsidRDefault="002E4447" w:rsidP="002E4447">
            <w:pPr>
              <w:spacing w:after="0"/>
              <w:rPr>
                <w:color w:val="000000"/>
              </w:rPr>
            </w:pPr>
            <w:r w:rsidRPr="002E4447">
              <w:t>-102.79</w:t>
            </w:r>
          </w:p>
        </w:tc>
      </w:tr>
      <w:tr w:rsidR="002E4447" w:rsidRPr="00196B83" w14:paraId="74020042" w14:textId="776ADA78" w:rsidTr="002510E1">
        <w:trPr>
          <w:jc w:val="center"/>
        </w:trPr>
        <w:tc>
          <w:tcPr>
            <w:tcW w:w="3685" w:type="dxa"/>
          </w:tcPr>
          <w:p w14:paraId="0C694FD1" w14:textId="253796DB" w:rsidR="002E4447" w:rsidRPr="002E4447" w:rsidRDefault="002E4447" w:rsidP="002E4447">
            <w:pPr>
              <w:spacing w:after="0"/>
              <w:rPr>
                <w:rFonts w:asciiTheme="majorBidi" w:hAnsiTheme="majorBidi" w:cstheme="majorBidi"/>
              </w:rPr>
            </w:pPr>
            <w:r w:rsidRPr="002E4447">
              <w:rPr>
                <w:rFonts w:asciiTheme="majorBidi" w:hAnsiTheme="majorBidi" w:cstheme="majorBidi"/>
              </w:rPr>
              <w:t>n25 SAW Filter</w:t>
            </w:r>
          </w:p>
        </w:tc>
        <w:tc>
          <w:tcPr>
            <w:tcW w:w="2970" w:type="dxa"/>
            <w:vAlign w:val="bottom"/>
          </w:tcPr>
          <w:p w14:paraId="3F27C6CA" w14:textId="4836FD11" w:rsidR="002E4447" w:rsidRPr="002E4447" w:rsidRDefault="002E4447" w:rsidP="002E4447">
            <w:pPr>
              <w:spacing w:after="0"/>
              <w:rPr>
                <w:rFonts w:asciiTheme="majorBidi" w:hAnsiTheme="majorBidi" w:cstheme="majorBidi"/>
              </w:rPr>
            </w:pPr>
            <w:r w:rsidRPr="002E4447">
              <w:rPr>
                <w:color w:val="000000"/>
              </w:rPr>
              <w:t>-50.49</w:t>
            </w:r>
          </w:p>
        </w:tc>
        <w:tc>
          <w:tcPr>
            <w:tcW w:w="3091" w:type="dxa"/>
          </w:tcPr>
          <w:p w14:paraId="594C1837" w14:textId="28532200" w:rsidR="002E4447" w:rsidRPr="002E4447" w:rsidRDefault="002E4447" w:rsidP="002E4447">
            <w:pPr>
              <w:spacing w:after="0"/>
              <w:rPr>
                <w:color w:val="000000"/>
              </w:rPr>
            </w:pPr>
            <w:r w:rsidRPr="002E4447">
              <w:t>-98.49</w:t>
            </w:r>
          </w:p>
        </w:tc>
      </w:tr>
      <w:tr w:rsidR="002E4447" w:rsidRPr="00196B83" w14:paraId="0BF7B282" w14:textId="5749E21A" w:rsidTr="002510E1">
        <w:trPr>
          <w:jc w:val="center"/>
        </w:trPr>
        <w:tc>
          <w:tcPr>
            <w:tcW w:w="3685" w:type="dxa"/>
          </w:tcPr>
          <w:p w14:paraId="0BD0CBC1" w14:textId="77777777" w:rsidR="002E4447" w:rsidRPr="002E4447" w:rsidRDefault="002E4447" w:rsidP="002E4447">
            <w:pPr>
              <w:spacing w:after="0"/>
              <w:rPr>
                <w:rFonts w:asciiTheme="majorBidi" w:hAnsiTheme="majorBidi" w:cstheme="majorBidi"/>
              </w:rPr>
            </w:pPr>
            <w:r w:rsidRPr="002E4447">
              <w:rPr>
                <w:rFonts w:asciiTheme="majorBidi" w:hAnsiTheme="majorBidi" w:cstheme="majorBidi"/>
              </w:rPr>
              <w:t>n77 PA  div Forward mixing</w:t>
            </w:r>
          </w:p>
        </w:tc>
        <w:tc>
          <w:tcPr>
            <w:tcW w:w="2970" w:type="dxa"/>
            <w:vAlign w:val="bottom"/>
          </w:tcPr>
          <w:p w14:paraId="6425749E" w14:textId="00974D25" w:rsidR="002E4447" w:rsidRPr="002E4447" w:rsidRDefault="002E4447" w:rsidP="002E4447">
            <w:pPr>
              <w:spacing w:after="0"/>
              <w:rPr>
                <w:rFonts w:asciiTheme="majorBidi" w:hAnsiTheme="majorBidi" w:cstheme="majorBidi"/>
              </w:rPr>
            </w:pPr>
            <w:r w:rsidRPr="002E4447">
              <w:rPr>
                <w:color w:val="000000"/>
              </w:rPr>
              <w:t>-70.20</w:t>
            </w:r>
          </w:p>
        </w:tc>
        <w:tc>
          <w:tcPr>
            <w:tcW w:w="3091" w:type="dxa"/>
          </w:tcPr>
          <w:p w14:paraId="4873DD68" w14:textId="184C1DF6" w:rsidR="002E4447" w:rsidRPr="002E4447" w:rsidRDefault="002E4447" w:rsidP="002E4447">
            <w:pPr>
              <w:spacing w:after="0"/>
              <w:rPr>
                <w:color w:val="000000"/>
              </w:rPr>
            </w:pPr>
            <w:r w:rsidRPr="002E4447">
              <w:t>-161.19</w:t>
            </w:r>
          </w:p>
        </w:tc>
      </w:tr>
      <w:tr w:rsidR="002E4447" w:rsidRPr="00196B83" w14:paraId="4EFC9F76" w14:textId="2001B015" w:rsidTr="002510E1">
        <w:trPr>
          <w:jc w:val="center"/>
        </w:trPr>
        <w:tc>
          <w:tcPr>
            <w:tcW w:w="3685" w:type="dxa"/>
          </w:tcPr>
          <w:p w14:paraId="3887E84A" w14:textId="6CDA1259" w:rsidR="002E4447" w:rsidRPr="002E4447" w:rsidRDefault="002E4447" w:rsidP="002E4447">
            <w:pPr>
              <w:spacing w:after="0"/>
              <w:rPr>
                <w:rFonts w:asciiTheme="majorBidi" w:hAnsiTheme="majorBidi" w:cstheme="majorBidi"/>
              </w:rPr>
            </w:pPr>
            <w:r w:rsidRPr="002E4447">
              <w:rPr>
                <w:rFonts w:asciiTheme="majorBidi" w:hAnsiTheme="majorBidi" w:cstheme="majorBidi"/>
              </w:rPr>
              <w:t>n25 LNA via antenna ISO</w:t>
            </w:r>
          </w:p>
        </w:tc>
        <w:tc>
          <w:tcPr>
            <w:tcW w:w="2970" w:type="dxa"/>
            <w:vAlign w:val="bottom"/>
          </w:tcPr>
          <w:p w14:paraId="50E72829" w14:textId="4777415C" w:rsidR="002E4447" w:rsidRPr="002E4447" w:rsidRDefault="002E4447" w:rsidP="002E4447">
            <w:pPr>
              <w:spacing w:after="0"/>
              <w:rPr>
                <w:rFonts w:asciiTheme="majorBidi" w:hAnsiTheme="majorBidi" w:cstheme="majorBidi"/>
              </w:rPr>
            </w:pPr>
            <w:r w:rsidRPr="002E4447">
              <w:rPr>
                <w:color w:val="000000"/>
              </w:rPr>
              <w:t>-71.87</w:t>
            </w:r>
          </w:p>
        </w:tc>
        <w:tc>
          <w:tcPr>
            <w:tcW w:w="3091" w:type="dxa"/>
          </w:tcPr>
          <w:p w14:paraId="7BCCCC2C" w14:textId="3B26368B" w:rsidR="002E4447" w:rsidRPr="002E4447" w:rsidRDefault="002E4447" w:rsidP="002E4447">
            <w:pPr>
              <w:spacing w:after="0"/>
              <w:rPr>
                <w:color w:val="000000"/>
              </w:rPr>
            </w:pPr>
            <w:r w:rsidRPr="002E4447">
              <w:t>-131.87</w:t>
            </w:r>
          </w:p>
        </w:tc>
      </w:tr>
      <w:tr w:rsidR="002E4447" w:rsidRPr="00196B83" w14:paraId="47B2202F" w14:textId="7AC1BD2D" w:rsidTr="002E4447">
        <w:trPr>
          <w:trHeight w:val="188"/>
          <w:jc w:val="center"/>
        </w:trPr>
        <w:tc>
          <w:tcPr>
            <w:tcW w:w="3685" w:type="dxa"/>
          </w:tcPr>
          <w:p w14:paraId="4C7E414A" w14:textId="3DD99D78" w:rsidR="002E4447" w:rsidRPr="002E4447" w:rsidRDefault="002E4447" w:rsidP="002E4447">
            <w:pPr>
              <w:spacing w:after="0"/>
              <w:rPr>
                <w:rFonts w:asciiTheme="majorBidi" w:hAnsiTheme="majorBidi" w:cstheme="majorBidi"/>
              </w:rPr>
            </w:pPr>
            <w:r w:rsidRPr="002E4447">
              <w:rPr>
                <w:rFonts w:asciiTheme="majorBidi" w:hAnsiTheme="majorBidi" w:cstheme="majorBidi"/>
              </w:rPr>
              <w:t>n25 LNA via PCB coupling</w:t>
            </w:r>
          </w:p>
        </w:tc>
        <w:tc>
          <w:tcPr>
            <w:tcW w:w="2970" w:type="dxa"/>
            <w:vAlign w:val="bottom"/>
          </w:tcPr>
          <w:p w14:paraId="229BA267" w14:textId="451333C0" w:rsidR="002E4447" w:rsidRPr="002E4447" w:rsidRDefault="002E4447" w:rsidP="002E4447">
            <w:pPr>
              <w:snapToGrid w:val="0"/>
              <w:spacing w:after="0"/>
              <w:rPr>
                <w:rFonts w:asciiTheme="majorBidi" w:hAnsiTheme="majorBidi" w:cstheme="majorBidi"/>
              </w:rPr>
            </w:pPr>
            <w:r w:rsidRPr="002E4447">
              <w:rPr>
                <w:color w:val="000000"/>
              </w:rPr>
              <w:t>-71.00</w:t>
            </w:r>
          </w:p>
        </w:tc>
        <w:tc>
          <w:tcPr>
            <w:tcW w:w="3091" w:type="dxa"/>
          </w:tcPr>
          <w:p w14:paraId="758357AA" w14:textId="4407339C" w:rsidR="002E4447" w:rsidRPr="002E4447" w:rsidRDefault="002E4447" w:rsidP="002E4447">
            <w:pPr>
              <w:snapToGrid w:val="0"/>
              <w:spacing w:after="0"/>
              <w:rPr>
                <w:color w:val="000000"/>
              </w:rPr>
            </w:pPr>
            <w:r w:rsidRPr="002E4447">
              <w:t>-115.00</w:t>
            </w:r>
          </w:p>
        </w:tc>
      </w:tr>
      <w:tr w:rsidR="002E4447" w:rsidRPr="00196B83" w14:paraId="0860A394" w14:textId="4AC6F963" w:rsidTr="002510E1">
        <w:trPr>
          <w:jc w:val="center"/>
        </w:trPr>
        <w:tc>
          <w:tcPr>
            <w:tcW w:w="3685" w:type="dxa"/>
          </w:tcPr>
          <w:p w14:paraId="178991F4" w14:textId="77777777" w:rsidR="002E4447" w:rsidRPr="002E4447" w:rsidRDefault="002E4447" w:rsidP="002E4447">
            <w:pPr>
              <w:spacing w:after="0"/>
              <w:rPr>
                <w:rFonts w:asciiTheme="majorBidi" w:hAnsiTheme="majorBidi" w:cstheme="majorBidi"/>
              </w:rPr>
            </w:pPr>
            <w:r w:rsidRPr="002E4447">
              <w:rPr>
                <w:rFonts w:asciiTheme="majorBidi" w:hAnsiTheme="majorBidi" w:cstheme="majorBidi"/>
              </w:rPr>
              <w:t>Total div IMD</w:t>
            </w:r>
          </w:p>
        </w:tc>
        <w:tc>
          <w:tcPr>
            <w:tcW w:w="2970" w:type="dxa"/>
            <w:vAlign w:val="bottom"/>
          </w:tcPr>
          <w:p w14:paraId="13B1002E" w14:textId="0CB51D14" w:rsidR="002E4447" w:rsidRPr="002E4447" w:rsidRDefault="002E4447" w:rsidP="002E4447">
            <w:pPr>
              <w:snapToGrid w:val="0"/>
              <w:spacing w:after="0"/>
              <w:rPr>
                <w:rFonts w:asciiTheme="majorBidi" w:hAnsiTheme="majorBidi" w:cstheme="majorBidi"/>
              </w:rPr>
            </w:pPr>
            <w:r w:rsidRPr="002E4447">
              <w:rPr>
                <w:color w:val="000000"/>
              </w:rPr>
              <w:t>-50.08</w:t>
            </w:r>
          </w:p>
        </w:tc>
        <w:tc>
          <w:tcPr>
            <w:tcW w:w="3091" w:type="dxa"/>
          </w:tcPr>
          <w:p w14:paraId="4E5A22B5" w14:textId="6353BB97" w:rsidR="002E4447" w:rsidRPr="002E4447" w:rsidRDefault="002E4447" w:rsidP="002E4447">
            <w:pPr>
              <w:snapToGrid w:val="0"/>
              <w:spacing w:after="0"/>
              <w:rPr>
                <w:color w:val="000000"/>
              </w:rPr>
            </w:pPr>
            <w:r w:rsidRPr="002E4447">
              <w:t>-65.21</w:t>
            </w:r>
          </w:p>
        </w:tc>
      </w:tr>
    </w:tbl>
    <w:p w14:paraId="7E702773" w14:textId="77777777" w:rsidR="006E32B3" w:rsidRDefault="006E32B3" w:rsidP="006E32B3">
      <w:pPr>
        <w:snapToGrid w:val="0"/>
        <w:spacing w:beforeLines="50" w:before="120" w:after="120"/>
        <w:jc w:val="center"/>
        <w:rPr>
          <w:rFonts w:asciiTheme="majorBidi" w:hAnsiTheme="majorBidi" w:cstheme="majorBidi"/>
          <w:b/>
        </w:rPr>
      </w:pPr>
    </w:p>
    <w:p w14:paraId="2FA659F2" w14:textId="57448FB6" w:rsidR="006E32B3" w:rsidRPr="00196B83" w:rsidRDefault="006E32B3" w:rsidP="00A40E7F">
      <w:pPr>
        <w:snapToGrid w:val="0"/>
        <w:spacing w:beforeLines="50" w:before="120" w:after="120"/>
        <w:jc w:val="center"/>
        <w:rPr>
          <w:rFonts w:asciiTheme="majorBidi" w:hAnsiTheme="majorBidi" w:cstheme="majorBidi"/>
          <w:lang w:val="en-US" w:eastAsia="en-US"/>
        </w:rPr>
      </w:pPr>
      <w:r>
        <w:rPr>
          <w:rFonts w:asciiTheme="majorBidi" w:hAnsiTheme="majorBidi" w:cstheme="majorBidi"/>
          <w:b/>
        </w:rPr>
        <w:t>Table 3.</w:t>
      </w:r>
      <w:r w:rsidR="0063510F">
        <w:rPr>
          <w:rFonts w:asciiTheme="majorBidi" w:hAnsiTheme="majorBidi" w:cstheme="majorBidi"/>
          <w:b/>
        </w:rPr>
        <w:t>13</w:t>
      </w:r>
      <w:r w:rsidRPr="00196B83">
        <w:rPr>
          <w:rFonts w:asciiTheme="majorBidi" w:hAnsiTheme="majorBidi" w:cstheme="majorBidi"/>
          <w:b/>
          <w:lang w:val="en-US" w:eastAsia="en-US"/>
        </w:rPr>
        <w:t xml:space="preserve">: </w:t>
      </w:r>
      <w:r w:rsidRPr="006E32B3">
        <w:rPr>
          <w:rFonts w:asciiTheme="majorBidi" w:hAnsiTheme="majorBidi" w:cstheme="majorBidi"/>
          <w:b/>
          <w:lang w:val="en-US" w:eastAsia="en-US"/>
        </w:rPr>
        <w:t>CA_n25A-n77A</w:t>
      </w:r>
      <w:r>
        <w:rPr>
          <w:rFonts w:asciiTheme="majorBidi" w:hAnsiTheme="majorBidi" w:cstheme="majorBidi"/>
          <w:b/>
          <w:bCs/>
        </w:rPr>
        <w:t xml:space="preserve"> </w:t>
      </w:r>
      <w:r w:rsidRPr="00196B83">
        <w:rPr>
          <w:rFonts w:asciiTheme="majorBidi" w:hAnsiTheme="majorBidi" w:cstheme="majorBidi"/>
          <w:b/>
        </w:rPr>
        <w:t xml:space="preserve">MSD for </w:t>
      </w:r>
      <w:r w:rsidR="0011665D">
        <w:rPr>
          <w:rFonts w:asciiTheme="majorBidi" w:hAnsiTheme="majorBidi" w:cstheme="majorBidi"/>
          <w:b/>
        </w:rPr>
        <w:t>n25</w:t>
      </w:r>
      <w:r w:rsidRPr="00196B83">
        <w:rPr>
          <w:rFonts w:asciiTheme="majorBidi" w:hAnsiTheme="majorBidi" w:cstheme="majorBidi"/>
          <w:b/>
        </w:rPr>
        <w:t xml:space="preserve"> Rx due to IMD</w:t>
      </w:r>
      <w:r w:rsidR="00A40E7F">
        <w:rPr>
          <w:rFonts w:asciiTheme="majorBidi" w:hAnsiTheme="majorBidi" w:cstheme="majorBidi"/>
          <w:b/>
        </w:rPr>
        <w:t>s</w:t>
      </w:r>
      <w:r w:rsidRPr="00196B83">
        <w:rPr>
          <w:rFonts w:asciiTheme="majorBidi" w:hAnsiTheme="majorBidi" w:cstheme="majorBidi"/>
          <w:b/>
        </w:rPr>
        <w:t xml:space="preserve"> (PC</w:t>
      </w:r>
      <w:r>
        <w:rPr>
          <w:rFonts w:asciiTheme="majorBidi" w:hAnsiTheme="majorBidi" w:cstheme="majorBidi"/>
          <w:b/>
        </w:rPr>
        <w:t>1.5</w:t>
      </w:r>
      <w:r w:rsidRPr="00196B83">
        <w:rPr>
          <w:rFonts w:asciiTheme="majorBidi" w:hAnsiTheme="majorBidi" w:cstheme="majorBidi"/>
          <w:b/>
        </w:rPr>
        <w:t>)</w:t>
      </w:r>
    </w:p>
    <w:tbl>
      <w:tblPr>
        <w:tblStyle w:val="TableGrid"/>
        <w:tblW w:w="0" w:type="auto"/>
        <w:jc w:val="center"/>
        <w:tblLook w:val="04A0" w:firstRow="1" w:lastRow="0" w:firstColumn="1" w:lastColumn="0" w:noHBand="0" w:noVBand="1"/>
      </w:tblPr>
      <w:tblGrid>
        <w:gridCol w:w="3775"/>
        <w:gridCol w:w="2880"/>
        <w:gridCol w:w="3091"/>
      </w:tblGrid>
      <w:tr w:rsidR="00A40E7F" w:rsidRPr="00196B83" w14:paraId="1A2A3D1D" w14:textId="6EF26839" w:rsidTr="002510E1">
        <w:trPr>
          <w:jc w:val="center"/>
        </w:trPr>
        <w:tc>
          <w:tcPr>
            <w:tcW w:w="3775" w:type="dxa"/>
          </w:tcPr>
          <w:p w14:paraId="1BD55370" w14:textId="77777777" w:rsidR="00A40E7F" w:rsidRPr="00196B83" w:rsidRDefault="00A40E7F" w:rsidP="00AB26A9">
            <w:pPr>
              <w:snapToGrid w:val="0"/>
              <w:spacing w:after="0"/>
              <w:jc w:val="center"/>
              <w:rPr>
                <w:rFonts w:asciiTheme="majorBidi" w:hAnsiTheme="majorBidi" w:cstheme="majorBidi"/>
                <w:b/>
                <w:sz w:val="16"/>
              </w:rPr>
            </w:pPr>
            <w:r w:rsidRPr="00196B83">
              <w:rPr>
                <w:rFonts w:asciiTheme="majorBidi" w:hAnsiTheme="majorBidi" w:cstheme="majorBidi"/>
                <w:b/>
                <w:sz w:val="16"/>
              </w:rPr>
              <w:t>MSD calculation parameters</w:t>
            </w:r>
          </w:p>
        </w:tc>
        <w:tc>
          <w:tcPr>
            <w:tcW w:w="2880" w:type="dxa"/>
          </w:tcPr>
          <w:p w14:paraId="61EE9DD7" w14:textId="58D3C468" w:rsidR="00A40E7F" w:rsidRPr="00196B83" w:rsidRDefault="00A40E7F" w:rsidP="00AB26A9">
            <w:pPr>
              <w:snapToGrid w:val="0"/>
              <w:spacing w:after="0"/>
              <w:jc w:val="center"/>
              <w:rPr>
                <w:rFonts w:asciiTheme="majorBidi" w:hAnsiTheme="majorBidi" w:cstheme="majorBidi"/>
                <w:b/>
                <w:sz w:val="16"/>
              </w:rPr>
            </w:pPr>
            <w:r>
              <w:rPr>
                <w:rFonts w:asciiTheme="majorBidi" w:hAnsiTheme="majorBidi" w:cstheme="majorBidi"/>
                <w:b/>
                <w:sz w:val="16"/>
              </w:rPr>
              <w:t>received interference, IMD2</w:t>
            </w:r>
            <w:r w:rsidRPr="00196B83">
              <w:rPr>
                <w:rFonts w:asciiTheme="majorBidi" w:hAnsiTheme="majorBidi" w:cstheme="majorBidi"/>
                <w:b/>
                <w:sz w:val="16"/>
              </w:rPr>
              <w:t xml:space="preserve"> (dB)</w:t>
            </w:r>
          </w:p>
        </w:tc>
        <w:tc>
          <w:tcPr>
            <w:tcW w:w="3091" w:type="dxa"/>
          </w:tcPr>
          <w:p w14:paraId="64954C50" w14:textId="6C69B540" w:rsidR="00A40E7F" w:rsidRPr="00196B83" w:rsidRDefault="00A40E7F" w:rsidP="00AB26A9">
            <w:pPr>
              <w:snapToGrid w:val="0"/>
              <w:spacing w:after="0"/>
              <w:jc w:val="center"/>
              <w:rPr>
                <w:rFonts w:asciiTheme="majorBidi" w:hAnsiTheme="majorBidi" w:cstheme="majorBidi"/>
                <w:b/>
                <w:sz w:val="16"/>
              </w:rPr>
            </w:pPr>
            <w:r>
              <w:rPr>
                <w:rFonts w:asciiTheme="majorBidi" w:hAnsiTheme="majorBidi" w:cstheme="majorBidi"/>
                <w:b/>
                <w:sz w:val="16"/>
              </w:rPr>
              <w:t>received interference, IMD2</w:t>
            </w:r>
            <w:r w:rsidRPr="00196B83">
              <w:rPr>
                <w:rFonts w:asciiTheme="majorBidi" w:hAnsiTheme="majorBidi" w:cstheme="majorBidi"/>
                <w:b/>
                <w:sz w:val="16"/>
              </w:rPr>
              <w:t xml:space="preserve"> (dB)</w:t>
            </w:r>
          </w:p>
        </w:tc>
      </w:tr>
      <w:tr w:rsidR="002E4447" w:rsidRPr="00196B83" w14:paraId="2B71AECA" w14:textId="4E9D91C5" w:rsidTr="002510E1">
        <w:trPr>
          <w:jc w:val="center"/>
        </w:trPr>
        <w:tc>
          <w:tcPr>
            <w:tcW w:w="3775" w:type="dxa"/>
          </w:tcPr>
          <w:p w14:paraId="61774C9D" w14:textId="77777777" w:rsidR="002E4447" w:rsidRPr="002E4447" w:rsidRDefault="002E4447" w:rsidP="002E4447">
            <w:pPr>
              <w:spacing w:after="0"/>
              <w:rPr>
                <w:rFonts w:asciiTheme="majorBidi" w:hAnsiTheme="majorBidi" w:cstheme="majorBidi"/>
              </w:rPr>
            </w:pPr>
            <w:r w:rsidRPr="002E4447">
              <w:rPr>
                <w:rFonts w:asciiTheme="majorBidi" w:hAnsiTheme="majorBidi" w:cstheme="majorBidi"/>
              </w:rPr>
              <w:t>MSD</w:t>
            </w:r>
          </w:p>
        </w:tc>
        <w:tc>
          <w:tcPr>
            <w:tcW w:w="2880" w:type="dxa"/>
            <w:vAlign w:val="bottom"/>
          </w:tcPr>
          <w:p w14:paraId="38C2FD06" w14:textId="4BEC2EE7" w:rsidR="002E4447" w:rsidRPr="002E4447" w:rsidRDefault="002E4447" w:rsidP="002E4447">
            <w:pPr>
              <w:snapToGrid w:val="0"/>
              <w:spacing w:after="0"/>
              <w:rPr>
                <w:rFonts w:asciiTheme="majorBidi" w:hAnsiTheme="majorBidi" w:cstheme="majorBidi"/>
              </w:rPr>
            </w:pPr>
            <w:r w:rsidRPr="002E4447">
              <w:rPr>
                <w:color w:val="000000"/>
              </w:rPr>
              <w:t>46.79</w:t>
            </w:r>
          </w:p>
        </w:tc>
        <w:tc>
          <w:tcPr>
            <w:tcW w:w="3091" w:type="dxa"/>
          </w:tcPr>
          <w:p w14:paraId="0DEE2450" w14:textId="078DE535" w:rsidR="002E4447" w:rsidRPr="002E4447" w:rsidRDefault="002E4447" w:rsidP="002E4447">
            <w:pPr>
              <w:snapToGrid w:val="0"/>
              <w:spacing w:after="0"/>
              <w:rPr>
                <w:color w:val="000000"/>
              </w:rPr>
            </w:pPr>
            <w:r w:rsidRPr="002E4447">
              <w:t>35.86</w:t>
            </w:r>
          </w:p>
        </w:tc>
      </w:tr>
      <w:tr w:rsidR="002E4447" w:rsidRPr="00196B83" w14:paraId="04849051" w14:textId="03F3BA34" w:rsidTr="002510E1">
        <w:trPr>
          <w:jc w:val="center"/>
        </w:trPr>
        <w:tc>
          <w:tcPr>
            <w:tcW w:w="3775" w:type="dxa"/>
          </w:tcPr>
          <w:p w14:paraId="434B4C88" w14:textId="77777777" w:rsidR="002E4447" w:rsidRPr="002E4447" w:rsidRDefault="002E4447" w:rsidP="002E4447">
            <w:pPr>
              <w:spacing w:after="0"/>
              <w:rPr>
                <w:rFonts w:asciiTheme="majorBidi" w:hAnsiTheme="majorBidi" w:cstheme="majorBidi"/>
              </w:rPr>
            </w:pPr>
            <w:r w:rsidRPr="002E4447">
              <w:rPr>
                <w:rFonts w:asciiTheme="majorBidi" w:hAnsiTheme="majorBidi" w:cstheme="majorBidi"/>
              </w:rPr>
              <w:t>SNR</w:t>
            </w:r>
          </w:p>
        </w:tc>
        <w:tc>
          <w:tcPr>
            <w:tcW w:w="2880" w:type="dxa"/>
            <w:vAlign w:val="bottom"/>
          </w:tcPr>
          <w:p w14:paraId="3AC3CC62" w14:textId="3ED03E8B" w:rsidR="002E4447" w:rsidRPr="002E4447" w:rsidRDefault="002E4447" w:rsidP="002E4447">
            <w:pPr>
              <w:snapToGrid w:val="0"/>
              <w:spacing w:after="0"/>
              <w:rPr>
                <w:rFonts w:asciiTheme="majorBidi" w:hAnsiTheme="majorBidi" w:cstheme="majorBidi"/>
              </w:rPr>
            </w:pPr>
            <w:r w:rsidRPr="002E4447">
              <w:rPr>
                <w:color w:val="000000"/>
              </w:rPr>
              <w:t>-41.81</w:t>
            </w:r>
          </w:p>
        </w:tc>
        <w:tc>
          <w:tcPr>
            <w:tcW w:w="3091" w:type="dxa"/>
          </w:tcPr>
          <w:p w14:paraId="383B05A7" w14:textId="699EDD5F" w:rsidR="002E4447" w:rsidRPr="002E4447" w:rsidRDefault="002E4447" w:rsidP="002E4447">
            <w:pPr>
              <w:snapToGrid w:val="0"/>
              <w:spacing w:after="0"/>
              <w:rPr>
                <w:color w:val="000000"/>
              </w:rPr>
            </w:pPr>
            <w:r w:rsidRPr="002E4447">
              <w:t>-30.88</w:t>
            </w:r>
          </w:p>
        </w:tc>
      </w:tr>
      <w:tr w:rsidR="002E4447" w:rsidRPr="00196B83" w14:paraId="141765B4" w14:textId="4B54AA50" w:rsidTr="002510E1">
        <w:trPr>
          <w:jc w:val="center"/>
        </w:trPr>
        <w:tc>
          <w:tcPr>
            <w:tcW w:w="3775" w:type="dxa"/>
          </w:tcPr>
          <w:p w14:paraId="6CA11631" w14:textId="77777777" w:rsidR="002E4447" w:rsidRPr="002E4447" w:rsidRDefault="002E4447" w:rsidP="002E4447">
            <w:pPr>
              <w:spacing w:after="0"/>
              <w:rPr>
                <w:rFonts w:asciiTheme="majorBidi" w:hAnsiTheme="majorBidi" w:cstheme="majorBidi"/>
              </w:rPr>
            </w:pPr>
            <w:r w:rsidRPr="002E4447">
              <w:rPr>
                <w:rFonts w:asciiTheme="majorBidi" w:hAnsiTheme="majorBidi" w:cstheme="majorBidi"/>
              </w:rPr>
              <w:t>MSD at SNR=-1</w:t>
            </w:r>
          </w:p>
        </w:tc>
        <w:tc>
          <w:tcPr>
            <w:tcW w:w="2880" w:type="dxa"/>
            <w:vAlign w:val="bottom"/>
          </w:tcPr>
          <w:p w14:paraId="7ADD3A6D" w14:textId="55FC202E" w:rsidR="002E4447" w:rsidRPr="002E4447" w:rsidRDefault="002E4447" w:rsidP="002E4447">
            <w:pPr>
              <w:snapToGrid w:val="0"/>
              <w:spacing w:after="0"/>
              <w:rPr>
                <w:rFonts w:asciiTheme="majorBidi" w:hAnsiTheme="majorBidi" w:cstheme="majorBidi"/>
              </w:rPr>
            </w:pPr>
            <w:r w:rsidRPr="002E4447">
              <w:rPr>
                <w:color w:val="000000"/>
                <w:highlight w:val="yellow"/>
              </w:rPr>
              <w:t>40.81</w:t>
            </w:r>
          </w:p>
        </w:tc>
        <w:tc>
          <w:tcPr>
            <w:tcW w:w="3091" w:type="dxa"/>
          </w:tcPr>
          <w:p w14:paraId="0A16A651" w14:textId="0E9F6B6B" w:rsidR="002E4447" w:rsidRPr="002E4447" w:rsidRDefault="002E4447" w:rsidP="002E4447">
            <w:pPr>
              <w:snapToGrid w:val="0"/>
              <w:spacing w:after="0"/>
              <w:rPr>
                <w:color w:val="000000"/>
                <w:highlight w:val="yellow"/>
              </w:rPr>
            </w:pPr>
            <w:r w:rsidRPr="002E4447">
              <w:rPr>
                <w:highlight w:val="yellow"/>
              </w:rPr>
              <w:t>29.88</w:t>
            </w:r>
          </w:p>
        </w:tc>
      </w:tr>
    </w:tbl>
    <w:p w14:paraId="19CED945" w14:textId="77777777" w:rsidR="004B2939" w:rsidRDefault="004B2939" w:rsidP="004B2939">
      <w:pPr>
        <w:rPr>
          <w:rFonts w:asciiTheme="majorBidi" w:hAnsiTheme="majorBidi" w:cstheme="majorBidi"/>
        </w:rPr>
      </w:pPr>
    </w:p>
    <w:p w14:paraId="0EA58AAA" w14:textId="69FE21AD" w:rsidR="003361F7" w:rsidRDefault="0063510F" w:rsidP="00E27A3B">
      <w:pPr>
        <w:rPr>
          <w:rFonts w:asciiTheme="majorBidi" w:hAnsiTheme="majorBidi" w:cstheme="majorBidi"/>
          <w:b/>
          <w:bCs/>
        </w:rPr>
      </w:pPr>
      <w:r w:rsidRPr="00196B83">
        <w:rPr>
          <w:rFonts w:asciiTheme="majorBidi" w:hAnsiTheme="majorBidi" w:cstheme="majorBidi"/>
          <w:b/>
          <w:bCs/>
        </w:rPr>
        <w:t xml:space="preserve">Proposal </w:t>
      </w:r>
      <w:r w:rsidR="00E27A3B">
        <w:rPr>
          <w:rFonts w:asciiTheme="majorBidi" w:hAnsiTheme="majorBidi" w:cstheme="majorBidi"/>
          <w:b/>
          <w:bCs/>
        </w:rPr>
        <w:t>7</w:t>
      </w:r>
      <w:r w:rsidRPr="00196B83">
        <w:rPr>
          <w:rFonts w:asciiTheme="majorBidi" w:hAnsiTheme="majorBidi" w:cstheme="majorBidi"/>
          <w:b/>
          <w:bCs/>
        </w:rPr>
        <w:t xml:space="preserve">: Consider an MSD= </w:t>
      </w:r>
      <w:r>
        <w:rPr>
          <w:rFonts w:asciiTheme="majorBidi" w:hAnsiTheme="majorBidi" w:cstheme="majorBidi"/>
          <w:b/>
          <w:bCs/>
        </w:rPr>
        <w:t>40.8</w:t>
      </w:r>
      <w:r w:rsidRPr="00196B83">
        <w:rPr>
          <w:rFonts w:asciiTheme="majorBidi" w:hAnsiTheme="majorBidi" w:cstheme="majorBidi"/>
          <w:b/>
          <w:bCs/>
        </w:rPr>
        <w:t xml:space="preserve"> dB</w:t>
      </w:r>
      <w:r>
        <w:rPr>
          <w:rFonts w:asciiTheme="majorBidi" w:hAnsiTheme="majorBidi" w:cstheme="majorBidi"/>
          <w:b/>
          <w:bCs/>
        </w:rPr>
        <w:t xml:space="preserve"> for CA_n25A-n77A with PC1.5 3Tx when IM2 falls on n25</w:t>
      </w:r>
      <w:r w:rsidRPr="00196B83">
        <w:rPr>
          <w:rFonts w:asciiTheme="majorBidi" w:hAnsiTheme="majorBidi" w:cstheme="majorBidi"/>
          <w:b/>
          <w:bCs/>
        </w:rPr>
        <w:t xml:space="preserve"> Rx</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E61ADD" w:rsidRPr="00E61ADD" w14:paraId="30557647" w14:textId="77777777" w:rsidTr="00AB26A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E560E7C" w14:textId="77777777" w:rsidR="00E61ADD" w:rsidRPr="00E61ADD" w:rsidRDefault="00E61ADD" w:rsidP="00AB26A9">
            <w:pPr>
              <w:pStyle w:val="TAH"/>
              <w:rPr>
                <w:rFonts w:asciiTheme="majorBidi" w:hAnsiTheme="majorBidi" w:cstheme="majorBidi"/>
                <w:sz w:val="20"/>
                <w:lang w:val="en-US"/>
              </w:rPr>
            </w:pPr>
            <w:r w:rsidRPr="00E61ADD">
              <w:rPr>
                <w:rFonts w:asciiTheme="majorBidi" w:hAnsiTheme="majorBidi" w:cstheme="majorBidi"/>
                <w:sz w:val="20"/>
              </w:rPr>
              <w:t>Band / Channel bandwidth / N</w:t>
            </w:r>
            <w:r w:rsidRPr="00E61ADD">
              <w:rPr>
                <w:rFonts w:asciiTheme="majorBidi" w:hAnsiTheme="majorBidi" w:cstheme="majorBidi"/>
                <w:sz w:val="20"/>
                <w:vertAlign w:val="subscript"/>
              </w:rPr>
              <w:t>RB</w:t>
            </w:r>
            <w:r w:rsidRPr="00E61ADD">
              <w:rPr>
                <w:rFonts w:asciiTheme="majorBidi" w:hAnsiTheme="majorBidi" w:cstheme="majorBidi"/>
                <w:sz w:val="20"/>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676A2EF" w14:textId="77777777" w:rsidR="00E61ADD" w:rsidRPr="00E61ADD" w:rsidRDefault="00E61ADD" w:rsidP="00AB26A9">
            <w:pPr>
              <w:pStyle w:val="TAH"/>
              <w:rPr>
                <w:rFonts w:asciiTheme="majorBidi" w:hAnsiTheme="majorBidi" w:cstheme="majorBidi"/>
                <w:sz w:val="20"/>
              </w:rPr>
            </w:pPr>
            <w:r w:rsidRPr="00E61ADD">
              <w:rPr>
                <w:rFonts w:asciiTheme="majorBidi" w:hAnsiTheme="majorBidi" w:cstheme="majorBidi"/>
                <w:sz w:val="20"/>
              </w:rPr>
              <w:t>Source of IMD</w:t>
            </w:r>
          </w:p>
        </w:tc>
      </w:tr>
      <w:tr w:rsidR="00E61ADD" w:rsidRPr="00E61ADD" w14:paraId="7E569EBC" w14:textId="77777777" w:rsidTr="00AB26A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9A75842" w14:textId="77777777" w:rsidR="00E61ADD" w:rsidRPr="00E61ADD" w:rsidRDefault="00E61ADD" w:rsidP="00AB26A9">
            <w:pPr>
              <w:pStyle w:val="TAH"/>
              <w:rPr>
                <w:rFonts w:asciiTheme="majorBidi" w:hAnsiTheme="majorBidi" w:cstheme="majorBidi"/>
                <w:sz w:val="20"/>
              </w:rPr>
            </w:pPr>
            <w:r w:rsidRPr="00E61ADD">
              <w:rPr>
                <w:rFonts w:asciiTheme="majorBidi" w:hAnsiTheme="majorBidi" w:cstheme="majorBidi"/>
                <w:sz w:val="20"/>
                <w:lang w:eastAsia="ja-JP"/>
              </w:rPr>
              <w:t>NR</w:t>
            </w:r>
            <w:r w:rsidRPr="00E61ADD">
              <w:rPr>
                <w:rFonts w:asciiTheme="majorBidi" w:hAnsiTheme="majorBidi" w:cstheme="majorBidi"/>
                <w:sz w:val="20"/>
              </w:rPr>
              <w:t xml:space="preserve"> </w:t>
            </w:r>
            <w:r w:rsidRPr="00E61ADD">
              <w:rPr>
                <w:rFonts w:asciiTheme="majorBidi" w:hAnsiTheme="majorBidi" w:cstheme="majorBidi"/>
                <w:sz w:val="20"/>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3F1CD59" w14:textId="77777777" w:rsidR="00E61ADD" w:rsidRPr="00E61ADD" w:rsidRDefault="00E61ADD" w:rsidP="00AB26A9">
            <w:pPr>
              <w:pStyle w:val="TAH"/>
              <w:rPr>
                <w:rFonts w:asciiTheme="majorBidi" w:hAnsiTheme="majorBidi" w:cstheme="majorBidi"/>
                <w:sz w:val="20"/>
              </w:rPr>
            </w:pPr>
            <w:r w:rsidRPr="00E61ADD">
              <w:rPr>
                <w:rFonts w:asciiTheme="majorBidi" w:hAnsiTheme="majorBidi" w:cstheme="majorBidi"/>
                <w:sz w:val="20"/>
                <w:lang w:eastAsia="ja-JP"/>
              </w:rPr>
              <w:t>NR</w:t>
            </w:r>
            <w:r w:rsidRPr="00E61ADD">
              <w:rPr>
                <w:rFonts w:asciiTheme="majorBidi" w:hAnsiTheme="majorBidi" w:cstheme="majorBidi"/>
                <w:sz w:val="20"/>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E5F7BFD" w14:textId="77777777" w:rsidR="00E61ADD" w:rsidRPr="00E61ADD" w:rsidRDefault="00E61ADD" w:rsidP="00AB26A9">
            <w:pPr>
              <w:pStyle w:val="TAH"/>
              <w:rPr>
                <w:rFonts w:asciiTheme="majorBidi" w:hAnsiTheme="majorBidi" w:cstheme="majorBidi"/>
                <w:sz w:val="20"/>
              </w:rPr>
            </w:pPr>
            <w:r w:rsidRPr="00E61ADD">
              <w:rPr>
                <w:rFonts w:asciiTheme="majorBidi" w:hAnsiTheme="majorBidi" w:cstheme="majorBidi"/>
                <w:sz w:val="20"/>
              </w:rPr>
              <w:t>UL F</w:t>
            </w:r>
            <w:r w:rsidRPr="00E61ADD">
              <w:rPr>
                <w:rFonts w:asciiTheme="majorBidi" w:hAnsiTheme="majorBidi" w:cstheme="majorBidi"/>
                <w:sz w:val="20"/>
                <w:vertAlign w:val="subscript"/>
              </w:rPr>
              <w:t>c</w:t>
            </w:r>
            <w:r w:rsidRPr="00E61ADD">
              <w:rPr>
                <w:rFonts w:asciiTheme="majorBidi" w:hAnsiTheme="majorBidi" w:cstheme="majorBidi"/>
                <w:sz w:val="20"/>
              </w:rPr>
              <w:t xml:space="preserve"> </w:t>
            </w:r>
            <w:r w:rsidRPr="00E61ADD">
              <w:rPr>
                <w:rFonts w:asciiTheme="majorBidi" w:hAnsiTheme="majorBidi" w:cstheme="majorBidi"/>
                <w:sz w:val="20"/>
              </w:rPr>
              <w:br/>
              <w:t>(MHz)</w:t>
            </w:r>
          </w:p>
        </w:tc>
        <w:tc>
          <w:tcPr>
            <w:tcW w:w="1012" w:type="dxa"/>
            <w:tcBorders>
              <w:top w:val="single" w:sz="4" w:space="0" w:color="auto"/>
              <w:left w:val="single" w:sz="4" w:space="0" w:color="auto"/>
              <w:bottom w:val="single" w:sz="4" w:space="0" w:color="auto"/>
              <w:right w:val="single" w:sz="4" w:space="0" w:color="auto"/>
            </w:tcBorders>
          </w:tcPr>
          <w:p w14:paraId="60247CA3" w14:textId="77777777" w:rsidR="00E61ADD" w:rsidRPr="00E61ADD" w:rsidRDefault="00E61ADD" w:rsidP="00AB26A9">
            <w:pPr>
              <w:pStyle w:val="TAH"/>
              <w:rPr>
                <w:rFonts w:asciiTheme="majorBidi" w:hAnsiTheme="majorBidi" w:cstheme="majorBidi"/>
                <w:sz w:val="20"/>
              </w:rPr>
            </w:pPr>
            <w:r w:rsidRPr="00E61ADD">
              <w:rPr>
                <w:rFonts w:asciiTheme="majorBidi" w:hAnsiTheme="majorBidi" w:cstheme="majorBidi"/>
                <w:sz w:val="20"/>
              </w:rPr>
              <w:t xml:space="preserve">UL/DL BW </w:t>
            </w:r>
            <w:r w:rsidRPr="00E61ADD">
              <w:rPr>
                <w:rFonts w:asciiTheme="majorBidi" w:hAnsiTheme="majorBidi" w:cstheme="majorBidi"/>
                <w:sz w:val="20"/>
              </w:rPr>
              <w:br/>
              <w:t>(MHz)</w:t>
            </w:r>
          </w:p>
        </w:tc>
        <w:tc>
          <w:tcPr>
            <w:tcW w:w="1379" w:type="dxa"/>
            <w:tcBorders>
              <w:top w:val="single" w:sz="4" w:space="0" w:color="auto"/>
              <w:left w:val="single" w:sz="4" w:space="0" w:color="auto"/>
              <w:bottom w:val="single" w:sz="4" w:space="0" w:color="auto"/>
              <w:right w:val="single" w:sz="4" w:space="0" w:color="auto"/>
            </w:tcBorders>
          </w:tcPr>
          <w:p w14:paraId="72CE706C" w14:textId="77777777" w:rsidR="00E61ADD" w:rsidRPr="00E61ADD" w:rsidRDefault="00E61ADD" w:rsidP="00AB26A9">
            <w:pPr>
              <w:pStyle w:val="TAH"/>
              <w:rPr>
                <w:rFonts w:asciiTheme="majorBidi" w:hAnsiTheme="majorBidi" w:cstheme="majorBidi"/>
                <w:sz w:val="20"/>
              </w:rPr>
            </w:pPr>
            <w:r w:rsidRPr="00E61ADD">
              <w:rPr>
                <w:rFonts w:asciiTheme="majorBidi" w:hAnsiTheme="majorBidi" w:cstheme="majorBidi"/>
                <w:sz w:val="20"/>
              </w:rPr>
              <w:t xml:space="preserve">UL </w:t>
            </w:r>
            <w:r w:rsidRPr="00E61ADD">
              <w:rPr>
                <w:rFonts w:asciiTheme="majorBidi" w:hAnsiTheme="majorBidi" w:cstheme="majorBidi"/>
                <w:sz w:val="20"/>
              </w:rPr>
              <w:br/>
              <w:t>C</w:t>
            </w:r>
            <w:r w:rsidRPr="00E61ADD">
              <w:rPr>
                <w:rFonts w:asciiTheme="majorBidi" w:hAnsiTheme="majorBidi" w:cstheme="majorBidi"/>
                <w:sz w:val="20"/>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74BBDF0F" w14:textId="77777777" w:rsidR="00E61ADD" w:rsidRPr="00E61ADD" w:rsidRDefault="00E61ADD" w:rsidP="00AB26A9">
            <w:pPr>
              <w:pStyle w:val="TAH"/>
              <w:rPr>
                <w:rFonts w:asciiTheme="majorBidi" w:hAnsiTheme="majorBidi" w:cstheme="majorBidi"/>
                <w:sz w:val="20"/>
              </w:rPr>
            </w:pPr>
            <w:r w:rsidRPr="00E61ADD">
              <w:rPr>
                <w:rFonts w:asciiTheme="majorBidi" w:hAnsiTheme="majorBidi" w:cstheme="majorBidi"/>
                <w:sz w:val="20"/>
              </w:rPr>
              <w:t>DL F</w:t>
            </w:r>
            <w:r w:rsidRPr="00E61ADD">
              <w:rPr>
                <w:rFonts w:asciiTheme="majorBidi" w:hAnsiTheme="majorBidi" w:cstheme="majorBidi"/>
                <w:sz w:val="20"/>
                <w:vertAlign w:val="subscript"/>
              </w:rPr>
              <w:t>c</w:t>
            </w:r>
            <w:r w:rsidRPr="00E61ADD">
              <w:rPr>
                <w:rFonts w:asciiTheme="majorBidi" w:hAnsiTheme="majorBidi" w:cstheme="majorBidi"/>
                <w:sz w:val="20"/>
              </w:rPr>
              <w:t xml:space="preserve"> (MHz)</w:t>
            </w:r>
          </w:p>
        </w:tc>
        <w:tc>
          <w:tcPr>
            <w:tcW w:w="797" w:type="dxa"/>
            <w:tcBorders>
              <w:top w:val="single" w:sz="4" w:space="0" w:color="auto"/>
              <w:left w:val="single" w:sz="4" w:space="0" w:color="auto"/>
              <w:bottom w:val="single" w:sz="4" w:space="0" w:color="auto"/>
              <w:right w:val="single" w:sz="4" w:space="0" w:color="auto"/>
            </w:tcBorders>
          </w:tcPr>
          <w:p w14:paraId="66693E27" w14:textId="77777777" w:rsidR="00E61ADD" w:rsidRPr="00E61ADD" w:rsidRDefault="00E61ADD" w:rsidP="00AB26A9">
            <w:pPr>
              <w:pStyle w:val="TAH"/>
              <w:rPr>
                <w:rFonts w:asciiTheme="majorBidi" w:hAnsiTheme="majorBidi" w:cstheme="majorBidi"/>
                <w:sz w:val="20"/>
              </w:rPr>
            </w:pPr>
            <w:r w:rsidRPr="00E61ADD">
              <w:rPr>
                <w:rFonts w:asciiTheme="majorBidi" w:hAnsiTheme="majorBidi" w:cstheme="majorBidi"/>
                <w:sz w:val="20"/>
              </w:rPr>
              <w:t xml:space="preserve">MSD </w:t>
            </w:r>
            <w:r w:rsidRPr="00E61ADD">
              <w:rPr>
                <w:rFonts w:asciiTheme="majorBidi" w:hAnsiTheme="majorBidi" w:cstheme="majorBidi"/>
                <w:sz w:val="20"/>
              </w:rPr>
              <w:br/>
              <w:t>(dB)</w:t>
            </w:r>
          </w:p>
        </w:tc>
        <w:tc>
          <w:tcPr>
            <w:tcW w:w="828" w:type="dxa"/>
            <w:tcBorders>
              <w:top w:val="single" w:sz="4" w:space="0" w:color="auto"/>
              <w:left w:val="single" w:sz="4" w:space="0" w:color="auto"/>
              <w:bottom w:val="single" w:sz="4" w:space="0" w:color="auto"/>
              <w:right w:val="single" w:sz="4" w:space="0" w:color="auto"/>
            </w:tcBorders>
          </w:tcPr>
          <w:p w14:paraId="6E825A2C" w14:textId="77777777" w:rsidR="00E61ADD" w:rsidRPr="00E61ADD" w:rsidRDefault="00E61ADD" w:rsidP="00AB26A9">
            <w:pPr>
              <w:pStyle w:val="TAH"/>
              <w:rPr>
                <w:rFonts w:asciiTheme="majorBidi" w:hAnsiTheme="majorBidi" w:cstheme="majorBidi"/>
                <w:sz w:val="20"/>
              </w:rPr>
            </w:pPr>
            <w:r w:rsidRPr="00E61ADD">
              <w:rPr>
                <w:rFonts w:asciiTheme="majorBidi" w:hAnsiTheme="majorBidi" w:cstheme="majorBidi"/>
                <w:sz w:val="20"/>
              </w:rPr>
              <w:t>Duplex mode</w:t>
            </w:r>
          </w:p>
        </w:tc>
        <w:tc>
          <w:tcPr>
            <w:tcW w:w="1057" w:type="dxa"/>
            <w:tcBorders>
              <w:top w:val="nil"/>
              <w:left w:val="single" w:sz="4" w:space="0" w:color="auto"/>
              <w:bottom w:val="single" w:sz="4" w:space="0" w:color="auto"/>
              <w:right w:val="single" w:sz="4" w:space="0" w:color="auto"/>
            </w:tcBorders>
            <w:shd w:val="clear" w:color="auto" w:fill="auto"/>
          </w:tcPr>
          <w:p w14:paraId="19CA3B6E" w14:textId="77777777" w:rsidR="00E61ADD" w:rsidRPr="00E61ADD" w:rsidRDefault="00E61ADD" w:rsidP="00AB26A9">
            <w:pPr>
              <w:pStyle w:val="TAH"/>
              <w:rPr>
                <w:rFonts w:asciiTheme="majorBidi" w:hAnsiTheme="majorBidi" w:cstheme="majorBidi"/>
                <w:sz w:val="20"/>
              </w:rPr>
            </w:pPr>
          </w:p>
        </w:tc>
      </w:tr>
      <w:tr w:rsidR="00E61ADD" w:rsidRPr="00E61ADD" w14:paraId="33229A54" w14:textId="77777777" w:rsidTr="00AB26A9">
        <w:trPr>
          <w:trHeight w:val="187"/>
          <w:jc w:val="center"/>
        </w:trPr>
        <w:tc>
          <w:tcPr>
            <w:tcW w:w="2007" w:type="dxa"/>
            <w:vMerge w:val="restart"/>
            <w:tcBorders>
              <w:top w:val="single" w:sz="4" w:space="0" w:color="auto"/>
              <w:left w:val="single" w:sz="4" w:space="0" w:color="auto"/>
              <w:right w:val="single" w:sz="4" w:space="0" w:color="auto"/>
            </w:tcBorders>
            <w:shd w:val="clear" w:color="auto" w:fill="auto"/>
          </w:tcPr>
          <w:p w14:paraId="5C147FD7" w14:textId="4B2DC175"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19794A87" w14:textId="791315C1"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5D2CD457" w14:textId="0043375B"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1BDAE965" w14:textId="3B53355F"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rPr>
              <w:t>5</w:t>
            </w:r>
          </w:p>
        </w:tc>
        <w:tc>
          <w:tcPr>
            <w:tcW w:w="1379" w:type="dxa"/>
            <w:tcBorders>
              <w:top w:val="single" w:sz="4" w:space="0" w:color="auto"/>
              <w:left w:val="single" w:sz="4" w:space="0" w:color="auto"/>
              <w:bottom w:val="single" w:sz="4" w:space="0" w:color="auto"/>
              <w:right w:val="single" w:sz="4" w:space="0" w:color="auto"/>
            </w:tcBorders>
          </w:tcPr>
          <w:p w14:paraId="38388EB9" w14:textId="07B91D37"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rPr>
              <w:t>25</w:t>
            </w:r>
          </w:p>
        </w:tc>
        <w:tc>
          <w:tcPr>
            <w:tcW w:w="881" w:type="dxa"/>
            <w:tcBorders>
              <w:top w:val="single" w:sz="4" w:space="0" w:color="auto"/>
              <w:left w:val="single" w:sz="4" w:space="0" w:color="auto"/>
              <w:bottom w:val="single" w:sz="4" w:space="0" w:color="auto"/>
              <w:right w:val="single" w:sz="4" w:space="0" w:color="auto"/>
            </w:tcBorders>
          </w:tcPr>
          <w:p w14:paraId="6CC83089" w14:textId="6A9FCA69"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6FAF619" w14:textId="1BEC5267" w:rsidR="00E61ADD" w:rsidRPr="00E61ADD" w:rsidRDefault="00E61ADD" w:rsidP="00E61ADD">
            <w:pPr>
              <w:pStyle w:val="TAC"/>
              <w:spacing w:line="260" w:lineRule="auto"/>
              <w:rPr>
                <w:rFonts w:asciiTheme="majorBidi" w:hAnsiTheme="majorBidi" w:cstheme="majorBidi"/>
                <w:sz w:val="20"/>
                <w:lang w:eastAsia="zh-CN"/>
              </w:rPr>
            </w:pPr>
            <w:r w:rsidRPr="00E61ADD">
              <w:rPr>
                <w:rFonts w:asciiTheme="majorBidi" w:hAnsiTheme="majorBidi" w:cstheme="majorBidi"/>
                <w:color w:val="000000"/>
                <w:sz w:val="20"/>
                <w:highlight w:val="yellow"/>
              </w:rPr>
              <w:t>40.81</w:t>
            </w:r>
          </w:p>
        </w:tc>
        <w:tc>
          <w:tcPr>
            <w:tcW w:w="828" w:type="dxa"/>
            <w:tcBorders>
              <w:top w:val="single" w:sz="4" w:space="0" w:color="auto"/>
              <w:left w:val="single" w:sz="4" w:space="0" w:color="auto"/>
              <w:bottom w:val="single" w:sz="4" w:space="0" w:color="auto"/>
              <w:right w:val="single" w:sz="4" w:space="0" w:color="auto"/>
            </w:tcBorders>
          </w:tcPr>
          <w:p w14:paraId="74C00082" w14:textId="27AE29D9"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rPr>
              <w:t>FDD</w:t>
            </w:r>
          </w:p>
        </w:tc>
        <w:tc>
          <w:tcPr>
            <w:tcW w:w="1057" w:type="dxa"/>
            <w:tcBorders>
              <w:top w:val="single" w:sz="4" w:space="0" w:color="auto"/>
              <w:left w:val="single" w:sz="4" w:space="0" w:color="auto"/>
              <w:bottom w:val="single" w:sz="4" w:space="0" w:color="auto"/>
              <w:right w:val="single" w:sz="4" w:space="0" w:color="auto"/>
            </w:tcBorders>
          </w:tcPr>
          <w:p w14:paraId="04E07CDB" w14:textId="0579FE9F"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rPr>
              <w:t>IMD2</w:t>
            </w:r>
          </w:p>
        </w:tc>
      </w:tr>
      <w:tr w:rsidR="00E61ADD" w:rsidRPr="00E61ADD" w14:paraId="3BF51E07" w14:textId="77777777" w:rsidTr="00AB26A9">
        <w:trPr>
          <w:trHeight w:val="187"/>
          <w:jc w:val="center"/>
        </w:trPr>
        <w:tc>
          <w:tcPr>
            <w:tcW w:w="2007" w:type="dxa"/>
            <w:vMerge/>
            <w:tcBorders>
              <w:left w:val="single" w:sz="4" w:space="0" w:color="auto"/>
              <w:right w:val="single" w:sz="4" w:space="0" w:color="auto"/>
            </w:tcBorders>
            <w:shd w:val="clear" w:color="auto" w:fill="auto"/>
          </w:tcPr>
          <w:p w14:paraId="518747E7" w14:textId="77777777" w:rsidR="00E61ADD" w:rsidRPr="00E61ADD" w:rsidRDefault="00E61ADD" w:rsidP="00E61ADD">
            <w:pPr>
              <w:pStyle w:val="TAC"/>
              <w:spacing w:line="260" w:lineRule="auto"/>
              <w:rPr>
                <w:rFonts w:asciiTheme="majorBidi" w:hAnsiTheme="majorBidi" w:cstheme="majorBidi"/>
                <w:sz w:val="20"/>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DE5C62" w14:textId="4511F38B"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68AF1EB" w14:textId="40830093"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B6FA7CC" w14:textId="0386E7BE"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5853EBD" w14:textId="49223D0E"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rPr>
              <w:t>50</w:t>
            </w:r>
          </w:p>
        </w:tc>
        <w:tc>
          <w:tcPr>
            <w:tcW w:w="881" w:type="dxa"/>
            <w:tcBorders>
              <w:top w:val="single" w:sz="4" w:space="0" w:color="auto"/>
              <w:left w:val="single" w:sz="4" w:space="0" w:color="auto"/>
              <w:bottom w:val="single" w:sz="4" w:space="0" w:color="auto"/>
              <w:right w:val="single" w:sz="4" w:space="0" w:color="auto"/>
            </w:tcBorders>
          </w:tcPr>
          <w:p w14:paraId="63C4956D" w14:textId="5E389BF9"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7A55C5B" w14:textId="5C5C3D04" w:rsidR="00E61ADD" w:rsidRPr="00E61ADD" w:rsidRDefault="00E61ADD" w:rsidP="00E61ADD">
            <w:pPr>
              <w:pStyle w:val="TAC"/>
              <w:spacing w:line="260" w:lineRule="auto"/>
              <w:rPr>
                <w:rFonts w:asciiTheme="majorBidi" w:hAnsiTheme="majorBidi" w:cstheme="majorBidi"/>
                <w:sz w:val="20"/>
                <w:lang w:eastAsia="zh-CN"/>
              </w:rPr>
            </w:pPr>
            <w:r w:rsidRPr="00E61ADD">
              <w:rPr>
                <w:rFonts w:asciiTheme="majorBidi" w:hAnsiTheme="majorBidi" w:cstheme="majorBidi"/>
                <w:sz w:val="20"/>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D4B5CB" w14:textId="10C0A10E"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rPr>
              <w:t>TDD</w:t>
            </w:r>
          </w:p>
        </w:tc>
        <w:tc>
          <w:tcPr>
            <w:tcW w:w="1057" w:type="dxa"/>
            <w:tcBorders>
              <w:top w:val="single" w:sz="4" w:space="0" w:color="auto"/>
              <w:left w:val="single" w:sz="4" w:space="0" w:color="auto"/>
              <w:bottom w:val="single" w:sz="4" w:space="0" w:color="auto"/>
              <w:right w:val="single" w:sz="4" w:space="0" w:color="auto"/>
            </w:tcBorders>
          </w:tcPr>
          <w:p w14:paraId="144F296E" w14:textId="21CB899F"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lang w:eastAsia="ja-JP"/>
              </w:rPr>
              <w:t>N/A</w:t>
            </w:r>
          </w:p>
        </w:tc>
      </w:tr>
      <w:tr w:rsidR="00E61ADD" w:rsidRPr="00E61ADD" w14:paraId="62BB7D8F" w14:textId="77777777" w:rsidTr="00AB26A9">
        <w:trPr>
          <w:trHeight w:val="187"/>
          <w:jc w:val="center"/>
        </w:trPr>
        <w:tc>
          <w:tcPr>
            <w:tcW w:w="2007" w:type="dxa"/>
            <w:vMerge/>
            <w:tcBorders>
              <w:left w:val="single" w:sz="4" w:space="0" w:color="auto"/>
              <w:right w:val="single" w:sz="4" w:space="0" w:color="auto"/>
            </w:tcBorders>
            <w:shd w:val="clear" w:color="auto" w:fill="auto"/>
          </w:tcPr>
          <w:p w14:paraId="458DCDCE" w14:textId="77777777" w:rsidR="00E61ADD" w:rsidRPr="00E61ADD" w:rsidRDefault="00E61ADD" w:rsidP="00E61ADD">
            <w:pPr>
              <w:pStyle w:val="TAC"/>
              <w:spacing w:line="260" w:lineRule="auto"/>
              <w:rPr>
                <w:rFonts w:asciiTheme="majorBidi" w:hAnsiTheme="majorBidi" w:cstheme="majorBidi"/>
                <w:sz w:val="20"/>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C1D3AD0" w14:textId="68EAFFB9"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8663BBE" w14:textId="23D83D2E"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450EBD5E" w14:textId="2B10EC61"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rPr>
              <w:t>5</w:t>
            </w:r>
          </w:p>
        </w:tc>
        <w:tc>
          <w:tcPr>
            <w:tcW w:w="1379" w:type="dxa"/>
            <w:tcBorders>
              <w:top w:val="single" w:sz="4" w:space="0" w:color="auto"/>
              <w:left w:val="single" w:sz="4" w:space="0" w:color="auto"/>
              <w:bottom w:val="single" w:sz="4" w:space="0" w:color="auto"/>
              <w:right w:val="single" w:sz="4" w:space="0" w:color="auto"/>
            </w:tcBorders>
          </w:tcPr>
          <w:p w14:paraId="618394B7" w14:textId="6756D2A4"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rPr>
              <w:t>25</w:t>
            </w:r>
          </w:p>
        </w:tc>
        <w:tc>
          <w:tcPr>
            <w:tcW w:w="881" w:type="dxa"/>
            <w:tcBorders>
              <w:top w:val="single" w:sz="4" w:space="0" w:color="auto"/>
              <w:left w:val="single" w:sz="4" w:space="0" w:color="auto"/>
              <w:bottom w:val="single" w:sz="4" w:space="0" w:color="auto"/>
              <w:right w:val="single" w:sz="4" w:space="0" w:color="auto"/>
            </w:tcBorders>
          </w:tcPr>
          <w:p w14:paraId="0FED1AF5" w14:textId="75599904"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162FE0C1" w14:textId="5DEFD11F" w:rsidR="00E61ADD" w:rsidRPr="00E61ADD" w:rsidRDefault="00E61ADD" w:rsidP="00E61ADD">
            <w:pPr>
              <w:pStyle w:val="TAC"/>
              <w:spacing w:line="260" w:lineRule="auto"/>
              <w:rPr>
                <w:rFonts w:asciiTheme="majorBidi" w:hAnsiTheme="majorBidi" w:cstheme="majorBidi"/>
                <w:sz w:val="20"/>
                <w:highlight w:val="yellow"/>
                <w:lang w:eastAsia="ja-JP"/>
              </w:rPr>
            </w:pPr>
            <w:r w:rsidRPr="00E61ADD">
              <w:rPr>
                <w:rFonts w:asciiTheme="majorBidi" w:hAnsiTheme="majorBidi" w:cstheme="majorBidi"/>
                <w:sz w:val="20"/>
                <w:highlight w:val="yellow"/>
              </w:rPr>
              <w:t>29.88</w:t>
            </w:r>
          </w:p>
        </w:tc>
        <w:tc>
          <w:tcPr>
            <w:tcW w:w="828" w:type="dxa"/>
            <w:tcBorders>
              <w:top w:val="single" w:sz="4" w:space="0" w:color="auto"/>
              <w:left w:val="single" w:sz="4" w:space="0" w:color="auto"/>
              <w:bottom w:val="single" w:sz="4" w:space="0" w:color="auto"/>
              <w:right w:val="single" w:sz="4" w:space="0" w:color="auto"/>
            </w:tcBorders>
          </w:tcPr>
          <w:p w14:paraId="45CE04FC" w14:textId="0A6A112C"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rPr>
              <w:t>FDD</w:t>
            </w:r>
          </w:p>
        </w:tc>
        <w:tc>
          <w:tcPr>
            <w:tcW w:w="1057" w:type="dxa"/>
            <w:tcBorders>
              <w:top w:val="single" w:sz="4" w:space="0" w:color="auto"/>
              <w:left w:val="single" w:sz="4" w:space="0" w:color="auto"/>
              <w:bottom w:val="single" w:sz="4" w:space="0" w:color="auto"/>
              <w:right w:val="single" w:sz="4" w:space="0" w:color="auto"/>
            </w:tcBorders>
          </w:tcPr>
          <w:p w14:paraId="0BA20C38" w14:textId="79593590" w:rsidR="00E61ADD" w:rsidRPr="00E61ADD" w:rsidRDefault="00E61ADD" w:rsidP="00E61ADD">
            <w:pPr>
              <w:pStyle w:val="TAC"/>
              <w:spacing w:line="260" w:lineRule="auto"/>
              <w:rPr>
                <w:rFonts w:asciiTheme="majorBidi" w:hAnsiTheme="majorBidi" w:cstheme="majorBidi"/>
                <w:sz w:val="20"/>
                <w:lang w:eastAsia="ja-JP"/>
              </w:rPr>
            </w:pPr>
            <w:r w:rsidRPr="00E61ADD">
              <w:rPr>
                <w:rFonts w:asciiTheme="majorBidi" w:hAnsiTheme="majorBidi" w:cstheme="majorBidi"/>
                <w:sz w:val="20"/>
              </w:rPr>
              <w:t>IMD4</w:t>
            </w:r>
          </w:p>
        </w:tc>
      </w:tr>
      <w:tr w:rsidR="00E61ADD" w:rsidRPr="00E61ADD" w14:paraId="153C34A4" w14:textId="77777777" w:rsidTr="00AB26A9">
        <w:trPr>
          <w:trHeight w:val="187"/>
          <w:jc w:val="center"/>
        </w:trPr>
        <w:tc>
          <w:tcPr>
            <w:tcW w:w="2007" w:type="dxa"/>
            <w:vMerge/>
            <w:tcBorders>
              <w:left w:val="single" w:sz="4" w:space="0" w:color="auto"/>
              <w:right w:val="single" w:sz="4" w:space="0" w:color="auto"/>
            </w:tcBorders>
            <w:shd w:val="clear" w:color="auto" w:fill="auto"/>
          </w:tcPr>
          <w:p w14:paraId="4DCCC026" w14:textId="77777777" w:rsidR="00E61ADD" w:rsidRPr="00E61ADD" w:rsidRDefault="00E61ADD" w:rsidP="00E61ADD">
            <w:pPr>
              <w:pStyle w:val="TAC"/>
              <w:spacing w:line="260" w:lineRule="auto"/>
              <w:rPr>
                <w:rFonts w:asciiTheme="majorBidi" w:hAnsiTheme="majorBidi" w:cstheme="majorBidi"/>
                <w:sz w:val="20"/>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F44C8B" w14:textId="440DFA92"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lang w:eastAsia="ja-JP"/>
              </w:rPr>
              <w:t>n7</w:t>
            </w:r>
            <w:r w:rsidRPr="00E61ADD">
              <w:rPr>
                <w:rFonts w:asciiTheme="majorBidi" w:hAnsiTheme="majorBidi" w:cstheme="majorBidi"/>
                <w:sz w:val="20"/>
                <w:lang w:eastAsia="zh-CN"/>
              </w:rPr>
              <w:t>7</w:t>
            </w:r>
          </w:p>
        </w:tc>
        <w:tc>
          <w:tcPr>
            <w:tcW w:w="975" w:type="dxa"/>
            <w:tcBorders>
              <w:top w:val="single" w:sz="4" w:space="0" w:color="auto"/>
              <w:left w:val="single" w:sz="4" w:space="0" w:color="auto"/>
              <w:bottom w:val="single" w:sz="4" w:space="0" w:color="auto"/>
              <w:right w:val="single" w:sz="4" w:space="0" w:color="auto"/>
            </w:tcBorders>
          </w:tcPr>
          <w:p w14:paraId="31294910" w14:textId="623604F7"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lang w:eastAsia="ja-JP"/>
              </w:rPr>
              <w:t>3690</w:t>
            </w:r>
          </w:p>
        </w:tc>
        <w:tc>
          <w:tcPr>
            <w:tcW w:w="1012" w:type="dxa"/>
            <w:tcBorders>
              <w:top w:val="single" w:sz="4" w:space="0" w:color="auto"/>
              <w:left w:val="single" w:sz="4" w:space="0" w:color="auto"/>
              <w:bottom w:val="single" w:sz="4" w:space="0" w:color="auto"/>
              <w:right w:val="single" w:sz="4" w:space="0" w:color="auto"/>
            </w:tcBorders>
          </w:tcPr>
          <w:p w14:paraId="17E4B91E" w14:textId="5D905285"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C9E6042" w14:textId="04B3D823"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rPr>
              <w:t>50</w:t>
            </w:r>
          </w:p>
        </w:tc>
        <w:tc>
          <w:tcPr>
            <w:tcW w:w="881" w:type="dxa"/>
            <w:tcBorders>
              <w:top w:val="single" w:sz="4" w:space="0" w:color="auto"/>
              <w:left w:val="single" w:sz="4" w:space="0" w:color="auto"/>
              <w:bottom w:val="single" w:sz="4" w:space="0" w:color="auto"/>
              <w:right w:val="single" w:sz="4" w:space="0" w:color="auto"/>
            </w:tcBorders>
          </w:tcPr>
          <w:p w14:paraId="22DF8BD6" w14:textId="3BBE59A0" w:rsidR="00E61ADD" w:rsidRPr="00E61ADD" w:rsidRDefault="00E61ADD" w:rsidP="00E61ADD">
            <w:pPr>
              <w:pStyle w:val="TAC"/>
              <w:spacing w:line="260" w:lineRule="auto"/>
              <w:rPr>
                <w:rFonts w:asciiTheme="majorBidi" w:hAnsiTheme="majorBidi" w:cstheme="majorBidi"/>
                <w:sz w:val="20"/>
              </w:rPr>
            </w:pPr>
            <w:r w:rsidRPr="00E61ADD">
              <w:rPr>
                <w:rFonts w:asciiTheme="majorBidi" w:hAnsiTheme="majorBidi" w:cstheme="majorBidi"/>
                <w:sz w:val="20"/>
                <w:lang w:eastAsia="ja-JP"/>
              </w:rPr>
              <w:t>3690</w:t>
            </w:r>
          </w:p>
        </w:tc>
        <w:tc>
          <w:tcPr>
            <w:tcW w:w="797" w:type="dxa"/>
            <w:tcBorders>
              <w:top w:val="single" w:sz="4" w:space="0" w:color="auto"/>
              <w:left w:val="single" w:sz="4" w:space="0" w:color="auto"/>
              <w:bottom w:val="single" w:sz="4" w:space="0" w:color="auto"/>
              <w:right w:val="single" w:sz="4" w:space="0" w:color="auto"/>
            </w:tcBorders>
          </w:tcPr>
          <w:p w14:paraId="75044BA2" w14:textId="46FEE98B" w:rsidR="00E61ADD" w:rsidRPr="00E61ADD" w:rsidRDefault="00E61ADD" w:rsidP="00E61ADD">
            <w:pPr>
              <w:pStyle w:val="TAC"/>
              <w:spacing w:line="260" w:lineRule="auto"/>
              <w:rPr>
                <w:rFonts w:asciiTheme="majorBidi" w:hAnsiTheme="majorBidi" w:cstheme="majorBidi"/>
                <w:sz w:val="20"/>
                <w:highlight w:val="yellow"/>
                <w:lang w:eastAsia="ja-JP"/>
              </w:rPr>
            </w:pPr>
            <w:r w:rsidRPr="00E61ADD">
              <w:rPr>
                <w:rFonts w:asciiTheme="majorBidi" w:hAnsiTheme="majorBidi" w:cstheme="majorBidi"/>
                <w:sz w:val="20"/>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D67D36" w14:textId="3BC44DE4" w:rsidR="00E61ADD" w:rsidRPr="00E61ADD" w:rsidRDefault="00E61ADD" w:rsidP="00E61ADD">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8E6817" w14:textId="42568018" w:rsidR="00E61ADD" w:rsidRPr="00E61ADD" w:rsidRDefault="00E61ADD" w:rsidP="00E61ADD">
            <w:pPr>
              <w:pStyle w:val="TAC"/>
              <w:spacing w:line="260" w:lineRule="auto"/>
              <w:rPr>
                <w:rFonts w:asciiTheme="majorBidi" w:hAnsiTheme="majorBidi" w:cstheme="majorBidi"/>
                <w:sz w:val="20"/>
                <w:lang w:eastAsia="ja-JP"/>
              </w:rPr>
            </w:pPr>
            <w:r w:rsidRPr="00E61ADD">
              <w:rPr>
                <w:rFonts w:asciiTheme="majorBidi" w:hAnsiTheme="majorBidi" w:cstheme="majorBidi"/>
                <w:sz w:val="20"/>
                <w:lang w:eastAsia="ja-JP"/>
              </w:rPr>
              <w:t>N/A</w:t>
            </w:r>
          </w:p>
        </w:tc>
      </w:tr>
    </w:tbl>
    <w:p w14:paraId="6946F56F" w14:textId="49D09335" w:rsidR="0063510F" w:rsidRPr="00196B83" w:rsidRDefault="0063510F" w:rsidP="0063510F">
      <w:pPr>
        <w:rPr>
          <w:rFonts w:asciiTheme="majorBidi" w:hAnsiTheme="majorBidi" w:cstheme="majorBidi"/>
          <w:b/>
          <w:bCs/>
        </w:rPr>
      </w:pPr>
    </w:p>
    <w:p w14:paraId="3B23D8F5" w14:textId="77777777" w:rsidR="0063510F" w:rsidRDefault="0063510F" w:rsidP="004B2939">
      <w:pPr>
        <w:rPr>
          <w:rFonts w:asciiTheme="majorBidi" w:hAnsiTheme="majorBidi" w:cstheme="majorBidi"/>
        </w:rPr>
      </w:pPr>
    </w:p>
    <w:p w14:paraId="20C45E5D" w14:textId="77777777" w:rsidR="00DD0F85" w:rsidRPr="002A32B0" w:rsidRDefault="00DD0F85" w:rsidP="00DD0F85"/>
    <w:p w14:paraId="2D56F09F" w14:textId="419BDDA0" w:rsidR="009F7539" w:rsidRPr="00B3491C" w:rsidRDefault="009F7539" w:rsidP="009F7539">
      <w:pPr>
        <w:pStyle w:val="Heading1"/>
      </w:pPr>
      <w:r>
        <w:t>3</w:t>
      </w:r>
      <w:r>
        <w:tab/>
        <w:t>Conclusion</w:t>
      </w:r>
    </w:p>
    <w:p w14:paraId="7EEFC8B4" w14:textId="77777777" w:rsidR="00A04B1C" w:rsidRPr="00A04B1C" w:rsidRDefault="00A04B1C" w:rsidP="00A04B1C">
      <w:pPr>
        <w:jc w:val="both"/>
        <w:rPr>
          <w:rFonts w:asciiTheme="majorBidi" w:hAnsiTheme="majorBidi" w:cstheme="majorBidi"/>
          <w:b/>
          <w:bCs/>
        </w:rPr>
      </w:pPr>
      <w:r w:rsidRPr="00A04B1C">
        <w:rPr>
          <w:rFonts w:asciiTheme="majorBidi" w:hAnsiTheme="majorBidi" w:cstheme="majorBidi"/>
          <w:b/>
          <w:bCs/>
        </w:rPr>
        <w:t>Observation 1: CA_n41A-n71A PC2 is missing in the last WF.</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693"/>
        <w:gridCol w:w="3150"/>
        <w:gridCol w:w="3600"/>
      </w:tblGrid>
      <w:tr w:rsidR="00A04B1C" w:rsidRPr="00196B83" w14:paraId="3D2BC21E" w14:textId="77777777" w:rsidTr="00AB26A9">
        <w:trPr>
          <w:trHeight w:val="164"/>
          <w:jc w:val="center"/>
        </w:trPr>
        <w:tc>
          <w:tcPr>
            <w:tcW w:w="1812" w:type="dxa"/>
            <w:shd w:val="clear" w:color="auto" w:fill="BFBFBF"/>
          </w:tcPr>
          <w:p w14:paraId="26DB1485" w14:textId="77777777" w:rsidR="00A04B1C" w:rsidRPr="00196B83" w:rsidRDefault="00A04B1C" w:rsidP="00AB26A9">
            <w:pPr>
              <w:ind w:left="-198" w:firstLine="90"/>
              <w:jc w:val="both"/>
              <w:rPr>
                <w:rFonts w:asciiTheme="majorBidi" w:hAnsiTheme="majorBidi" w:cstheme="majorBidi"/>
                <w:b/>
                <w:bCs/>
              </w:rPr>
            </w:pPr>
            <w:r w:rsidRPr="00196B83">
              <w:rPr>
                <w:rFonts w:asciiTheme="majorBidi" w:hAnsiTheme="majorBidi" w:cstheme="majorBidi"/>
                <w:b/>
                <w:bCs/>
              </w:rPr>
              <w:t>Band combination</w:t>
            </w:r>
          </w:p>
        </w:tc>
        <w:tc>
          <w:tcPr>
            <w:tcW w:w="1693" w:type="dxa"/>
            <w:shd w:val="clear" w:color="auto" w:fill="BFBFBF"/>
          </w:tcPr>
          <w:p w14:paraId="3DAEF813" w14:textId="77777777" w:rsidR="00A04B1C" w:rsidRPr="00196B83" w:rsidRDefault="00A04B1C" w:rsidP="00AB26A9">
            <w:pPr>
              <w:ind w:left="-198" w:firstLine="90"/>
              <w:jc w:val="both"/>
              <w:rPr>
                <w:rFonts w:asciiTheme="majorBidi" w:hAnsiTheme="majorBidi" w:cstheme="majorBidi"/>
                <w:b/>
                <w:bCs/>
              </w:rPr>
            </w:pPr>
            <w:r w:rsidRPr="00196B83">
              <w:rPr>
                <w:rFonts w:asciiTheme="majorBidi" w:hAnsiTheme="majorBidi" w:cstheme="majorBidi"/>
                <w:b/>
                <w:bCs/>
              </w:rPr>
              <w:t>UL configuration</w:t>
            </w:r>
          </w:p>
        </w:tc>
        <w:tc>
          <w:tcPr>
            <w:tcW w:w="3150" w:type="dxa"/>
            <w:shd w:val="clear" w:color="auto" w:fill="BFBFBF"/>
          </w:tcPr>
          <w:p w14:paraId="7C6FCEDC" w14:textId="77777777" w:rsidR="00A04B1C" w:rsidRPr="00196B83" w:rsidRDefault="00A04B1C" w:rsidP="00AB26A9">
            <w:pPr>
              <w:ind w:left="-198" w:firstLine="90"/>
              <w:jc w:val="both"/>
              <w:rPr>
                <w:rFonts w:asciiTheme="majorBidi" w:hAnsiTheme="majorBidi" w:cstheme="majorBidi"/>
                <w:b/>
                <w:bCs/>
              </w:rPr>
            </w:pPr>
            <w:r w:rsidRPr="00196B83">
              <w:rPr>
                <w:rFonts w:asciiTheme="majorBidi" w:hAnsiTheme="majorBidi" w:cstheme="majorBidi"/>
                <w:b/>
                <w:bCs/>
              </w:rPr>
              <w:t>Max Power capabilities</w:t>
            </w:r>
          </w:p>
        </w:tc>
        <w:tc>
          <w:tcPr>
            <w:tcW w:w="3600" w:type="dxa"/>
            <w:shd w:val="clear" w:color="auto" w:fill="BFBFBF"/>
          </w:tcPr>
          <w:p w14:paraId="685FC595" w14:textId="77777777" w:rsidR="00A04B1C" w:rsidRPr="00196B83" w:rsidRDefault="00A04B1C" w:rsidP="00AB26A9">
            <w:pPr>
              <w:ind w:left="-198" w:firstLine="90"/>
              <w:jc w:val="both"/>
              <w:rPr>
                <w:rFonts w:asciiTheme="majorBidi" w:hAnsiTheme="majorBidi" w:cstheme="majorBidi"/>
                <w:b/>
                <w:bCs/>
              </w:rPr>
            </w:pPr>
            <w:r w:rsidRPr="00196B83">
              <w:rPr>
                <w:rFonts w:asciiTheme="majorBidi" w:hAnsiTheme="majorBidi" w:cstheme="majorBidi"/>
                <w:b/>
                <w:bCs/>
              </w:rPr>
              <w:t>MSD Status</w:t>
            </w:r>
          </w:p>
        </w:tc>
      </w:tr>
      <w:tr w:rsidR="00A04B1C" w:rsidRPr="00196B83" w14:paraId="4470DAAB" w14:textId="77777777" w:rsidTr="00AB26A9">
        <w:trPr>
          <w:trHeight w:val="5"/>
          <w:jc w:val="center"/>
        </w:trPr>
        <w:tc>
          <w:tcPr>
            <w:tcW w:w="1812" w:type="dxa"/>
            <w:shd w:val="clear" w:color="auto" w:fill="auto"/>
          </w:tcPr>
          <w:p w14:paraId="52C2BC55"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CA_n28A-n41A</w:t>
            </w:r>
          </w:p>
        </w:tc>
        <w:tc>
          <w:tcPr>
            <w:tcW w:w="1693" w:type="dxa"/>
          </w:tcPr>
          <w:p w14:paraId="13BFF501"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CA_n28A-n41A</w:t>
            </w:r>
          </w:p>
        </w:tc>
        <w:tc>
          <w:tcPr>
            <w:tcW w:w="3150" w:type="dxa"/>
          </w:tcPr>
          <w:p w14:paraId="4626DEF6"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 xml:space="preserve">PC3@n28 1Tx; PC2@n41 2Tx    </w:t>
            </w:r>
          </w:p>
        </w:tc>
        <w:tc>
          <w:tcPr>
            <w:tcW w:w="3600" w:type="dxa"/>
          </w:tcPr>
          <w:p w14:paraId="5C4454AA"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highlight w:val="green"/>
              </w:rPr>
              <w:t>No MSD is needed</w:t>
            </w:r>
          </w:p>
        </w:tc>
      </w:tr>
      <w:tr w:rsidR="00A04B1C" w:rsidRPr="00196B83" w14:paraId="1CBCC5CE" w14:textId="77777777" w:rsidTr="00AB26A9">
        <w:trPr>
          <w:trHeight w:val="5"/>
          <w:jc w:val="center"/>
        </w:trPr>
        <w:tc>
          <w:tcPr>
            <w:tcW w:w="1812" w:type="dxa"/>
            <w:shd w:val="clear" w:color="auto" w:fill="auto"/>
          </w:tcPr>
          <w:p w14:paraId="3881B4F4"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CA_n28A-n78A</w:t>
            </w:r>
          </w:p>
        </w:tc>
        <w:tc>
          <w:tcPr>
            <w:tcW w:w="1693" w:type="dxa"/>
          </w:tcPr>
          <w:p w14:paraId="6307BE85"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CA_n28A-n78A</w:t>
            </w:r>
          </w:p>
        </w:tc>
        <w:tc>
          <w:tcPr>
            <w:tcW w:w="3150" w:type="dxa"/>
          </w:tcPr>
          <w:p w14:paraId="3B24D1E7"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 xml:space="preserve">PC3@n28 1Tx; PC3/2@n78 2Tx   </w:t>
            </w:r>
          </w:p>
        </w:tc>
        <w:tc>
          <w:tcPr>
            <w:tcW w:w="3600" w:type="dxa"/>
          </w:tcPr>
          <w:p w14:paraId="0E955FBD" w14:textId="77777777" w:rsidR="00A04B1C" w:rsidRPr="00196B83" w:rsidRDefault="00A04B1C" w:rsidP="00AB26A9">
            <w:pPr>
              <w:spacing w:after="0"/>
              <w:ind w:left="-198" w:firstLine="90"/>
              <w:rPr>
                <w:rFonts w:asciiTheme="majorBidi" w:hAnsiTheme="majorBidi" w:cstheme="majorBidi"/>
              </w:rPr>
            </w:pPr>
            <w:r w:rsidRPr="00196B83">
              <w:rPr>
                <w:rFonts w:asciiTheme="majorBidi" w:hAnsiTheme="majorBidi" w:cstheme="majorBidi"/>
                <w:highlight w:val="green"/>
              </w:rPr>
              <w:t>IM5 on n8,</w:t>
            </w:r>
            <w:r w:rsidRPr="00196B83">
              <w:rPr>
                <w:rFonts w:asciiTheme="majorBidi" w:hAnsiTheme="majorBidi" w:cstheme="majorBidi"/>
                <w:u w:val="single"/>
              </w:rPr>
              <w:t xml:space="preserve"> </w:t>
            </w:r>
          </w:p>
          <w:p w14:paraId="1386A0D1" w14:textId="77777777" w:rsidR="00A04B1C" w:rsidRPr="00196B83" w:rsidRDefault="00A04B1C" w:rsidP="00AB26A9">
            <w:pPr>
              <w:spacing w:after="0"/>
              <w:ind w:left="-198" w:firstLine="90"/>
              <w:rPr>
                <w:rFonts w:asciiTheme="majorBidi" w:hAnsiTheme="majorBidi" w:cstheme="majorBidi"/>
              </w:rPr>
            </w:pPr>
            <w:r w:rsidRPr="00196B83">
              <w:rPr>
                <w:rFonts w:asciiTheme="majorBidi" w:hAnsiTheme="majorBidi" w:cstheme="majorBidi"/>
                <w:highlight w:val="green"/>
              </w:rPr>
              <w:t>H4 on n78,</w:t>
            </w:r>
            <w:r w:rsidRPr="00196B83">
              <w:rPr>
                <w:rFonts w:asciiTheme="majorBidi" w:hAnsiTheme="majorBidi" w:cstheme="majorBidi"/>
              </w:rPr>
              <w:t xml:space="preserve"> </w:t>
            </w:r>
          </w:p>
          <w:p w14:paraId="2ED42C85" w14:textId="77777777" w:rsidR="00A04B1C" w:rsidRPr="00196B83" w:rsidRDefault="00A04B1C" w:rsidP="00AB26A9">
            <w:pPr>
              <w:spacing w:after="0"/>
              <w:ind w:left="-198" w:firstLine="90"/>
              <w:rPr>
                <w:rFonts w:asciiTheme="majorBidi" w:hAnsiTheme="majorBidi" w:cstheme="majorBidi"/>
              </w:rPr>
            </w:pPr>
            <w:r w:rsidRPr="00196B83">
              <w:rPr>
                <w:rFonts w:asciiTheme="majorBidi" w:hAnsiTheme="majorBidi" w:cstheme="majorBidi"/>
                <w:u w:val="single"/>
              </w:rPr>
              <w:t>adapt</w:t>
            </w:r>
            <w:r w:rsidRPr="00196B83">
              <w:rPr>
                <w:rFonts w:asciiTheme="majorBidi" w:hAnsiTheme="majorBidi" w:cstheme="majorBidi"/>
              </w:rPr>
              <w:t xml:space="preserve"> from PC2 2Tx DC_28A_n78A</w:t>
            </w:r>
          </w:p>
        </w:tc>
      </w:tr>
      <w:tr w:rsidR="00A04B1C" w:rsidRPr="00196B83" w14:paraId="654D78FE" w14:textId="77777777" w:rsidTr="00AB26A9">
        <w:trPr>
          <w:trHeight w:val="5"/>
          <w:jc w:val="center"/>
        </w:trPr>
        <w:tc>
          <w:tcPr>
            <w:tcW w:w="1812" w:type="dxa"/>
            <w:shd w:val="clear" w:color="auto" w:fill="auto"/>
          </w:tcPr>
          <w:p w14:paraId="10FD415C"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CA_n8A-n78A</w:t>
            </w:r>
          </w:p>
        </w:tc>
        <w:tc>
          <w:tcPr>
            <w:tcW w:w="1693" w:type="dxa"/>
          </w:tcPr>
          <w:p w14:paraId="5EC131E0"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CA_n8A-n78A</w:t>
            </w:r>
          </w:p>
        </w:tc>
        <w:tc>
          <w:tcPr>
            <w:tcW w:w="3150" w:type="dxa"/>
          </w:tcPr>
          <w:p w14:paraId="34A334D8"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 xml:space="preserve">PC3@n8 1Tx;   PC2@n78 2Tx     </w:t>
            </w:r>
          </w:p>
        </w:tc>
        <w:tc>
          <w:tcPr>
            <w:tcW w:w="3600" w:type="dxa"/>
          </w:tcPr>
          <w:p w14:paraId="742F0D78" w14:textId="77777777" w:rsidR="00A04B1C" w:rsidRPr="00196B83" w:rsidRDefault="00A04B1C" w:rsidP="00AB26A9">
            <w:pPr>
              <w:spacing w:after="0"/>
              <w:ind w:left="-198" w:firstLine="90"/>
              <w:jc w:val="both"/>
              <w:rPr>
                <w:rFonts w:asciiTheme="majorBidi" w:hAnsiTheme="majorBidi" w:cstheme="majorBidi"/>
                <w:highlight w:val="green"/>
              </w:rPr>
            </w:pPr>
            <w:r w:rsidRPr="00196B83">
              <w:rPr>
                <w:rFonts w:asciiTheme="majorBidi" w:hAnsiTheme="majorBidi" w:cstheme="majorBidi"/>
                <w:highlight w:val="green"/>
              </w:rPr>
              <w:t xml:space="preserve">IM4 on n8, </w:t>
            </w:r>
          </w:p>
          <w:p w14:paraId="4C24ADFA"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highlight w:val="green"/>
              </w:rPr>
              <w:t>H4 on n78,</w:t>
            </w:r>
            <w:r w:rsidRPr="00196B83">
              <w:rPr>
                <w:rFonts w:asciiTheme="majorBidi" w:hAnsiTheme="majorBidi" w:cstheme="majorBidi"/>
              </w:rPr>
              <w:t xml:space="preserve"> </w:t>
            </w:r>
          </w:p>
          <w:p w14:paraId="3633338D"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u w:val="single"/>
              </w:rPr>
              <w:t>adapt</w:t>
            </w:r>
            <w:r w:rsidRPr="00196B83">
              <w:rPr>
                <w:rFonts w:asciiTheme="majorBidi" w:hAnsiTheme="majorBidi" w:cstheme="majorBidi"/>
              </w:rPr>
              <w:t xml:space="preserve"> from PC2 2Tx CA_n8A-n78A</w:t>
            </w:r>
          </w:p>
        </w:tc>
      </w:tr>
      <w:tr w:rsidR="00A04B1C" w:rsidRPr="00196B83" w14:paraId="2D2E72F3" w14:textId="77777777" w:rsidTr="00AB26A9">
        <w:trPr>
          <w:trHeight w:val="5"/>
          <w:jc w:val="center"/>
        </w:trPr>
        <w:tc>
          <w:tcPr>
            <w:tcW w:w="1812" w:type="dxa"/>
            <w:shd w:val="clear" w:color="auto" w:fill="auto"/>
          </w:tcPr>
          <w:p w14:paraId="6827A121"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CA_n41A-n71A</w:t>
            </w:r>
          </w:p>
        </w:tc>
        <w:tc>
          <w:tcPr>
            <w:tcW w:w="1693" w:type="dxa"/>
          </w:tcPr>
          <w:p w14:paraId="535D6EAA"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CA_n41A-n71A</w:t>
            </w:r>
          </w:p>
        </w:tc>
        <w:tc>
          <w:tcPr>
            <w:tcW w:w="3150" w:type="dxa"/>
          </w:tcPr>
          <w:p w14:paraId="426B5D61"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 xml:space="preserve">PC3@n71 1Tx; PC2@n41 2Tx    </w:t>
            </w:r>
          </w:p>
        </w:tc>
        <w:tc>
          <w:tcPr>
            <w:tcW w:w="3600" w:type="dxa"/>
          </w:tcPr>
          <w:p w14:paraId="2BEA221D" w14:textId="77777777" w:rsidR="00A04B1C" w:rsidRPr="00196B83" w:rsidRDefault="00A04B1C" w:rsidP="00AB26A9">
            <w:pPr>
              <w:tabs>
                <w:tab w:val="left" w:pos="1054"/>
              </w:tabs>
              <w:spacing w:after="0"/>
              <w:ind w:left="-108"/>
              <w:jc w:val="both"/>
              <w:rPr>
                <w:rFonts w:asciiTheme="majorBidi" w:hAnsiTheme="majorBidi" w:cstheme="majorBidi"/>
              </w:rPr>
            </w:pPr>
            <w:r w:rsidRPr="00196B83">
              <w:rPr>
                <w:rFonts w:asciiTheme="majorBidi" w:hAnsiTheme="majorBidi" w:cstheme="majorBidi"/>
                <w:highlight w:val="red"/>
              </w:rPr>
              <w:t>IM4 on n71,</w:t>
            </w:r>
          </w:p>
          <w:p w14:paraId="502B7E23" w14:textId="77777777" w:rsidR="00A04B1C" w:rsidRPr="00196B83" w:rsidRDefault="00A04B1C" w:rsidP="00AB26A9">
            <w:pPr>
              <w:tabs>
                <w:tab w:val="left" w:pos="1054"/>
              </w:tabs>
              <w:spacing w:after="0"/>
              <w:ind w:left="-108"/>
              <w:jc w:val="both"/>
              <w:rPr>
                <w:rFonts w:asciiTheme="majorBidi" w:hAnsiTheme="majorBidi" w:cstheme="majorBidi"/>
              </w:rPr>
            </w:pPr>
            <w:r w:rsidRPr="00196B83">
              <w:rPr>
                <w:rFonts w:asciiTheme="majorBidi" w:hAnsiTheme="majorBidi" w:cstheme="majorBidi"/>
              </w:rPr>
              <w:t>PC2 3Tx needs to be provided;</w:t>
            </w:r>
          </w:p>
          <w:p w14:paraId="2F92E91F" w14:textId="77777777" w:rsidR="00A04B1C" w:rsidRPr="00196B83" w:rsidRDefault="00A04B1C" w:rsidP="00AB26A9">
            <w:pPr>
              <w:tabs>
                <w:tab w:val="left" w:pos="1054"/>
              </w:tabs>
              <w:spacing w:after="0"/>
              <w:ind w:left="-108"/>
              <w:jc w:val="both"/>
              <w:rPr>
                <w:rFonts w:asciiTheme="majorBidi" w:hAnsiTheme="majorBidi" w:cstheme="majorBidi"/>
              </w:rPr>
            </w:pPr>
            <w:r w:rsidRPr="00196B83">
              <w:rPr>
                <w:rFonts w:asciiTheme="majorBidi" w:hAnsiTheme="majorBidi" w:cstheme="majorBidi"/>
                <w:highlight w:val="green"/>
              </w:rPr>
              <w:t>H4 on n41</w:t>
            </w:r>
          </w:p>
          <w:p w14:paraId="32060D06" w14:textId="77777777" w:rsidR="00A04B1C" w:rsidRPr="00196B83" w:rsidRDefault="00A04B1C" w:rsidP="00AB26A9">
            <w:pPr>
              <w:tabs>
                <w:tab w:val="left" w:pos="1054"/>
              </w:tabs>
              <w:spacing w:after="0"/>
              <w:ind w:left="-108"/>
              <w:jc w:val="both"/>
              <w:rPr>
                <w:rFonts w:asciiTheme="majorBidi" w:hAnsiTheme="majorBidi" w:cstheme="majorBidi"/>
                <w:b/>
                <w:bCs/>
              </w:rPr>
            </w:pPr>
            <w:r w:rsidRPr="00196B83">
              <w:rPr>
                <w:rFonts w:asciiTheme="majorBidi" w:hAnsiTheme="majorBidi" w:cstheme="majorBidi"/>
              </w:rPr>
              <w:t>Not needed as it is an even order harmonic</w:t>
            </w:r>
          </w:p>
        </w:tc>
      </w:tr>
      <w:tr w:rsidR="00A04B1C" w:rsidRPr="00196B83" w14:paraId="522FC2FA" w14:textId="77777777" w:rsidTr="00AB26A9">
        <w:trPr>
          <w:trHeight w:val="5"/>
          <w:jc w:val="center"/>
        </w:trPr>
        <w:tc>
          <w:tcPr>
            <w:tcW w:w="1812" w:type="dxa"/>
            <w:shd w:val="clear" w:color="auto" w:fill="auto"/>
          </w:tcPr>
          <w:p w14:paraId="69FCB0F6"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lastRenderedPageBreak/>
              <w:t>CA_n41A-n77A</w:t>
            </w:r>
          </w:p>
        </w:tc>
        <w:tc>
          <w:tcPr>
            <w:tcW w:w="1693" w:type="dxa"/>
          </w:tcPr>
          <w:p w14:paraId="1E1DC1A9"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CA_n41A-n77A</w:t>
            </w:r>
          </w:p>
        </w:tc>
        <w:tc>
          <w:tcPr>
            <w:tcW w:w="3150" w:type="dxa"/>
          </w:tcPr>
          <w:p w14:paraId="769B2045"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 xml:space="preserve">PC2@n41 1Tx; PC2@n77 2Tx;      </w:t>
            </w:r>
          </w:p>
          <w:p w14:paraId="3831F9E4"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 xml:space="preserve">PC2@n41 2Tx; PC2@n77 1Tx;      </w:t>
            </w:r>
          </w:p>
        </w:tc>
        <w:tc>
          <w:tcPr>
            <w:tcW w:w="3600" w:type="dxa"/>
          </w:tcPr>
          <w:p w14:paraId="704C7F5C" w14:textId="77777777" w:rsidR="00A04B1C" w:rsidRPr="00196B83" w:rsidRDefault="00A04B1C" w:rsidP="00AB26A9">
            <w:pPr>
              <w:tabs>
                <w:tab w:val="left" w:pos="1054"/>
              </w:tabs>
              <w:spacing w:after="0"/>
              <w:ind w:left="-108"/>
              <w:jc w:val="both"/>
              <w:rPr>
                <w:rFonts w:asciiTheme="majorBidi" w:hAnsiTheme="majorBidi" w:cstheme="majorBidi"/>
              </w:rPr>
            </w:pPr>
            <w:r w:rsidRPr="00196B83">
              <w:rPr>
                <w:rFonts w:asciiTheme="majorBidi" w:hAnsiTheme="majorBidi" w:cstheme="majorBidi"/>
                <w:highlight w:val="green"/>
              </w:rPr>
              <w:t>IM9 on n77, cross band isolation</w:t>
            </w:r>
          </w:p>
          <w:p w14:paraId="41BEDCF7"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u w:val="single"/>
              </w:rPr>
              <w:t>adapt</w:t>
            </w:r>
            <w:r w:rsidRPr="00196B83">
              <w:rPr>
                <w:rFonts w:asciiTheme="majorBidi" w:hAnsiTheme="majorBidi" w:cstheme="majorBidi"/>
              </w:rPr>
              <w:t xml:space="preserve"> from PC2 2Tx CA_n41A-n77A</w:t>
            </w:r>
          </w:p>
        </w:tc>
      </w:tr>
      <w:tr w:rsidR="00A04B1C" w:rsidRPr="00196B83" w14:paraId="47FC49E9" w14:textId="77777777" w:rsidTr="00AB26A9">
        <w:trPr>
          <w:trHeight w:val="5"/>
          <w:jc w:val="center"/>
        </w:trPr>
        <w:tc>
          <w:tcPr>
            <w:tcW w:w="1812" w:type="dxa"/>
            <w:shd w:val="clear" w:color="auto" w:fill="auto"/>
          </w:tcPr>
          <w:p w14:paraId="0D57C318"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CA_n26A-n78A</w:t>
            </w:r>
          </w:p>
        </w:tc>
        <w:tc>
          <w:tcPr>
            <w:tcW w:w="1693" w:type="dxa"/>
          </w:tcPr>
          <w:p w14:paraId="7AE43420"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CA_n26A-n78A</w:t>
            </w:r>
          </w:p>
        </w:tc>
        <w:tc>
          <w:tcPr>
            <w:tcW w:w="3150" w:type="dxa"/>
          </w:tcPr>
          <w:p w14:paraId="1FB0A99C"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PC3@n26 1Tx; PC2@n78 2Tx</w:t>
            </w:r>
          </w:p>
        </w:tc>
        <w:tc>
          <w:tcPr>
            <w:tcW w:w="3600" w:type="dxa"/>
          </w:tcPr>
          <w:p w14:paraId="5767946C"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highlight w:val="red"/>
              </w:rPr>
              <w:t>IM4 on n26,</w:t>
            </w:r>
          </w:p>
          <w:p w14:paraId="3BB5C967" w14:textId="77777777" w:rsidR="00A04B1C" w:rsidRPr="00196B83" w:rsidRDefault="00A04B1C" w:rsidP="00AB26A9">
            <w:pPr>
              <w:tabs>
                <w:tab w:val="left" w:pos="1054"/>
              </w:tabs>
              <w:spacing w:after="0"/>
              <w:ind w:left="-108"/>
              <w:jc w:val="both"/>
              <w:rPr>
                <w:rFonts w:asciiTheme="majorBidi" w:hAnsiTheme="majorBidi" w:cstheme="majorBidi"/>
              </w:rPr>
            </w:pPr>
            <w:r w:rsidRPr="00196B83">
              <w:rPr>
                <w:rFonts w:asciiTheme="majorBidi" w:hAnsiTheme="majorBidi" w:cstheme="majorBidi"/>
              </w:rPr>
              <w:t>PC2 3Tx needs to be provided</w:t>
            </w:r>
          </w:p>
        </w:tc>
      </w:tr>
      <w:tr w:rsidR="00A04B1C" w:rsidRPr="00196B83" w14:paraId="10A2C3BD" w14:textId="77777777" w:rsidTr="00AB26A9">
        <w:trPr>
          <w:trHeight w:val="5"/>
          <w:jc w:val="center"/>
        </w:trPr>
        <w:tc>
          <w:tcPr>
            <w:tcW w:w="1812" w:type="dxa"/>
            <w:shd w:val="clear" w:color="auto" w:fill="auto"/>
          </w:tcPr>
          <w:p w14:paraId="34AC5326"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DC_3A_n78A</w:t>
            </w:r>
          </w:p>
        </w:tc>
        <w:tc>
          <w:tcPr>
            <w:tcW w:w="1693" w:type="dxa"/>
          </w:tcPr>
          <w:p w14:paraId="51FEBB09"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DC_3A_n78A</w:t>
            </w:r>
          </w:p>
        </w:tc>
        <w:tc>
          <w:tcPr>
            <w:tcW w:w="3150" w:type="dxa"/>
          </w:tcPr>
          <w:p w14:paraId="345A2721"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PC3@n3 1Tx;   PC2@n78 2Tx</w:t>
            </w:r>
          </w:p>
        </w:tc>
        <w:tc>
          <w:tcPr>
            <w:tcW w:w="3600" w:type="dxa"/>
          </w:tcPr>
          <w:p w14:paraId="019BF52F"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highlight w:val="green"/>
              </w:rPr>
              <w:t>IM2, IM4 on n3,</w:t>
            </w:r>
          </w:p>
          <w:p w14:paraId="5719B788"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u w:val="single"/>
              </w:rPr>
              <w:t>adapt</w:t>
            </w:r>
            <w:r w:rsidRPr="00196B83">
              <w:rPr>
                <w:rFonts w:asciiTheme="majorBidi" w:hAnsiTheme="majorBidi" w:cstheme="majorBidi"/>
              </w:rPr>
              <w:t xml:space="preserve"> from PC2 2Tx </w:t>
            </w:r>
            <w:r w:rsidRPr="00196B83">
              <w:rPr>
                <w:rFonts w:asciiTheme="majorBidi" w:eastAsiaTheme="minorEastAsia" w:hAnsiTheme="majorBidi" w:cstheme="majorBidi"/>
                <w:szCs w:val="18"/>
                <w:lang w:val="en-US" w:eastAsia="zh-CN"/>
              </w:rPr>
              <w:t>CA</w:t>
            </w:r>
            <w:r w:rsidRPr="00196B83">
              <w:rPr>
                <w:rFonts w:asciiTheme="majorBidi" w:eastAsiaTheme="minorEastAsia" w:hAnsiTheme="majorBidi" w:cstheme="majorBidi"/>
                <w:szCs w:val="18"/>
              </w:rPr>
              <w:t>_</w:t>
            </w:r>
            <w:r w:rsidRPr="00196B83">
              <w:rPr>
                <w:rFonts w:asciiTheme="majorBidi" w:eastAsiaTheme="minorEastAsia" w:hAnsiTheme="majorBidi" w:cstheme="majorBidi"/>
                <w:szCs w:val="18"/>
                <w:lang w:val="en-US" w:eastAsia="zh-CN"/>
              </w:rPr>
              <w:t>n3</w:t>
            </w:r>
            <w:r w:rsidRPr="00196B83">
              <w:rPr>
                <w:rFonts w:asciiTheme="majorBidi" w:eastAsiaTheme="minorEastAsia" w:hAnsiTheme="majorBidi" w:cstheme="majorBidi"/>
                <w:szCs w:val="18"/>
              </w:rPr>
              <w:t>-</w:t>
            </w:r>
            <w:r w:rsidRPr="00196B83">
              <w:rPr>
                <w:rFonts w:asciiTheme="majorBidi" w:eastAsiaTheme="minorEastAsia" w:hAnsiTheme="majorBidi" w:cstheme="majorBidi"/>
                <w:szCs w:val="18"/>
                <w:lang w:eastAsia="zh-CN"/>
              </w:rPr>
              <w:t>n</w:t>
            </w:r>
            <w:r w:rsidRPr="00196B83">
              <w:rPr>
                <w:rFonts w:asciiTheme="majorBidi" w:eastAsiaTheme="minorEastAsia" w:hAnsiTheme="majorBidi" w:cstheme="majorBidi"/>
                <w:szCs w:val="18"/>
                <w:lang w:val="en-US" w:eastAsia="zh-CN"/>
              </w:rPr>
              <w:t>78</w:t>
            </w:r>
          </w:p>
        </w:tc>
      </w:tr>
      <w:tr w:rsidR="00A04B1C" w:rsidRPr="00196B83" w14:paraId="28C136A2" w14:textId="77777777" w:rsidTr="00AB26A9">
        <w:trPr>
          <w:trHeight w:val="5"/>
          <w:jc w:val="center"/>
        </w:trPr>
        <w:tc>
          <w:tcPr>
            <w:tcW w:w="1812" w:type="dxa"/>
            <w:shd w:val="clear" w:color="auto" w:fill="auto"/>
          </w:tcPr>
          <w:p w14:paraId="4F3BD4BE"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DC_40A_n78A</w:t>
            </w:r>
          </w:p>
        </w:tc>
        <w:tc>
          <w:tcPr>
            <w:tcW w:w="1693" w:type="dxa"/>
          </w:tcPr>
          <w:p w14:paraId="455D67DF"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DC_40A_n78A</w:t>
            </w:r>
          </w:p>
        </w:tc>
        <w:tc>
          <w:tcPr>
            <w:tcW w:w="3150" w:type="dxa"/>
          </w:tcPr>
          <w:p w14:paraId="2B66B09A"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PC3@n40 1Tx; PC3/2@n78 2Tx</w:t>
            </w:r>
          </w:p>
        </w:tc>
        <w:tc>
          <w:tcPr>
            <w:tcW w:w="3600" w:type="dxa"/>
          </w:tcPr>
          <w:p w14:paraId="1D91CE94"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highlight w:val="red"/>
              </w:rPr>
              <w:t>Cross band leakage</w:t>
            </w:r>
            <w:r w:rsidRPr="00196B83">
              <w:rPr>
                <w:rFonts w:asciiTheme="majorBidi" w:hAnsiTheme="majorBidi" w:cstheme="majorBidi"/>
              </w:rPr>
              <w:t xml:space="preserve"> </w:t>
            </w:r>
          </w:p>
          <w:p w14:paraId="7DAEB3F1"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rPr>
              <w:t>PC2 3Tx needs to be provided;</w:t>
            </w:r>
          </w:p>
          <w:p w14:paraId="323A1CE3"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highlight w:val="yellow"/>
              </w:rPr>
              <w:t>3H of n40 could mix with 2H of n78,</w:t>
            </w:r>
          </w:p>
          <w:p w14:paraId="7A72FF83" w14:textId="77777777" w:rsidR="00A04B1C" w:rsidRPr="00196B83" w:rsidRDefault="00A04B1C" w:rsidP="00AB26A9">
            <w:pPr>
              <w:spacing w:after="0"/>
              <w:ind w:left="-198" w:firstLine="90"/>
              <w:jc w:val="both"/>
              <w:rPr>
                <w:rFonts w:asciiTheme="majorBidi" w:hAnsiTheme="majorBidi" w:cstheme="majorBidi"/>
              </w:rPr>
            </w:pPr>
            <w:r w:rsidRPr="00196B83">
              <w:rPr>
                <w:rFonts w:asciiTheme="majorBidi" w:hAnsiTheme="majorBidi" w:cstheme="majorBidi"/>
                <w:u w:val="single"/>
              </w:rPr>
              <w:t>adapt</w:t>
            </w:r>
            <w:r w:rsidRPr="00196B83">
              <w:rPr>
                <w:rFonts w:asciiTheme="majorBidi" w:hAnsiTheme="majorBidi" w:cstheme="majorBidi"/>
              </w:rPr>
              <w:t xml:space="preserve"> from PC2 2Tx </w:t>
            </w:r>
            <w:r w:rsidRPr="00196B83">
              <w:rPr>
                <w:rFonts w:asciiTheme="majorBidi" w:eastAsiaTheme="minorEastAsia" w:hAnsiTheme="majorBidi" w:cstheme="majorBidi"/>
                <w:szCs w:val="18"/>
                <w:lang w:val="en-US" w:eastAsia="zh-CN"/>
              </w:rPr>
              <w:t>CA</w:t>
            </w:r>
            <w:r w:rsidRPr="00196B83">
              <w:rPr>
                <w:rFonts w:asciiTheme="majorBidi" w:eastAsiaTheme="minorEastAsia" w:hAnsiTheme="majorBidi" w:cstheme="majorBidi"/>
                <w:szCs w:val="18"/>
              </w:rPr>
              <w:t>_</w:t>
            </w:r>
            <w:r w:rsidRPr="00196B83">
              <w:rPr>
                <w:rFonts w:asciiTheme="majorBidi" w:eastAsiaTheme="minorEastAsia" w:hAnsiTheme="majorBidi" w:cstheme="majorBidi"/>
                <w:szCs w:val="18"/>
                <w:lang w:val="en-US" w:eastAsia="zh-CN"/>
              </w:rPr>
              <w:t>n3</w:t>
            </w:r>
            <w:r w:rsidRPr="00196B83">
              <w:rPr>
                <w:rFonts w:asciiTheme="majorBidi" w:eastAsiaTheme="minorEastAsia" w:hAnsiTheme="majorBidi" w:cstheme="majorBidi"/>
                <w:szCs w:val="18"/>
              </w:rPr>
              <w:t>-</w:t>
            </w:r>
            <w:r w:rsidRPr="00196B83">
              <w:rPr>
                <w:rFonts w:asciiTheme="majorBidi" w:eastAsiaTheme="minorEastAsia" w:hAnsiTheme="majorBidi" w:cstheme="majorBidi"/>
                <w:szCs w:val="18"/>
                <w:lang w:eastAsia="zh-CN"/>
              </w:rPr>
              <w:t>n</w:t>
            </w:r>
            <w:r w:rsidRPr="00196B83">
              <w:rPr>
                <w:rFonts w:asciiTheme="majorBidi" w:eastAsiaTheme="minorEastAsia" w:hAnsiTheme="majorBidi" w:cstheme="majorBidi"/>
                <w:szCs w:val="18"/>
                <w:lang w:val="en-US" w:eastAsia="zh-CN"/>
              </w:rPr>
              <w:t xml:space="preserve">77 </w:t>
            </w:r>
          </w:p>
        </w:tc>
      </w:tr>
    </w:tbl>
    <w:p w14:paraId="332F1F3B" w14:textId="77777777" w:rsidR="00705AFD" w:rsidRDefault="00705AFD" w:rsidP="00705AFD">
      <w:pPr>
        <w:rPr>
          <w:b/>
          <w:bCs/>
        </w:rPr>
      </w:pPr>
    </w:p>
    <w:p w14:paraId="08A3F85E" w14:textId="77777777" w:rsidR="00A04B1C" w:rsidRPr="00D51C81" w:rsidRDefault="00A04B1C" w:rsidP="00A04B1C">
      <w:pPr>
        <w:rPr>
          <w:rFonts w:asciiTheme="majorBidi" w:hAnsiTheme="majorBidi" w:cstheme="majorBidi"/>
          <w:b/>
          <w:bCs/>
        </w:rPr>
      </w:pPr>
      <w:r w:rsidRPr="00D51C81">
        <w:rPr>
          <w:rFonts w:asciiTheme="majorBidi" w:hAnsiTheme="majorBidi" w:cstheme="majorBidi"/>
          <w:b/>
          <w:bCs/>
        </w:rPr>
        <w:t>Proposal 1: Consider an MSD= 20.70 dB for CA_n41A-n71A with PC2 3Tx when IM4 falls on n71 Rx.</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A04B1C" w:rsidRPr="00D51C81" w14:paraId="5351B1C3" w14:textId="77777777" w:rsidTr="00AB26A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57BDEB4" w14:textId="77777777" w:rsidR="00A04B1C" w:rsidRPr="00D51C81" w:rsidRDefault="00A04B1C" w:rsidP="00AB26A9">
            <w:pPr>
              <w:pStyle w:val="TAH"/>
              <w:rPr>
                <w:rFonts w:asciiTheme="majorBidi" w:hAnsiTheme="majorBidi" w:cstheme="majorBidi"/>
                <w:sz w:val="20"/>
                <w:lang w:val="en-US"/>
              </w:rPr>
            </w:pPr>
            <w:r w:rsidRPr="00D51C81">
              <w:rPr>
                <w:rFonts w:asciiTheme="majorBidi" w:hAnsiTheme="majorBidi" w:cstheme="majorBidi"/>
                <w:sz w:val="20"/>
              </w:rPr>
              <w:t>Band / Channel bandwidth / N</w:t>
            </w:r>
            <w:r w:rsidRPr="00D51C81">
              <w:rPr>
                <w:rFonts w:asciiTheme="majorBidi" w:hAnsiTheme="majorBidi" w:cstheme="majorBidi"/>
                <w:sz w:val="20"/>
                <w:vertAlign w:val="subscript"/>
              </w:rPr>
              <w:t>RB</w:t>
            </w:r>
            <w:r w:rsidRPr="00D51C81">
              <w:rPr>
                <w:rFonts w:asciiTheme="majorBidi" w:hAnsiTheme="majorBidi" w:cstheme="majorBidi"/>
                <w:sz w:val="20"/>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C1B6DD7"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Source of IMD</w:t>
            </w:r>
          </w:p>
        </w:tc>
      </w:tr>
      <w:tr w:rsidR="00A04B1C" w:rsidRPr="00D51C81" w14:paraId="7BFC2B69" w14:textId="77777777" w:rsidTr="00AB26A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01D6BD2"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lang w:eastAsia="ja-JP"/>
              </w:rPr>
              <w:t>NR</w:t>
            </w:r>
            <w:r w:rsidRPr="00D51C81">
              <w:rPr>
                <w:rFonts w:asciiTheme="majorBidi" w:hAnsiTheme="majorBidi" w:cstheme="majorBidi"/>
                <w:sz w:val="20"/>
              </w:rPr>
              <w:t xml:space="preserve"> </w:t>
            </w:r>
            <w:r w:rsidRPr="00D51C81">
              <w:rPr>
                <w:rFonts w:asciiTheme="majorBidi" w:hAnsiTheme="majorBidi" w:cstheme="majorBidi"/>
                <w:sz w:val="20"/>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3BE12F0"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lang w:eastAsia="ja-JP"/>
              </w:rPr>
              <w:t>NR</w:t>
            </w:r>
            <w:r w:rsidRPr="00D51C81">
              <w:rPr>
                <w:rFonts w:asciiTheme="majorBidi" w:hAnsiTheme="majorBidi" w:cstheme="majorBidi"/>
                <w:sz w:val="20"/>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DE924C8"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UL F</w:t>
            </w:r>
            <w:r w:rsidRPr="00D51C81">
              <w:rPr>
                <w:rFonts w:asciiTheme="majorBidi" w:hAnsiTheme="majorBidi" w:cstheme="majorBidi"/>
                <w:sz w:val="20"/>
                <w:vertAlign w:val="subscript"/>
              </w:rPr>
              <w:t>c</w:t>
            </w:r>
            <w:r w:rsidRPr="00D51C81">
              <w:rPr>
                <w:rFonts w:asciiTheme="majorBidi" w:hAnsiTheme="majorBidi" w:cstheme="majorBidi"/>
                <w:sz w:val="20"/>
              </w:rPr>
              <w:t xml:space="preserve"> </w:t>
            </w:r>
            <w:r w:rsidRPr="00D51C81">
              <w:rPr>
                <w:rFonts w:asciiTheme="majorBidi" w:hAnsiTheme="majorBidi" w:cstheme="majorBidi"/>
                <w:sz w:val="20"/>
              </w:rPr>
              <w:br/>
              <w:t>(MHz)</w:t>
            </w:r>
          </w:p>
        </w:tc>
        <w:tc>
          <w:tcPr>
            <w:tcW w:w="1012" w:type="dxa"/>
            <w:tcBorders>
              <w:top w:val="single" w:sz="4" w:space="0" w:color="auto"/>
              <w:left w:val="single" w:sz="4" w:space="0" w:color="auto"/>
              <w:bottom w:val="single" w:sz="4" w:space="0" w:color="auto"/>
              <w:right w:val="single" w:sz="4" w:space="0" w:color="auto"/>
            </w:tcBorders>
          </w:tcPr>
          <w:p w14:paraId="6434D938"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 xml:space="preserve">UL/DL BW </w:t>
            </w:r>
            <w:r w:rsidRPr="00D51C81">
              <w:rPr>
                <w:rFonts w:asciiTheme="majorBidi" w:hAnsiTheme="majorBidi" w:cstheme="majorBidi"/>
                <w:sz w:val="20"/>
              </w:rPr>
              <w:br/>
              <w:t>(MHz)</w:t>
            </w:r>
          </w:p>
        </w:tc>
        <w:tc>
          <w:tcPr>
            <w:tcW w:w="1379" w:type="dxa"/>
            <w:tcBorders>
              <w:top w:val="single" w:sz="4" w:space="0" w:color="auto"/>
              <w:left w:val="single" w:sz="4" w:space="0" w:color="auto"/>
              <w:bottom w:val="single" w:sz="4" w:space="0" w:color="auto"/>
              <w:right w:val="single" w:sz="4" w:space="0" w:color="auto"/>
            </w:tcBorders>
          </w:tcPr>
          <w:p w14:paraId="5A7E14B8"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 xml:space="preserve">UL </w:t>
            </w:r>
            <w:r w:rsidRPr="00D51C81">
              <w:rPr>
                <w:rFonts w:asciiTheme="majorBidi" w:hAnsiTheme="majorBidi" w:cstheme="majorBidi"/>
                <w:sz w:val="20"/>
              </w:rPr>
              <w:br/>
              <w:t>C</w:t>
            </w:r>
            <w:r w:rsidRPr="00D51C81">
              <w:rPr>
                <w:rFonts w:asciiTheme="majorBidi" w:hAnsiTheme="majorBidi" w:cstheme="majorBidi"/>
                <w:sz w:val="20"/>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31EDB10F"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DL F</w:t>
            </w:r>
            <w:r w:rsidRPr="00D51C81">
              <w:rPr>
                <w:rFonts w:asciiTheme="majorBidi" w:hAnsiTheme="majorBidi" w:cstheme="majorBidi"/>
                <w:sz w:val="20"/>
                <w:vertAlign w:val="subscript"/>
              </w:rPr>
              <w:t>c</w:t>
            </w:r>
            <w:r w:rsidRPr="00D51C81">
              <w:rPr>
                <w:rFonts w:asciiTheme="majorBidi" w:hAnsiTheme="majorBidi" w:cstheme="majorBidi"/>
                <w:sz w:val="20"/>
              </w:rPr>
              <w:t xml:space="preserve"> (MHz)</w:t>
            </w:r>
          </w:p>
        </w:tc>
        <w:tc>
          <w:tcPr>
            <w:tcW w:w="797" w:type="dxa"/>
            <w:tcBorders>
              <w:top w:val="single" w:sz="4" w:space="0" w:color="auto"/>
              <w:left w:val="single" w:sz="4" w:space="0" w:color="auto"/>
              <w:bottom w:val="single" w:sz="4" w:space="0" w:color="auto"/>
              <w:right w:val="single" w:sz="4" w:space="0" w:color="auto"/>
            </w:tcBorders>
          </w:tcPr>
          <w:p w14:paraId="06AE5A9A"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 xml:space="preserve">MSD </w:t>
            </w:r>
            <w:r w:rsidRPr="00D51C81">
              <w:rPr>
                <w:rFonts w:asciiTheme="majorBidi" w:hAnsiTheme="majorBidi" w:cstheme="majorBidi"/>
                <w:sz w:val="20"/>
              </w:rPr>
              <w:br/>
              <w:t>(dB)</w:t>
            </w:r>
          </w:p>
        </w:tc>
        <w:tc>
          <w:tcPr>
            <w:tcW w:w="828" w:type="dxa"/>
            <w:tcBorders>
              <w:top w:val="single" w:sz="4" w:space="0" w:color="auto"/>
              <w:left w:val="single" w:sz="4" w:space="0" w:color="auto"/>
              <w:bottom w:val="single" w:sz="4" w:space="0" w:color="auto"/>
              <w:right w:val="single" w:sz="4" w:space="0" w:color="auto"/>
            </w:tcBorders>
          </w:tcPr>
          <w:p w14:paraId="69D68ABA"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Duplex mode</w:t>
            </w:r>
          </w:p>
        </w:tc>
        <w:tc>
          <w:tcPr>
            <w:tcW w:w="1057" w:type="dxa"/>
            <w:tcBorders>
              <w:top w:val="nil"/>
              <w:left w:val="single" w:sz="4" w:space="0" w:color="auto"/>
              <w:bottom w:val="single" w:sz="4" w:space="0" w:color="auto"/>
              <w:right w:val="single" w:sz="4" w:space="0" w:color="auto"/>
            </w:tcBorders>
            <w:shd w:val="clear" w:color="auto" w:fill="auto"/>
          </w:tcPr>
          <w:p w14:paraId="6694F808" w14:textId="77777777" w:rsidR="00A04B1C" w:rsidRPr="00D51C81" w:rsidRDefault="00A04B1C" w:rsidP="00AB26A9">
            <w:pPr>
              <w:pStyle w:val="TAH"/>
              <w:rPr>
                <w:rFonts w:asciiTheme="majorBidi" w:hAnsiTheme="majorBidi" w:cstheme="majorBidi"/>
                <w:sz w:val="20"/>
              </w:rPr>
            </w:pPr>
          </w:p>
        </w:tc>
      </w:tr>
      <w:tr w:rsidR="00A04B1C" w:rsidRPr="00D51C81" w14:paraId="79AC9480" w14:textId="77777777" w:rsidTr="00AB26A9">
        <w:trPr>
          <w:trHeight w:val="187"/>
          <w:jc w:val="center"/>
        </w:trPr>
        <w:tc>
          <w:tcPr>
            <w:tcW w:w="2007" w:type="dxa"/>
            <w:vMerge w:val="restart"/>
            <w:tcBorders>
              <w:top w:val="single" w:sz="4" w:space="0" w:color="auto"/>
              <w:left w:val="single" w:sz="4" w:space="0" w:color="auto"/>
              <w:right w:val="single" w:sz="4" w:space="0" w:color="auto"/>
            </w:tcBorders>
            <w:shd w:val="clear" w:color="auto" w:fill="auto"/>
          </w:tcPr>
          <w:p w14:paraId="141A598D" w14:textId="77777777" w:rsidR="00A04B1C" w:rsidRPr="00D51C81" w:rsidRDefault="00A04B1C" w:rsidP="00AB26A9">
            <w:pPr>
              <w:pStyle w:val="TAC"/>
              <w:spacing w:line="260" w:lineRule="auto"/>
              <w:rPr>
                <w:rFonts w:asciiTheme="majorBidi" w:hAnsiTheme="majorBidi" w:cstheme="majorBidi"/>
                <w:sz w:val="20"/>
                <w:lang w:val="sv-SE"/>
              </w:rPr>
            </w:pPr>
            <w:r w:rsidRPr="00D51C81">
              <w:rPr>
                <w:rFonts w:asciiTheme="majorBidi" w:hAnsiTheme="majorBidi" w:cstheme="majorBidi"/>
                <w:sz w:val="20"/>
                <w:lang w:val="sv-SE" w:eastAsia="zh-CN"/>
              </w:rPr>
              <w:t>CA</w:t>
            </w:r>
            <w:r w:rsidRPr="00D51C81">
              <w:rPr>
                <w:rFonts w:asciiTheme="majorBidi" w:hAnsiTheme="majorBidi" w:cstheme="majorBidi"/>
                <w:sz w:val="20"/>
                <w:lang w:val="zh-CN"/>
              </w:rPr>
              <w:t>_</w:t>
            </w:r>
            <w:r w:rsidRPr="00D51C81">
              <w:rPr>
                <w:rFonts w:asciiTheme="majorBidi" w:hAnsiTheme="majorBidi" w:cstheme="majorBidi"/>
                <w:sz w:val="20"/>
                <w:lang w:val="sv-SE"/>
              </w:rPr>
              <w:t>n41</w:t>
            </w:r>
            <w:r w:rsidRPr="00D51C81">
              <w:rPr>
                <w:rFonts w:asciiTheme="majorBidi" w:hAnsiTheme="majorBidi" w:cstheme="majorBidi"/>
                <w:sz w:val="20"/>
                <w:lang w:val="zh-CN" w:eastAsia="zh-CN"/>
              </w:rPr>
              <w:t>-</w:t>
            </w:r>
            <w:r w:rsidRPr="00D51C81">
              <w:rPr>
                <w:rFonts w:asciiTheme="majorBidi" w:hAnsiTheme="majorBidi" w:cstheme="majorBidi"/>
                <w:sz w:val="20"/>
                <w:lang w:val="zh-CN"/>
              </w:rPr>
              <w:t>n</w:t>
            </w:r>
            <w:r w:rsidRPr="00D51C81">
              <w:rPr>
                <w:rFonts w:asciiTheme="majorBidi" w:hAnsiTheme="majorBidi" w:cstheme="majorBidi"/>
                <w:sz w:val="20"/>
                <w:lang w:val="sv-SE"/>
              </w:rPr>
              <w:t>71</w:t>
            </w:r>
          </w:p>
          <w:p w14:paraId="51EA3A2F" w14:textId="77777777" w:rsidR="00A04B1C" w:rsidRPr="00D51C81" w:rsidRDefault="00A04B1C" w:rsidP="00AB26A9">
            <w:pPr>
              <w:pStyle w:val="TAC"/>
              <w:spacing w:line="260" w:lineRule="auto"/>
              <w:rPr>
                <w:rFonts w:asciiTheme="majorBidi" w:hAnsiTheme="majorBidi" w:cstheme="majorBidi"/>
                <w:sz w:val="20"/>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C6ED40"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6788715C"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7871D0B4"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1607404"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lang w:eastAsia="ja-JP"/>
              </w:rPr>
              <w:t>25</w:t>
            </w:r>
          </w:p>
        </w:tc>
        <w:tc>
          <w:tcPr>
            <w:tcW w:w="881" w:type="dxa"/>
            <w:tcBorders>
              <w:top w:val="single" w:sz="4" w:space="0" w:color="auto"/>
              <w:left w:val="single" w:sz="4" w:space="0" w:color="auto"/>
              <w:bottom w:val="single" w:sz="4" w:space="0" w:color="auto"/>
              <w:right w:val="single" w:sz="4" w:space="0" w:color="auto"/>
            </w:tcBorders>
          </w:tcPr>
          <w:p w14:paraId="2C4F8337"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2614</w:t>
            </w:r>
          </w:p>
        </w:tc>
        <w:tc>
          <w:tcPr>
            <w:tcW w:w="797" w:type="dxa"/>
            <w:tcBorders>
              <w:top w:val="single" w:sz="4" w:space="0" w:color="auto"/>
              <w:left w:val="single" w:sz="4" w:space="0" w:color="auto"/>
              <w:bottom w:val="single" w:sz="4" w:space="0" w:color="auto"/>
              <w:right w:val="single" w:sz="4" w:space="0" w:color="auto"/>
            </w:tcBorders>
          </w:tcPr>
          <w:p w14:paraId="01698C95" w14:textId="77777777" w:rsidR="00A04B1C" w:rsidRPr="00D51C81" w:rsidRDefault="00A04B1C" w:rsidP="00AB26A9">
            <w:pPr>
              <w:pStyle w:val="TAC"/>
              <w:spacing w:line="260" w:lineRule="auto"/>
              <w:rPr>
                <w:rFonts w:asciiTheme="majorBidi" w:hAnsiTheme="majorBidi" w:cstheme="majorBidi"/>
                <w:sz w:val="20"/>
                <w:lang w:eastAsia="zh-CN"/>
              </w:rPr>
            </w:pPr>
            <w:r w:rsidRPr="00D51C81">
              <w:rPr>
                <w:rFonts w:asciiTheme="majorBidi" w:hAnsiTheme="majorBidi" w:cstheme="majorBidi"/>
                <w:sz w:val="20"/>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42DB10"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DAD1BA" w14:textId="77777777" w:rsidR="00A04B1C" w:rsidRPr="00D51C81" w:rsidRDefault="00A04B1C" w:rsidP="00AB26A9">
            <w:pPr>
              <w:pStyle w:val="TAC"/>
              <w:spacing w:line="260" w:lineRule="auto"/>
              <w:rPr>
                <w:rFonts w:asciiTheme="majorBidi" w:hAnsiTheme="majorBidi" w:cstheme="majorBidi"/>
                <w:sz w:val="20"/>
              </w:rPr>
            </w:pPr>
            <w:r w:rsidRPr="00D51C81">
              <w:rPr>
                <w:rFonts w:asciiTheme="majorBidi" w:hAnsiTheme="majorBidi" w:cstheme="majorBidi"/>
                <w:sz w:val="20"/>
                <w:lang w:eastAsia="ja-JP"/>
              </w:rPr>
              <w:t>N/A</w:t>
            </w:r>
          </w:p>
        </w:tc>
      </w:tr>
      <w:tr w:rsidR="00A04B1C" w:rsidRPr="00D51C81" w14:paraId="4E3DB128" w14:textId="77777777" w:rsidTr="00AB26A9">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6CC9DAB9" w14:textId="77777777" w:rsidR="00A04B1C" w:rsidRPr="00D51C81" w:rsidRDefault="00A04B1C" w:rsidP="00AB26A9">
            <w:pPr>
              <w:pStyle w:val="TAC"/>
              <w:spacing w:line="260" w:lineRule="auto"/>
              <w:rPr>
                <w:rFonts w:asciiTheme="majorBidi" w:hAnsiTheme="majorBidi" w:cstheme="majorBidi"/>
                <w:sz w:val="20"/>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D8DE86"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n71</w:t>
            </w:r>
          </w:p>
        </w:tc>
        <w:tc>
          <w:tcPr>
            <w:tcW w:w="975" w:type="dxa"/>
            <w:tcBorders>
              <w:top w:val="single" w:sz="4" w:space="0" w:color="auto"/>
              <w:left w:val="single" w:sz="4" w:space="0" w:color="auto"/>
              <w:bottom w:val="single" w:sz="4" w:space="0" w:color="auto"/>
              <w:right w:val="single" w:sz="4" w:space="0" w:color="auto"/>
            </w:tcBorders>
          </w:tcPr>
          <w:p w14:paraId="18DD8323"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665</w:t>
            </w:r>
          </w:p>
        </w:tc>
        <w:tc>
          <w:tcPr>
            <w:tcW w:w="1012" w:type="dxa"/>
            <w:tcBorders>
              <w:top w:val="single" w:sz="4" w:space="0" w:color="auto"/>
              <w:left w:val="single" w:sz="4" w:space="0" w:color="auto"/>
              <w:bottom w:val="single" w:sz="4" w:space="0" w:color="auto"/>
              <w:right w:val="single" w:sz="4" w:space="0" w:color="auto"/>
            </w:tcBorders>
          </w:tcPr>
          <w:p w14:paraId="04FCA1FF"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5</w:t>
            </w:r>
          </w:p>
        </w:tc>
        <w:tc>
          <w:tcPr>
            <w:tcW w:w="1379" w:type="dxa"/>
            <w:tcBorders>
              <w:top w:val="single" w:sz="4" w:space="0" w:color="auto"/>
              <w:left w:val="single" w:sz="4" w:space="0" w:color="auto"/>
              <w:bottom w:val="single" w:sz="4" w:space="0" w:color="auto"/>
              <w:right w:val="single" w:sz="4" w:space="0" w:color="auto"/>
            </w:tcBorders>
          </w:tcPr>
          <w:p w14:paraId="6ADF63AA"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25</w:t>
            </w:r>
          </w:p>
        </w:tc>
        <w:tc>
          <w:tcPr>
            <w:tcW w:w="881" w:type="dxa"/>
            <w:tcBorders>
              <w:top w:val="single" w:sz="4" w:space="0" w:color="auto"/>
              <w:left w:val="single" w:sz="4" w:space="0" w:color="auto"/>
              <w:bottom w:val="single" w:sz="4" w:space="0" w:color="auto"/>
              <w:right w:val="single" w:sz="4" w:space="0" w:color="auto"/>
            </w:tcBorders>
          </w:tcPr>
          <w:p w14:paraId="16FF5B29"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619</w:t>
            </w:r>
          </w:p>
        </w:tc>
        <w:tc>
          <w:tcPr>
            <w:tcW w:w="797" w:type="dxa"/>
            <w:tcBorders>
              <w:top w:val="single" w:sz="4" w:space="0" w:color="auto"/>
              <w:left w:val="single" w:sz="4" w:space="0" w:color="auto"/>
              <w:bottom w:val="single" w:sz="4" w:space="0" w:color="auto"/>
              <w:right w:val="single" w:sz="4" w:space="0" w:color="auto"/>
            </w:tcBorders>
          </w:tcPr>
          <w:p w14:paraId="5D58E4AC" w14:textId="77777777" w:rsidR="00A04B1C" w:rsidRPr="00D51C81" w:rsidRDefault="00A04B1C" w:rsidP="00AB26A9">
            <w:pPr>
              <w:pStyle w:val="TAC"/>
              <w:spacing w:line="260" w:lineRule="auto"/>
              <w:rPr>
                <w:rFonts w:asciiTheme="majorBidi" w:hAnsiTheme="majorBidi" w:cstheme="majorBidi"/>
                <w:sz w:val="20"/>
                <w:lang w:eastAsia="zh-CN"/>
              </w:rPr>
            </w:pPr>
            <w:r w:rsidRPr="00D51C81">
              <w:rPr>
                <w:rFonts w:asciiTheme="majorBidi" w:hAnsiTheme="majorBidi" w:cstheme="majorBidi"/>
                <w:sz w:val="20"/>
                <w:highlight w:val="yellow"/>
                <w:lang w:eastAsia="ja-JP"/>
              </w:rPr>
              <w:t>20.70</w:t>
            </w:r>
          </w:p>
        </w:tc>
        <w:tc>
          <w:tcPr>
            <w:tcW w:w="828" w:type="dxa"/>
            <w:tcBorders>
              <w:top w:val="single" w:sz="4" w:space="0" w:color="auto"/>
              <w:left w:val="single" w:sz="4" w:space="0" w:color="auto"/>
              <w:bottom w:val="single" w:sz="4" w:space="0" w:color="auto"/>
              <w:right w:val="single" w:sz="4" w:space="0" w:color="auto"/>
            </w:tcBorders>
          </w:tcPr>
          <w:p w14:paraId="36497DD7"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6D7566" w14:textId="77777777" w:rsidR="00A04B1C" w:rsidRPr="00D51C81" w:rsidRDefault="00A04B1C" w:rsidP="00AB26A9">
            <w:pPr>
              <w:pStyle w:val="TAC"/>
              <w:spacing w:line="260" w:lineRule="auto"/>
              <w:rPr>
                <w:rFonts w:asciiTheme="majorBidi" w:hAnsiTheme="majorBidi" w:cstheme="majorBidi"/>
                <w:sz w:val="20"/>
              </w:rPr>
            </w:pPr>
            <w:r w:rsidRPr="00D51C81">
              <w:rPr>
                <w:rFonts w:asciiTheme="majorBidi" w:hAnsiTheme="majorBidi" w:cstheme="majorBidi"/>
                <w:sz w:val="20"/>
                <w:lang w:eastAsia="ja-JP"/>
              </w:rPr>
              <w:t>IMD4</w:t>
            </w:r>
          </w:p>
        </w:tc>
      </w:tr>
    </w:tbl>
    <w:p w14:paraId="6D8A025B" w14:textId="77777777" w:rsidR="00A04B1C" w:rsidRPr="00D51C81" w:rsidRDefault="00A04B1C" w:rsidP="00705AFD">
      <w:pPr>
        <w:rPr>
          <w:b/>
          <w:bCs/>
        </w:rPr>
      </w:pPr>
    </w:p>
    <w:p w14:paraId="08916E67" w14:textId="77777777" w:rsidR="00A04B1C" w:rsidRPr="00D51C81" w:rsidRDefault="00A04B1C" w:rsidP="00A04B1C">
      <w:pPr>
        <w:rPr>
          <w:rFonts w:asciiTheme="majorBidi" w:hAnsiTheme="majorBidi" w:cstheme="majorBidi"/>
          <w:b/>
          <w:bCs/>
        </w:rPr>
      </w:pPr>
      <w:r w:rsidRPr="00D51C81">
        <w:rPr>
          <w:rFonts w:asciiTheme="majorBidi" w:hAnsiTheme="majorBidi" w:cstheme="majorBidi"/>
          <w:b/>
          <w:bCs/>
        </w:rPr>
        <w:t xml:space="preserve">Proposal 2: Consider an MSD= 19.2 dB for </w:t>
      </w:r>
      <w:r w:rsidRPr="00D51C81">
        <w:rPr>
          <w:rFonts w:asciiTheme="majorBidi" w:hAnsiTheme="majorBidi" w:cstheme="majorBidi"/>
          <w:b/>
          <w:lang w:val="en-US" w:eastAsia="en-US"/>
        </w:rPr>
        <w:t>CA_</w:t>
      </w:r>
      <w:r w:rsidRPr="00D51C81">
        <w:rPr>
          <w:rFonts w:asciiTheme="majorBidi" w:hAnsiTheme="majorBidi" w:cstheme="majorBidi"/>
        </w:rPr>
        <w:t xml:space="preserve"> </w:t>
      </w:r>
      <w:r w:rsidRPr="00D51C81">
        <w:rPr>
          <w:rFonts w:asciiTheme="majorBidi" w:hAnsiTheme="majorBidi" w:cstheme="majorBidi"/>
          <w:b/>
          <w:lang w:val="en-US" w:eastAsia="en-US"/>
        </w:rPr>
        <w:t xml:space="preserve">n26A-n78A </w:t>
      </w:r>
      <w:r w:rsidRPr="00D51C81">
        <w:rPr>
          <w:rFonts w:asciiTheme="majorBidi" w:hAnsiTheme="majorBidi" w:cstheme="majorBidi"/>
          <w:b/>
          <w:bCs/>
        </w:rPr>
        <w:t>with PC2 3Tx when IM4 falls on n26 Rx.</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A04B1C" w:rsidRPr="00D51C81" w14:paraId="74CB6E50" w14:textId="77777777" w:rsidTr="00AB26A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E451C91" w14:textId="77777777" w:rsidR="00A04B1C" w:rsidRPr="00D51C81" w:rsidRDefault="00A04B1C" w:rsidP="00AB26A9">
            <w:pPr>
              <w:pStyle w:val="TAH"/>
              <w:rPr>
                <w:rFonts w:asciiTheme="majorBidi" w:hAnsiTheme="majorBidi" w:cstheme="majorBidi"/>
                <w:sz w:val="20"/>
                <w:lang w:val="en-US"/>
              </w:rPr>
            </w:pPr>
            <w:r w:rsidRPr="00D51C81">
              <w:rPr>
                <w:rFonts w:asciiTheme="majorBidi" w:hAnsiTheme="majorBidi" w:cstheme="majorBidi"/>
                <w:sz w:val="20"/>
              </w:rPr>
              <w:t>Band / Channel bandwidth / N</w:t>
            </w:r>
            <w:r w:rsidRPr="00D51C81">
              <w:rPr>
                <w:rFonts w:asciiTheme="majorBidi" w:hAnsiTheme="majorBidi" w:cstheme="majorBidi"/>
                <w:sz w:val="20"/>
                <w:vertAlign w:val="subscript"/>
              </w:rPr>
              <w:t>RB</w:t>
            </w:r>
            <w:r w:rsidRPr="00D51C81">
              <w:rPr>
                <w:rFonts w:asciiTheme="majorBidi" w:hAnsiTheme="majorBidi" w:cstheme="majorBidi"/>
                <w:sz w:val="20"/>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C65B487"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Source of IMD</w:t>
            </w:r>
          </w:p>
        </w:tc>
      </w:tr>
      <w:tr w:rsidR="00A04B1C" w:rsidRPr="00D51C81" w14:paraId="05818860" w14:textId="77777777" w:rsidTr="00AB26A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B53FA02"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lang w:eastAsia="ja-JP"/>
              </w:rPr>
              <w:t>NR</w:t>
            </w:r>
            <w:r w:rsidRPr="00D51C81">
              <w:rPr>
                <w:rFonts w:asciiTheme="majorBidi" w:hAnsiTheme="majorBidi" w:cstheme="majorBidi"/>
                <w:sz w:val="20"/>
              </w:rPr>
              <w:t xml:space="preserve"> </w:t>
            </w:r>
            <w:r w:rsidRPr="00D51C81">
              <w:rPr>
                <w:rFonts w:asciiTheme="majorBidi" w:hAnsiTheme="majorBidi" w:cstheme="majorBidi"/>
                <w:sz w:val="20"/>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FAAFDD0"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lang w:eastAsia="ja-JP"/>
              </w:rPr>
              <w:t>NR</w:t>
            </w:r>
            <w:r w:rsidRPr="00D51C81">
              <w:rPr>
                <w:rFonts w:asciiTheme="majorBidi" w:hAnsiTheme="majorBidi" w:cstheme="majorBidi"/>
                <w:sz w:val="20"/>
              </w:rPr>
              <w:t xml:space="preserve"> band</w:t>
            </w:r>
          </w:p>
        </w:tc>
        <w:tc>
          <w:tcPr>
            <w:tcW w:w="975" w:type="dxa"/>
            <w:tcBorders>
              <w:top w:val="single" w:sz="4" w:space="0" w:color="auto"/>
              <w:left w:val="single" w:sz="4" w:space="0" w:color="auto"/>
              <w:bottom w:val="single" w:sz="4" w:space="0" w:color="auto"/>
              <w:right w:val="single" w:sz="4" w:space="0" w:color="auto"/>
            </w:tcBorders>
          </w:tcPr>
          <w:p w14:paraId="7DD7DB4B"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UL F</w:t>
            </w:r>
            <w:r w:rsidRPr="00D51C81">
              <w:rPr>
                <w:rFonts w:asciiTheme="majorBidi" w:hAnsiTheme="majorBidi" w:cstheme="majorBidi"/>
                <w:sz w:val="20"/>
                <w:vertAlign w:val="subscript"/>
              </w:rPr>
              <w:t>c</w:t>
            </w:r>
            <w:r w:rsidRPr="00D51C81">
              <w:rPr>
                <w:rFonts w:asciiTheme="majorBidi" w:hAnsiTheme="majorBidi" w:cstheme="majorBidi"/>
                <w:sz w:val="20"/>
              </w:rPr>
              <w:t xml:space="preserve"> </w:t>
            </w:r>
            <w:r w:rsidRPr="00D51C81">
              <w:rPr>
                <w:rFonts w:asciiTheme="majorBidi" w:hAnsiTheme="majorBidi" w:cstheme="majorBidi"/>
                <w:sz w:val="20"/>
              </w:rPr>
              <w:br/>
              <w:t>(MHz)</w:t>
            </w:r>
          </w:p>
        </w:tc>
        <w:tc>
          <w:tcPr>
            <w:tcW w:w="1012" w:type="dxa"/>
            <w:tcBorders>
              <w:top w:val="single" w:sz="4" w:space="0" w:color="auto"/>
              <w:left w:val="single" w:sz="4" w:space="0" w:color="auto"/>
              <w:bottom w:val="single" w:sz="4" w:space="0" w:color="auto"/>
              <w:right w:val="single" w:sz="4" w:space="0" w:color="auto"/>
            </w:tcBorders>
          </w:tcPr>
          <w:p w14:paraId="5D04B811"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 xml:space="preserve">UL/DL BW </w:t>
            </w:r>
            <w:r w:rsidRPr="00D51C81">
              <w:rPr>
                <w:rFonts w:asciiTheme="majorBidi" w:hAnsiTheme="majorBidi" w:cstheme="majorBidi"/>
                <w:sz w:val="20"/>
              </w:rPr>
              <w:br/>
              <w:t>(MHz)</w:t>
            </w:r>
          </w:p>
        </w:tc>
        <w:tc>
          <w:tcPr>
            <w:tcW w:w="1379" w:type="dxa"/>
            <w:tcBorders>
              <w:top w:val="single" w:sz="4" w:space="0" w:color="auto"/>
              <w:left w:val="single" w:sz="4" w:space="0" w:color="auto"/>
              <w:bottom w:val="single" w:sz="4" w:space="0" w:color="auto"/>
              <w:right w:val="single" w:sz="4" w:space="0" w:color="auto"/>
            </w:tcBorders>
          </w:tcPr>
          <w:p w14:paraId="19164CB4"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 xml:space="preserve">UL </w:t>
            </w:r>
            <w:r w:rsidRPr="00D51C81">
              <w:rPr>
                <w:rFonts w:asciiTheme="majorBidi" w:hAnsiTheme="majorBidi" w:cstheme="majorBidi"/>
                <w:sz w:val="20"/>
              </w:rPr>
              <w:br/>
              <w:t>C</w:t>
            </w:r>
            <w:r w:rsidRPr="00D51C81">
              <w:rPr>
                <w:rFonts w:asciiTheme="majorBidi" w:hAnsiTheme="majorBidi" w:cstheme="majorBidi"/>
                <w:sz w:val="20"/>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078957C8"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DL F</w:t>
            </w:r>
            <w:r w:rsidRPr="00D51C81">
              <w:rPr>
                <w:rFonts w:asciiTheme="majorBidi" w:hAnsiTheme="majorBidi" w:cstheme="majorBidi"/>
                <w:sz w:val="20"/>
                <w:vertAlign w:val="subscript"/>
              </w:rPr>
              <w:t>c</w:t>
            </w:r>
            <w:r w:rsidRPr="00D51C81">
              <w:rPr>
                <w:rFonts w:asciiTheme="majorBidi" w:hAnsiTheme="majorBidi" w:cstheme="majorBidi"/>
                <w:sz w:val="20"/>
              </w:rPr>
              <w:t xml:space="preserve"> (MHz)</w:t>
            </w:r>
          </w:p>
        </w:tc>
        <w:tc>
          <w:tcPr>
            <w:tcW w:w="797" w:type="dxa"/>
            <w:tcBorders>
              <w:top w:val="single" w:sz="4" w:space="0" w:color="auto"/>
              <w:left w:val="single" w:sz="4" w:space="0" w:color="auto"/>
              <w:bottom w:val="single" w:sz="4" w:space="0" w:color="auto"/>
              <w:right w:val="single" w:sz="4" w:space="0" w:color="auto"/>
            </w:tcBorders>
          </w:tcPr>
          <w:p w14:paraId="3AF94496"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 xml:space="preserve">MSD </w:t>
            </w:r>
            <w:r w:rsidRPr="00D51C81">
              <w:rPr>
                <w:rFonts w:asciiTheme="majorBidi" w:hAnsiTheme="majorBidi" w:cstheme="majorBidi"/>
                <w:sz w:val="20"/>
              </w:rPr>
              <w:br/>
              <w:t>(dB)</w:t>
            </w:r>
          </w:p>
        </w:tc>
        <w:tc>
          <w:tcPr>
            <w:tcW w:w="828" w:type="dxa"/>
            <w:tcBorders>
              <w:top w:val="single" w:sz="4" w:space="0" w:color="auto"/>
              <w:left w:val="single" w:sz="4" w:space="0" w:color="auto"/>
              <w:bottom w:val="single" w:sz="4" w:space="0" w:color="auto"/>
              <w:right w:val="single" w:sz="4" w:space="0" w:color="auto"/>
            </w:tcBorders>
          </w:tcPr>
          <w:p w14:paraId="07C8F96D"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Duplex mode</w:t>
            </w:r>
          </w:p>
        </w:tc>
        <w:tc>
          <w:tcPr>
            <w:tcW w:w="1057" w:type="dxa"/>
            <w:tcBorders>
              <w:top w:val="nil"/>
              <w:left w:val="single" w:sz="4" w:space="0" w:color="auto"/>
              <w:bottom w:val="single" w:sz="4" w:space="0" w:color="auto"/>
              <w:right w:val="single" w:sz="4" w:space="0" w:color="auto"/>
            </w:tcBorders>
            <w:shd w:val="clear" w:color="auto" w:fill="auto"/>
          </w:tcPr>
          <w:p w14:paraId="44157049" w14:textId="77777777" w:rsidR="00A04B1C" w:rsidRPr="00D51C81" w:rsidRDefault="00A04B1C" w:rsidP="00AB26A9">
            <w:pPr>
              <w:pStyle w:val="TAH"/>
              <w:rPr>
                <w:rFonts w:asciiTheme="majorBidi" w:hAnsiTheme="majorBidi" w:cstheme="majorBidi"/>
                <w:sz w:val="20"/>
              </w:rPr>
            </w:pPr>
          </w:p>
        </w:tc>
      </w:tr>
      <w:tr w:rsidR="00A04B1C" w:rsidRPr="00D51C81" w14:paraId="632AF929" w14:textId="77777777" w:rsidTr="00AB26A9">
        <w:trPr>
          <w:trHeight w:val="187"/>
          <w:jc w:val="center"/>
        </w:trPr>
        <w:tc>
          <w:tcPr>
            <w:tcW w:w="2007" w:type="dxa"/>
            <w:vMerge w:val="restart"/>
            <w:tcBorders>
              <w:top w:val="single" w:sz="4" w:space="0" w:color="auto"/>
              <w:left w:val="single" w:sz="4" w:space="0" w:color="auto"/>
              <w:right w:val="single" w:sz="4" w:space="0" w:color="auto"/>
            </w:tcBorders>
            <w:shd w:val="clear" w:color="auto" w:fill="auto"/>
          </w:tcPr>
          <w:p w14:paraId="555974E9"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CA_n26-n78</w:t>
            </w:r>
          </w:p>
          <w:p w14:paraId="63E6E4A9" w14:textId="77777777" w:rsidR="00A04B1C" w:rsidRPr="00D51C81" w:rsidRDefault="00A04B1C" w:rsidP="00AB26A9">
            <w:pPr>
              <w:pStyle w:val="TAC"/>
              <w:spacing w:line="260" w:lineRule="auto"/>
              <w:rPr>
                <w:rFonts w:asciiTheme="majorBidi" w:hAnsiTheme="majorBidi" w:cstheme="majorBidi"/>
                <w:sz w:val="20"/>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DF1551"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n26</w:t>
            </w:r>
          </w:p>
        </w:tc>
        <w:tc>
          <w:tcPr>
            <w:tcW w:w="975" w:type="dxa"/>
            <w:tcBorders>
              <w:top w:val="single" w:sz="4" w:space="0" w:color="auto"/>
              <w:left w:val="single" w:sz="4" w:space="0" w:color="auto"/>
              <w:bottom w:val="single" w:sz="4" w:space="0" w:color="auto"/>
              <w:right w:val="single" w:sz="4" w:space="0" w:color="auto"/>
            </w:tcBorders>
          </w:tcPr>
          <w:p w14:paraId="284189D0"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836.5</w:t>
            </w:r>
          </w:p>
        </w:tc>
        <w:tc>
          <w:tcPr>
            <w:tcW w:w="1012" w:type="dxa"/>
            <w:tcBorders>
              <w:top w:val="single" w:sz="4" w:space="0" w:color="auto"/>
              <w:left w:val="single" w:sz="4" w:space="0" w:color="auto"/>
              <w:bottom w:val="single" w:sz="4" w:space="0" w:color="auto"/>
              <w:right w:val="single" w:sz="4" w:space="0" w:color="auto"/>
            </w:tcBorders>
          </w:tcPr>
          <w:p w14:paraId="7550ABAE"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5</w:t>
            </w:r>
          </w:p>
        </w:tc>
        <w:tc>
          <w:tcPr>
            <w:tcW w:w="1379" w:type="dxa"/>
            <w:tcBorders>
              <w:top w:val="single" w:sz="4" w:space="0" w:color="auto"/>
              <w:left w:val="single" w:sz="4" w:space="0" w:color="auto"/>
              <w:bottom w:val="single" w:sz="4" w:space="0" w:color="auto"/>
              <w:right w:val="single" w:sz="4" w:space="0" w:color="auto"/>
            </w:tcBorders>
          </w:tcPr>
          <w:p w14:paraId="32D7181D"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25</w:t>
            </w:r>
          </w:p>
        </w:tc>
        <w:tc>
          <w:tcPr>
            <w:tcW w:w="881" w:type="dxa"/>
            <w:tcBorders>
              <w:top w:val="single" w:sz="4" w:space="0" w:color="auto"/>
              <w:left w:val="single" w:sz="4" w:space="0" w:color="auto"/>
              <w:bottom w:val="single" w:sz="4" w:space="0" w:color="auto"/>
              <w:right w:val="single" w:sz="4" w:space="0" w:color="auto"/>
            </w:tcBorders>
          </w:tcPr>
          <w:p w14:paraId="00C4EB94"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881.5</w:t>
            </w:r>
          </w:p>
        </w:tc>
        <w:tc>
          <w:tcPr>
            <w:tcW w:w="797" w:type="dxa"/>
            <w:tcBorders>
              <w:top w:val="single" w:sz="4" w:space="0" w:color="auto"/>
              <w:left w:val="single" w:sz="4" w:space="0" w:color="auto"/>
              <w:bottom w:val="single" w:sz="4" w:space="0" w:color="auto"/>
              <w:right w:val="single" w:sz="4" w:space="0" w:color="auto"/>
            </w:tcBorders>
          </w:tcPr>
          <w:p w14:paraId="1D8E347B" w14:textId="77777777" w:rsidR="00A04B1C" w:rsidRPr="00D51C81" w:rsidRDefault="00A04B1C" w:rsidP="00AB26A9">
            <w:pPr>
              <w:pStyle w:val="TAC"/>
              <w:spacing w:line="260" w:lineRule="auto"/>
              <w:rPr>
                <w:rFonts w:asciiTheme="majorBidi" w:hAnsiTheme="majorBidi" w:cstheme="majorBidi"/>
                <w:sz w:val="20"/>
                <w:lang w:eastAsia="zh-CN"/>
              </w:rPr>
            </w:pPr>
            <w:r w:rsidRPr="00D51C81">
              <w:rPr>
                <w:rFonts w:asciiTheme="majorBidi" w:hAnsiTheme="majorBidi" w:cstheme="majorBidi"/>
                <w:sz w:val="20"/>
                <w:highlight w:val="yellow"/>
              </w:rPr>
              <w:t>19.22</w:t>
            </w:r>
          </w:p>
        </w:tc>
        <w:tc>
          <w:tcPr>
            <w:tcW w:w="828" w:type="dxa"/>
            <w:tcBorders>
              <w:top w:val="single" w:sz="4" w:space="0" w:color="auto"/>
              <w:left w:val="single" w:sz="4" w:space="0" w:color="auto"/>
              <w:bottom w:val="single" w:sz="4" w:space="0" w:color="auto"/>
              <w:right w:val="single" w:sz="4" w:space="0" w:color="auto"/>
            </w:tcBorders>
          </w:tcPr>
          <w:p w14:paraId="7380107F"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FDD</w:t>
            </w:r>
          </w:p>
        </w:tc>
        <w:tc>
          <w:tcPr>
            <w:tcW w:w="1057" w:type="dxa"/>
            <w:tcBorders>
              <w:top w:val="single" w:sz="4" w:space="0" w:color="auto"/>
              <w:left w:val="single" w:sz="4" w:space="0" w:color="auto"/>
              <w:bottom w:val="single" w:sz="4" w:space="0" w:color="auto"/>
              <w:right w:val="single" w:sz="4" w:space="0" w:color="auto"/>
            </w:tcBorders>
          </w:tcPr>
          <w:p w14:paraId="1305DE39" w14:textId="77777777" w:rsidR="00A04B1C" w:rsidRPr="00D51C81" w:rsidRDefault="00A04B1C" w:rsidP="00AB26A9">
            <w:pPr>
              <w:pStyle w:val="TAC"/>
              <w:spacing w:line="260" w:lineRule="auto"/>
              <w:rPr>
                <w:rFonts w:asciiTheme="majorBidi" w:hAnsiTheme="majorBidi" w:cstheme="majorBidi"/>
                <w:sz w:val="20"/>
              </w:rPr>
            </w:pPr>
            <w:r w:rsidRPr="00D51C81">
              <w:rPr>
                <w:rFonts w:asciiTheme="majorBidi" w:hAnsiTheme="majorBidi" w:cstheme="majorBidi"/>
                <w:sz w:val="20"/>
              </w:rPr>
              <w:t>IMD4</w:t>
            </w:r>
          </w:p>
        </w:tc>
      </w:tr>
      <w:tr w:rsidR="00A04B1C" w:rsidRPr="00D51C81" w14:paraId="4EC74840" w14:textId="77777777" w:rsidTr="00AB26A9">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02A58C8A" w14:textId="77777777" w:rsidR="00A04B1C" w:rsidRPr="00D51C81" w:rsidRDefault="00A04B1C" w:rsidP="00AB26A9">
            <w:pPr>
              <w:pStyle w:val="TAC"/>
              <w:spacing w:line="260" w:lineRule="auto"/>
              <w:rPr>
                <w:rFonts w:asciiTheme="majorBidi" w:hAnsiTheme="majorBidi" w:cstheme="majorBidi"/>
                <w:sz w:val="20"/>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0D3A2A"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n78</w:t>
            </w:r>
          </w:p>
        </w:tc>
        <w:tc>
          <w:tcPr>
            <w:tcW w:w="975" w:type="dxa"/>
            <w:tcBorders>
              <w:top w:val="single" w:sz="4" w:space="0" w:color="auto"/>
              <w:left w:val="single" w:sz="4" w:space="0" w:color="auto"/>
              <w:bottom w:val="single" w:sz="4" w:space="0" w:color="auto"/>
              <w:right w:val="single" w:sz="4" w:space="0" w:color="auto"/>
            </w:tcBorders>
          </w:tcPr>
          <w:p w14:paraId="2A7D214C"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3391</w:t>
            </w:r>
          </w:p>
        </w:tc>
        <w:tc>
          <w:tcPr>
            <w:tcW w:w="1012" w:type="dxa"/>
            <w:tcBorders>
              <w:top w:val="single" w:sz="4" w:space="0" w:color="auto"/>
              <w:left w:val="single" w:sz="4" w:space="0" w:color="auto"/>
              <w:bottom w:val="single" w:sz="4" w:space="0" w:color="auto"/>
              <w:right w:val="single" w:sz="4" w:space="0" w:color="auto"/>
            </w:tcBorders>
          </w:tcPr>
          <w:p w14:paraId="1D732865"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10</w:t>
            </w:r>
          </w:p>
        </w:tc>
        <w:tc>
          <w:tcPr>
            <w:tcW w:w="1379" w:type="dxa"/>
            <w:tcBorders>
              <w:top w:val="single" w:sz="4" w:space="0" w:color="auto"/>
              <w:left w:val="single" w:sz="4" w:space="0" w:color="auto"/>
              <w:bottom w:val="single" w:sz="4" w:space="0" w:color="auto"/>
              <w:right w:val="single" w:sz="4" w:space="0" w:color="auto"/>
            </w:tcBorders>
          </w:tcPr>
          <w:p w14:paraId="65E15E9D"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50</w:t>
            </w:r>
          </w:p>
        </w:tc>
        <w:tc>
          <w:tcPr>
            <w:tcW w:w="881" w:type="dxa"/>
            <w:tcBorders>
              <w:top w:val="single" w:sz="4" w:space="0" w:color="auto"/>
              <w:left w:val="single" w:sz="4" w:space="0" w:color="auto"/>
              <w:bottom w:val="single" w:sz="4" w:space="0" w:color="auto"/>
              <w:right w:val="single" w:sz="4" w:space="0" w:color="auto"/>
            </w:tcBorders>
          </w:tcPr>
          <w:p w14:paraId="11F7A885"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3391</w:t>
            </w:r>
          </w:p>
        </w:tc>
        <w:tc>
          <w:tcPr>
            <w:tcW w:w="797" w:type="dxa"/>
            <w:tcBorders>
              <w:top w:val="single" w:sz="4" w:space="0" w:color="auto"/>
              <w:left w:val="single" w:sz="4" w:space="0" w:color="auto"/>
              <w:bottom w:val="single" w:sz="4" w:space="0" w:color="auto"/>
              <w:right w:val="single" w:sz="4" w:space="0" w:color="auto"/>
            </w:tcBorders>
          </w:tcPr>
          <w:p w14:paraId="6508B6FA" w14:textId="77777777" w:rsidR="00A04B1C" w:rsidRPr="00D51C81" w:rsidRDefault="00A04B1C" w:rsidP="00AB26A9">
            <w:pPr>
              <w:pStyle w:val="TAC"/>
              <w:spacing w:line="260" w:lineRule="auto"/>
              <w:rPr>
                <w:rFonts w:asciiTheme="majorBidi" w:hAnsiTheme="majorBidi" w:cstheme="majorBidi"/>
                <w:sz w:val="20"/>
                <w:lang w:eastAsia="zh-CN"/>
              </w:rPr>
            </w:pPr>
            <w:r w:rsidRPr="00D51C81">
              <w:rPr>
                <w:rFonts w:asciiTheme="majorBidi" w:hAnsiTheme="majorBidi" w:cstheme="majorBidi"/>
                <w:sz w:val="20"/>
              </w:rPr>
              <w:t>N/A</w:t>
            </w:r>
          </w:p>
        </w:tc>
        <w:tc>
          <w:tcPr>
            <w:tcW w:w="828" w:type="dxa"/>
            <w:tcBorders>
              <w:top w:val="single" w:sz="4" w:space="0" w:color="auto"/>
              <w:left w:val="single" w:sz="4" w:space="0" w:color="auto"/>
              <w:bottom w:val="single" w:sz="4" w:space="0" w:color="auto"/>
              <w:right w:val="single" w:sz="4" w:space="0" w:color="auto"/>
            </w:tcBorders>
          </w:tcPr>
          <w:p w14:paraId="1A608BA9" w14:textId="77777777" w:rsidR="00A04B1C" w:rsidRPr="00D51C81" w:rsidRDefault="00A04B1C"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TDD</w:t>
            </w:r>
          </w:p>
        </w:tc>
        <w:tc>
          <w:tcPr>
            <w:tcW w:w="1057" w:type="dxa"/>
            <w:tcBorders>
              <w:top w:val="single" w:sz="4" w:space="0" w:color="auto"/>
              <w:left w:val="single" w:sz="4" w:space="0" w:color="auto"/>
              <w:bottom w:val="single" w:sz="4" w:space="0" w:color="auto"/>
              <w:right w:val="single" w:sz="4" w:space="0" w:color="auto"/>
            </w:tcBorders>
          </w:tcPr>
          <w:p w14:paraId="04DA8905" w14:textId="77777777" w:rsidR="00A04B1C" w:rsidRPr="00D51C81" w:rsidRDefault="00A04B1C" w:rsidP="00AB26A9">
            <w:pPr>
              <w:pStyle w:val="TAC"/>
              <w:spacing w:line="260" w:lineRule="auto"/>
              <w:rPr>
                <w:rFonts w:asciiTheme="majorBidi" w:hAnsiTheme="majorBidi" w:cstheme="majorBidi"/>
                <w:sz w:val="20"/>
              </w:rPr>
            </w:pPr>
            <w:r w:rsidRPr="00D51C81">
              <w:rPr>
                <w:rFonts w:asciiTheme="majorBidi" w:hAnsiTheme="majorBidi" w:cstheme="majorBidi"/>
                <w:sz w:val="20"/>
              </w:rPr>
              <w:t>N/A</w:t>
            </w:r>
          </w:p>
        </w:tc>
      </w:tr>
    </w:tbl>
    <w:p w14:paraId="1759AA03" w14:textId="77777777" w:rsidR="00A04B1C" w:rsidRPr="00D51C81" w:rsidRDefault="00A04B1C" w:rsidP="00705AFD">
      <w:pPr>
        <w:rPr>
          <w:b/>
          <w:bCs/>
        </w:rPr>
      </w:pPr>
    </w:p>
    <w:p w14:paraId="44EE69F4" w14:textId="77777777" w:rsidR="00A04B1C" w:rsidRPr="00D51C81" w:rsidRDefault="00A04B1C" w:rsidP="00A04B1C">
      <w:pPr>
        <w:rPr>
          <w:rFonts w:asciiTheme="majorBidi" w:hAnsiTheme="majorBidi" w:cstheme="majorBidi"/>
          <w:b/>
          <w:bCs/>
        </w:rPr>
      </w:pPr>
      <w:r w:rsidRPr="00D51C81">
        <w:rPr>
          <w:rFonts w:asciiTheme="majorBidi" w:hAnsiTheme="majorBidi" w:cstheme="majorBidi"/>
          <w:b/>
          <w:bCs/>
        </w:rPr>
        <w:t>Proposal 3:</w:t>
      </w:r>
    </w:p>
    <w:p w14:paraId="09637F26" w14:textId="77777777" w:rsidR="00A04B1C" w:rsidRPr="00D51C81" w:rsidRDefault="00A04B1C" w:rsidP="00A04B1C">
      <w:pPr>
        <w:pStyle w:val="TH"/>
        <w:rPr>
          <w:rFonts w:asciiTheme="majorBidi" w:hAnsiTheme="majorBidi" w:cstheme="majorBidi"/>
        </w:rPr>
      </w:pPr>
      <w:r w:rsidRPr="00D51C81">
        <w:rPr>
          <w:rFonts w:asciiTheme="majorBidi" w:hAnsiTheme="majorBidi" w:cstheme="majorBidi"/>
        </w:rPr>
        <w:t>Table 2.11 Reference sensitivity exceptions (MSD) due to receiver harmonic mixing for PC2 3Tx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780"/>
        <w:gridCol w:w="650"/>
        <w:gridCol w:w="749"/>
        <w:gridCol w:w="749"/>
        <w:gridCol w:w="749"/>
        <w:gridCol w:w="750"/>
        <w:gridCol w:w="750"/>
        <w:gridCol w:w="750"/>
        <w:gridCol w:w="750"/>
        <w:gridCol w:w="750"/>
        <w:gridCol w:w="750"/>
        <w:gridCol w:w="789"/>
      </w:tblGrid>
      <w:tr w:rsidR="00A04B1C" w:rsidRPr="00D51C81" w14:paraId="41BCD749" w14:textId="77777777" w:rsidTr="00AB26A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9118F8C"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 xml:space="preserve">E-UTRA or NR Band / Channel bandwidth of the </w:t>
            </w:r>
            <w:r w:rsidRPr="00D51C81">
              <w:rPr>
                <w:rFonts w:asciiTheme="majorBidi" w:hAnsiTheme="majorBidi" w:cstheme="majorBidi"/>
                <w:sz w:val="20"/>
                <w:lang w:eastAsia="zh-CN"/>
              </w:rPr>
              <w:t>affected DL</w:t>
            </w:r>
            <w:r w:rsidRPr="00D51C81">
              <w:rPr>
                <w:rFonts w:asciiTheme="majorBidi" w:hAnsiTheme="majorBidi" w:cstheme="majorBidi"/>
                <w:sz w:val="20"/>
              </w:rPr>
              <w:t xml:space="preserve"> band / MSD</w:t>
            </w:r>
          </w:p>
        </w:tc>
      </w:tr>
      <w:tr w:rsidR="00A04B1C" w:rsidRPr="00D51C81" w14:paraId="2ADE996C" w14:textId="77777777" w:rsidTr="00AB26A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49BD4CE"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UL band</w:t>
            </w:r>
          </w:p>
        </w:tc>
        <w:tc>
          <w:tcPr>
            <w:tcW w:w="0" w:type="auto"/>
            <w:tcBorders>
              <w:top w:val="single" w:sz="4" w:space="0" w:color="auto"/>
              <w:left w:val="single" w:sz="4" w:space="0" w:color="auto"/>
              <w:bottom w:val="single" w:sz="4" w:space="0" w:color="auto"/>
              <w:right w:val="single" w:sz="4" w:space="0" w:color="auto"/>
            </w:tcBorders>
            <w:hideMark/>
          </w:tcPr>
          <w:p w14:paraId="693F88AC"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DL band</w:t>
            </w:r>
          </w:p>
        </w:tc>
        <w:tc>
          <w:tcPr>
            <w:tcW w:w="0" w:type="auto"/>
            <w:tcBorders>
              <w:top w:val="single" w:sz="4" w:space="0" w:color="auto"/>
              <w:left w:val="single" w:sz="4" w:space="0" w:color="auto"/>
              <w:bottom w:val="single" w:sz="4" w:space="0" w:color="auto"/>
              <w:right w:val="single" w:sz="4" w:space="0" w:color="auto"/>
            </w:tcBorders>
            <w:hideMark/>
          </w:tcPr>
          <w:p w14:paraId="456B2446"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5</w:t>
            </w:r>
          </w:p>
          <w:p w14:paraId="3A5B5996"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MHz</w:t>
            </w:r>
          </w:p>
          <w:p w14:paraId="5D88A642"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(dB)</w:t>
            </w:r>
          </w:p>
        </w:tc>
        <w:tc>
          <w:tcPr>
            <w:tcW w:w="0" w:type="auto"/>
            <w:tcBorders>
              <w:top w:val="single" w:sz="4" w:space="0" w:color="auto"/>
              <w:left w:val="single" w:sz="4" w:space="0" w:color="auto"/>
              <w:bottom w:val="single" w:sz="4" w:space="0" w:color="auto"/>
              <w:right w:val="single" w:sz="4" w:space="0" w:color="auto"/>
            </w:tcBorders>
            <w:hideMark/>
          </w:tcPr>
          <w:p w14:paraId="5E5F18DA"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10 MHz</w:t>
            </w:r>
          </w:p>
          <w:p w14:paraId="01494C19"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(dB)</w:t>
            </w:r>
          </w:p>
        </w:tc>
        <w:tc>
          <w:tcPr>
            <w:tcW w:w="0" w:type="auto"/>
            <w:tcBorders>
              <w:top w:val="single" w:sz="4" w:space="0" w:color="auto"/>
              <w:left w:val="single" w:sz="4" w:space="0" w:color="auto"/>
              <w:bottom w:val="single" w:sz="4" w:space="0" w:color="auto"/>
              <w:right w:val="single" w:sz="4" w:space="0" w:color="auto"/>
            </w:tcBorders>
            <w:hideMark/>
          </w:tcPr>
          <w:p w14:paraId="73F919F2"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15 MHz</w:t>
            </w:r>
          </w:p>
          <w:p w14:paraId="366541F7"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(dB)</w:t>
            </w:r>
          </w:p>
        </w:tc>
        <w:tc>
          <w:tcPr>
            <w:tcW w:w="0" w:type="auto"/>
            <w:tcBorders>
              <w:top w:val="single" w:sz="4" w:space="0" w:color="auto"/>
              <w:left w:val="single" w:sz="4" w:space="0" w:color="auto"/>
              <w:bottom w:val="single" w:sz="4" w:space="0" w:color="auto"/>
              <w:right w:val="single" w:sz="4" w:space="0" w:color="auto"/>
            </w:tcBorders>
            <w:hideMark/>
          </w:tcPr>
          <w:p w14:paraId="65A07912"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20 MHz</w:t>
            </w:r>
          </w:p>
          <w:p w14:paraId="5851874C"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(dB)</w:t>
            </w:r>
          </w:p>
        </w:tc>
        <w:tc>
          <w:tcPr>
            <w:tcW w:w="0" w:type="auto"/>
            <w:tcBorders>
              <w:top w:val="single" w:sz="4" w:space="0" w:color="auto"/>
              <w:left w:val="single" w:sz="4" w:space="0" w:color="auto"/>
              <w:bottom w:val="single" w:sz="4" w:space="0" w:color="auto"/>
              <w:right w:val="single" w:sz="4" w:space="0" w:color="auto"/>
            </w:tcBorders>
            <w:hideMark/>
          </w:tcPr>
          <w:p w14:paraId="4AC04DB1"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25 MHz</w:t>
            </w:r>
          </w:p>
          <w:p w14:paraId="4E716C65"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(dB)</w:t>
            </w:r>
          </w:p>
        </w:tc>
        <w:tc>
          <w:tcPr>
            <w:tcW w:w="0" w:type="auto"/>
            <w:tcBorders>
              <w:top w:val="single" w:sz="4" w:space="0" w:color="auto"/>
              <w:left w:val="single" w:sz="4" w:space="0" w:color="auto"/>
              <w:bottom w:val="single" w:sz="4" w:space="0" w:color="auto"/>
              <w:right w:val="single" w:sz="4" w:space="0" w:color="auto"/>
            </w:tcBorders>
            <w:hideMark/>
          </w:tcPr>
          <w:p w14:paraId="70584A83"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40 MHz</w:t>
            </w:r>
          </w:p>
          <w:p w14:paraId="062F6C0B"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(dB)</w:t>
            </w:r>
          </w:p>
        </w:tc>
        <w:tc>
          <w:tcPr>
            <w:tcW w:w="0" w:type="auto"/>
            <w:tcBorders>
              <w:top w:val="single" w:sz="4" w:space="0" w:color="auto"/>
              <w:left w:val="single" w:sz="4" w:space="0" w:color="auto"/>
              <w:bottom w:val="single" w:sz="4" w:space="0" w:color="auto"/>
              <w:right w:val="single" w:sz="4" w:space="0" w:color="auto"/>
            </w:tcBorders>
            <w:hideMark/>
          </w:tcPr>
          <w:p w14:paraId="64509D90"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50 MHz</w:t>
            </w:r>
          </w:p>
          <w:p w14:paraId="03B986AA"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(dB)</w:t>
            </w:r>
          </w:p>
        </w:tc>
        <w:tc>
          <w:tcPr>
            <w:tcW w:w="0" w:type="auto"/>
            <w:tcBorders>
              <w:top w:val="single" w:sz="4" w:space="0" w:color="auto"/>
              <w:left w:val="single" w:sz="4" w:space="0" w:color="auto"/>
              <w:bottom w:val="single" w:sz="4" w:space="0" w:color="auto"/>
              <w:right w:val="single" w:sz="4" w:space="0" w:color="auto"/>
            </w:tcBorders>
            <w:hideMark/>
          </w:tcPr>
          <w:p w14:paraId="7F6FEA11"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60 MHz</w:t>
            </w:r>
          </w:p>
          <w:p w14:paraId="037384DE"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(dB)</w:t>
            </w:r>
          </w:p>
        </w:tc>
        <w:tc>
          <w:tcPr>
            <w:tcW w:w="0" w:type="auto"/>
            <w:tcBorders>
              <w:top w:val="single" w:sz="4" w:space="0" w:color="auto"/>
              <w:left w:val="single" w:sz="4" w:space="0" w:color="auto"/>
              <w:bottom w:val="single" w:sz="4" w:space="0" w:color="auto"/>
              <w:right w:val="single" w:sz="4" w:space="0" w:color="auto"/>
            </w:tcBorders>
            <w:hideMark/>
          </w:tcPr>
          <w:p w14:paraId="01BCE157"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80 MHz</w:t>
            </w:r>
          </w:p>
          <w:p w14:paraId="461D6BEB"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(dB)</w:t>
            </w:r>
          </w:p>
        </w:tc>
        <w:tc>
          <w:tcPr>
            <w:tcW w:w="0" w:type="auto"/>
            <w:tcBorders>
              <w:top w:val="single" w:sz="4" w:space="0" w:color="auto"/>
              <w:left w:val="single" w:sz="4" w:space="0" w:color="auto"/>
              <w:bottom w:val="single" w:sz="4" w:space="0" w:color="auto"/>
              <w:right w:val="single" w:sz="4" w:space="0" w:color="auto"/>
            </w:tcBorders>
            <w:hideMark/>
          </w:tcPr>
          <w:p w14:paraId="71C201BE"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90 MHz</w:t>
            </w:r>
          </w:p>
          <w:p w14:paraId="3AC9D208"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(dB)</w:t>
            </w:r>
          </w:p>
        </w:tc>
        <w:tc>
          <w:tcPr>
            <w:tcW w:w="0" w:type="auto"/>
            <w:tcBorders>
              <w:top w:val="single" w:sz="4" w:space="0" w:color="auto"/>
              <w:left w:val="single" w:sz="4" w:space="0" w:color="auto"/>
              <w:bottom w:val="single" w:sz="4" w:space="0" w:color="auto"/>
              <w:right w:val="single" w:sz="4" w:space="0" w:color="auto"/>
            </w:tcBorders>
            <w:hideMark/>
          </w:tcPr>
          <w:p w14:paraId="6B8B480F"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100 MHz</w:t>
            </w:r>
          </w:p>
          <w:p w14:paraId="59584868" w14:textId="77777777" w:rsidR="00A04B1C" w:rsidRPr="00D51C81" w:rsidRDefault="00A04B1C" w:rsidP="00AB26A9">
            <w:pPr>
              <w:pStyle w:val="TAH"/>
              <w:rPr>
                <w:rFonts w:asciiTheme="majorBidi" w:hAnsiTheme="majorBidi" w:cstheme="majorBidi"/>
                <w:sz w:val="20"/>
              </w:rPr>
            </w:pPr>
            <w:r w:rsidRPr="00D51C81">
              <w:rPr>
                <w:rFonts w:asciiTheme="majorBidi" w:hAnsiTheme="majorBidi" w:cstheme="majorBidi"/>
                <w:sz w:val="20"/>
              </w:rPr>
              <w:t>(dB)</w:t>
            </w:r>
          </w:p>
        </w:tc>
      </w:tr>
      <w:tr w:rsidR="00A04B1C" w:rsidRPr="00D51C81" w14:paraId="784A3311" w14:textId="77777777" w:rsidTr="00AB26A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8B07D55" w14:textId="77777777" w:rsidR="00A04B1C" w:rsidRPr="00D51C81" w:rsidRDefault="00A04B1C" w:rsidP="00AB26A9">
            <w:pPr>
              <w:pStyle w:val="TAC"/>
              <w:rPr>
                <w:rFonts w:asciiTheme="majorBidi" w:hAnsiTheme="majorBidi" w:cstheme="majorBidi"/>
                <w:sz w:val="20"/>
                <w:lang w:eastAsia="zh-CN"/>
              </w:rPr>
            </w:pPr>
            <w:r w:rsidRPr="00D51C81">
              <w:rPr>
                <w:rFonts w:asciiTheme="majorBidi" w:hAnsiTheme="majorBidi" w:cstheme="majorBidi"/>
                <w:sz w:val="20"/>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5C4E916" w14:textId="77777777" w:rsidR="00A04B1C" w:rsidRPr="00D51C81" w:rsidRDefault="00A04B1C" w:rsidP="00AB26A9">
            <w:pPr>
              <w:pStyle w:val="TAC"/>
              <w:rPr>
                <w:rFonts w:asciiTheme="majorBidi" w:hAnsiTheme="majorBidi" w:cstheme="majorBidi"/>
                <w:sz w:val="20"/>
                <w:lang w:eastAsia="zh-CN"/>
              </w:rPr>
            </w:pPr>
            <w:r w:rsidRPr="00D51C81">
              <w:rPr>
                <w:rFonts w:asciiTheme="majorBidi" w:hAnsiTheme="majorBidi" w:cstheme="majorBidi"/>
                <w:sz w:val="20"/>
                <w:lang w:eastAsia="zh-CN"/>
              </w:rPr>
              <w:t>40</w:t>
            </w:r>
          </w:p>
        </w:tc>
        <w:tc>
          <w:tcPr>
            <w:tcW w:w="0" w:type="auto"/>
            <w:tcBorders>
              <w:top w:val="single" w:sz="4" w:space="0" w:color="auto"/>
              <w:left w:val="single" w:sz="4" w:space="0" w:color="auto"/>
              <w:bottom w:val="single" w:sz="4" w:space="0" w:color="auto"/>
              <w:right w:val="single" w:sz="4" w:space="0" w:color="auto"/>
            </w:tcBorders>
          </w:tcPr>
          <w:p w14:paraId="4E2EEE92" w14:textId="77777777" w:rsidR="00A04B1C" w:rsidRPr="00D51C81" w:rsidRDefault="00A04B1C" w:rsidP="00AB26A9">
            <w:pPr>
              <w:pStyle w:val="TAC"/>
              <w:rPr>
                <w:rFonts w:asciiTheme="majorBidi" w:hAnsiTheme="majorBidi" w:cstheme="majorBidi"/>
                <w:sz w:val="20"/>
                <w:highlight w:val="yellow"/>
                <w:lang w:eastAsia="zh-CN"/>
              </w:rPr>
            </w:pPr>
            <w:r w:rsidRPr="00D51C81">
              <w:rPr>
                <w:rFonts w:asciiTheme="majorBidi" w:hAnsiTheme="majorBidi" w:cstheme="majorBidi"/>
                <w:sz w:val="20"/>
                <w:highlight w:val="yellow"/>
              </w:rPr>
              <w:t>16.2</w:t>
            </w:r>
          </w:p>
        </w:tc>
        <w:tc>
          <w:tcPr>
            <w:tcW w:w="0" w:type="auto"/>
            <w:tcBorders>
              <w:top w:val="single" w:sz="4" w:space="0" w:color="auto"/>
              <w:left w:val="single" w:sz="4" w:space="0" w:color="auto"/>
              <w:bottom w:val="single" w:sz="4" w:space="0" w:color="auto"/>
              <w:right w:val="single" w:sz="4" w:space="0" w:color="auto"/>
            </w:tcBorders>
          </w:tcPr>
          <w:p w14:paraId="7983415C" w14:textId="77777777" w:rsidR="00A04B1C" w:rsidRPr="00D51C81" w:rsidRDefault="00A04B1C" w:rsidP="00AB26A9">
            <w:pPr>
              <w:pStyle w:val="TAC"/>
              <w:rPr>
                <w:rFonts w:asciiTheme="majorBidi" w:hAnsiTheme="majorBidi" w:cstheme="majorBidi"/>
                <w:sz w:val="20"/>
                <w:highlight w:val="yellow"/>
                <w:lang w:eastAsia="zh-CN"/>
              </w:rPr>
            </w:pPr>
            <w:r w:rsidRPr="00D51C81">
              <w:rPr>
                <w:rFonts w:asciiTheme="majorBidi" w:hAnsiTheme="majorBidi" w:cstheme="majorBidi"/>
                <w:sz w:val="20"/>
                <w:highlight w:val="yellow"/>
              </w:rPr>
              <w:t>13.2</w:t>
            </w:r>
          </w:p>
        </w:tc>
        <w:tc>
          <w:tcPr>
            <w:tcW w:w="0" w:type="auto"/>
            <w:tcBorders>
              <w:top w:val="single" w:sz="4" w:space="0" w:color="auto"/>
              <w:left w:val="single" w:sz="4" w:space="0" w:color="auto"/>
              <w:bottom w:val="single" w:sz="4" w:space="0" w:color="auto"/>
              <w:right w:val="single" w:sz="4" w:space="0" w:color="auto"/>
            </w:tcBorders>
          </w:tcPr>
          <w:p w14:paraId="3B6F5CF6" w14:textId="77777777" w:rsidR="00A04B1C" w:rsidRPr="00D51C81" w:rsidRDefault="00A04B1C" w:rsidP="00AB26A9">
            <w:pPr>
              <w:pStyle w:val="TAC"/>
              <w:rPr>
                <w:rFonts w:asciiTheme="majorBidi" w:hAnsiTheme="majorBidi" w:cstheme="majorBidi"/>
                <w:sz w:val="20"/>
                <w:highlight w:val="yellow"/>
                <w:lang w:eastAsia="zh-CN"/>
              </w:rPr>
            </w:pPr>
            <w:r w:rsidRPr="00D51C81">
              <w:rPr>
                <w:rFonts w:asciiTheme="majorBidi" w:hAnsiTheme="majorBidi" w:cstheme="majorBidi"/>
                <w:sz w:val="20"/>
                <w:highlight w:val="yellow"/>
              </w:rPr>
              <w:t>11.4</w:t>
            </w:r>
          </w:p>
        </w:tc>
        <w:tc>
          <w:tcPr>
            <w:tcW w:w="0" w:type="auto"/>
            <w:tcBorders>
              <w:top w:val="single" w:sz="4" w:space="0" w:color="auto"/>
              <w:left w:val="single" w:sz="4" w:space="0" w:color="auto"/>
              <w:bottom w:val="single" w:sz="4" w:space="0" w:color="auto"/>
              <w:right w:val="single" w:sz="4" w:space="0" w:color="auto"/>
            </w:tcBorders>
          </w:tcPr>
          <w:p w14:paraId="3A4E0AA1" w14:textId="77777777" w:rsidR="00A04B1C" w:rsidRPr="00D51C81" w:rsidRDefault="00A04B1C" w:rsidP="00AB26A9">
            <w:pPr>
              <w:pStyle w:val="TAC"/>
              <w:rPr>
                <w:rFonts w:asciiTheme="majorBidi" w:hAnsiTheme="majorBidi" w:cstheme="majorBidi"/>
                <w:sz w:val="20"/>
                <w:highlight w:val="yellow"/>
                <w:lang w:eastAsia="zh-CN"/>
              </w:rPr>
            </w:pPr>
            <w:r w:rsidRPr="00D51C81">
              <w:rPr>
                <w:rFonts w:asciiTheme="majorBidi" w:hAnsiTheme="majorBidi" w:cstheme="majorBidi"/>
                <w:sz w:val="20"/>
                <w:highlight w:val="yellow"/>
              </w:rPr>
              <w:t>10.2</w:t>
            </w:r>
          </w:p>
        </w:tc>
        <w:tc>
          <w:tcPr>
            <w:tcW w:w="0" w:type="auto"/>
            <w:tcBorders>
              <w:top w:val="single" w:sz="4" w:space="0" w:color="auto"/>
              <w:left w:val="single" w:sz="4" w:space="0" w:color="auto"/>
              <w:bottom w:val="single" w:sz="4" w:space="0" w:color="auto"/>
              <w:right w:val="single" w:sz="4" w:space="0" w:color="auto"/>
            </w:tcBorders>
          </w:tcPr>
          <w:p w14:paraId="5EFAA458" w14:textId="77777777" w:rsidR="00A04B1C" w:rsidRPr="00D51C81" w:rsidRDefault="00A04B1C" w:rsidP="00AB26A9">
            <w:pPr>
              <w:pStyle w:val="TAC"/>
              <w:rPr>
                <w:rFonts w:asciiTheme="majorBidi" w:hAnsiTheme="majorBidi" w:cstheme="majorBidi"/>
                <w:sz w:val="20"/>
              </w:rPr>
            </w:pPr>
          </w:p>
        </w:tc>
        <w:tc>
          <w:tcPr>
            <w:tcW w:w="0" w:type="auto"/>
            <w:tcBorders>
              <w:top w:val="single" w:sz="4" w:space="0" w:color="auto"/>
              <w:left w:val="single" w:sz="4" w:space="0" w:color="auto"/>
              <w:bottom w:val="single" w:sz="4" w:space="0" w:color="auto"/>
              <w:right w:val="single" w:sz="4" w:space="0" w:color="auto"/>
            </w:tcBorders>
          </w:tcPr>
          <w:p w14:paraId="507FA659" w14:textId="77777777" w:rsidR="00A04B1C" w:rsidRPr="00D51C81" w:rsidRDefault="00A04B1C" w:rsidP="00AB26A9">
            <w:pPr>
              <w:pStyle w:val="TAC"/>
              <w:rPr>
                <w:rFonts w:asciiTheme="majorBidi" w:hAnsiTheme="majorBidi" w:cstheme="majorBidi"/>
                <w:sz w:val="20"/>
              </w:rPr>
            </w:pPr>
          </w:p>
        </w:tc>
        <w:tc>
          <w:tcPr>
            <w:tcW w:w="0" w:type="auto"/>
            <w:tcBorders>
              <w:top w:val="single" w:sz="4" w:space="0" w:color="auto"/>
              <w:left w:val="single" w:sz="4" w:space="0" w:color="auto"/>
              <w:bottom w:val="single" w:sz="4" w:space="0" w:color="auto"/>
              <w:right w:val="single" w:sz="4" w:space="0" w:color="auto"/>
            </w:tcBorders>
          </w:tcPr>
          <w:p w14:paraId="4C1D9121" w14:textId="77777777" w:rsidR="00A04B1C" w:rsidRPr="00D51C81" w:rsidRDefault="00A04B1C" w:rsidP="00AB26A9">
            <w:pPr>
              <w:pStyle w:val="TAC"/>
              <w:rPr>
                <w:rFonts w:asciiTheme="majorBidi" w:hAnsiTheme="majorBidi" w:cstheme="majorBidi"/>
                <w:sz w:val="20"/>
              </w:rPr>
            </w:pPr>
          </w:p>
        </w:tc>
        <w:tc>
          <w:tcPr>
            <w:tcW w:w="0" w:type="auto"/>
            <w:tcBorders>
              <w:top w:val="single" w:sz="4" w:space="0" w:color="auto"/>
              <w:left w:val="single" w:sz="4" w:space="0" w:color="auto"/>
              <w:bottom w:val="single" w:sz="4" w:space="0" w:color="auto"/>
              <w:right w:val="single" w:sz="4" w:space="0" w:color="auto"/>
            </w:tcBorders>
          </w:tcPr>
          <w:p w14:paraId="25556EF0" w14:textId="77777777" w:rsidR="00A04B1C" w:rsidRPr="00D51C81" w:rsidRDefault="00A04B1C" w:rsidP="00AB26A9">
            <w:pPr>
              <w:pStyle w:val="TAC"/>
              <w:rPr>
                <w:rFonts w:asciiTheme="majorBidi" w:hAnsiTheme="majorBidi" w:cstheme="majorBidi"/>
                <w:sz w:val="20"/>
              </w:rPr>
            </w:pPr>
          </w:p>
        </w:tc>
        <w:tc>
          <w:tcPr>
            <w:tcW w:w="0" w:type="auto"/>
            <w:tcBorders>
              <w:top w:val="single" w:sz="4" w:space="0" w:color="auto"/>
              <w:left w:val="single" w:sz="4" w:space="0" w:color="auto"/>
              <w:bottom w:val="single" w:sz="4" w:space="0" w:color="auto"/>
              <w:right w:val="single" w:sz="4" w:space="0" w:color="auto"/>
            </w:tcBorders>
          </w:tcPr>
          <w:p w14:paraId="598DBFC2" w14:textId="77777777" w:rsidR="00A04B1C" w:rsidRPr="00D51C81" w:rsidRDefault="00A04B1C" w:rsidP="00AB26A9">
            <w:pPr>
              <w:pStyle w:val="TAC"/>
              <w:rPr>
                <w:rFonts w:asciiTheme="majorBidi" w:hAnsiTheme="majorBidi" w:cstheme="majorBidi"/>
                <w:sz w:val="20"/>
              </w:rPr>
            </w:pPr>
          </w:p>
        </w:tc>
        <w:tc>
          <w:tcPr>
            <w:tcW w:w="0" w:type="auto"/>
            <w:tcBorders>
              <w:top w:val="single" w:sz="4" w:space="0" w:color="auto"/>
              <w:left w:val="single" w:sz="4" w:space="0" w:color="auto"/>
              <w:bottom w:val="single" w:sz="4" w:space="0" w:color="auto"/>
              <w:right w:val="single" w:sz="4" w:space="0" w:color="auto"/>
            </w:tcBorders>
          </w:tcPr>
          <w:p w14:paraId="2E0255C3" w14:textId="77777777" w:rsidR="00A04B1C" w:rsidRPr="00D51C81" w:rsidRDefault="00A04B1C" w:rsidP="00AB26A9">
            <w:pPr>
              <w:pStyle w:val="TAC"/>
              <w:rPr>
                <w:rFonts w:asciiTheme="majorBidi" w:hAnsiTheme="majorBidi" w:cstheme="majorBidi"/>
                <w:sz w:val="20"/>
              </w:rPr>
            </w:pPr>
          </w:p>
        </w:tc>
        <w:tc>
          <w:tcPr>
            <w:tcW w:w="0" w:type="auto"/>
            <w:tcBorders>
              <w:top w:val="single" w:sz="4" w:space="0" w:color="auto"/>
              <w:left w:val="single" w:sz="4" w:space="0" w:color="auto"/>
              <w:bottom w:val="single" w:sz="4" w:space="0" w:color="auto"/>
              <w:right w:val="single" w:sz="4" w:space="0" w:color="auto"/>
            </w:tcBorders>
          </w:tcPr>
          <w:p w14:paraId="2AA0DCFA" w14:textId="77777777" w:rsidR="00A04B1C" w:rsidRPr="00D51C81" w:rsidRDefault="00A04B1C" w:rsidP="00AB26A9">
            <w:pPr>
              <w:pStyle w:val="TAC"/>
              <w:rPr>
                <w:rFonts w:asciiTheme="majorBidi" w:hAnsiTheme="majorBidi" w:cstheme="majorBidi"/>
                <w:sz w:val="20"/>
              </w:rPr>
            </w:pPr>
          </w:p>
        </w:tc>
      </w:tr>
    </w:tbl>
    <w:p w14:paraId="65E95F00" w14:textId="77777777" w:rsidR="00A04B1C" w:rsidRPr="00D51C81" w:rsidRDefault="00A04B1C" w:rsidP="00705AFD">
      <w:pPr>
        <w:rPr>
          <w:b/>
          <w:bCs/>
        </w:rPr>
      </w:pPr>
    </w:p>
    <w:p w14:paraId="6E885082" w14:textId="77777777" w:rsidR="00A04B1C" w:rsidRPr="00D51C81" w:rsidRDefault="00A04B1C" w:rsidP="00A04B1C">
      <w:pPr>
        <w:rPr>
          <w:rFonts w:asciiTheme="majorBidi" w:hAnsiTheme="majorBidi" w:cstheme="majorBidi"/>
          <w:b/>
          <w:bCs/>
        </w:rPr>
      </w:pPr>
      <w:r w:rsidRPr="00D51C81">
        <w:rPr>
          <w:rFonts w:asciiTheme="majorBidi" w:hAnsiTheme="majorBidi" w:cstheme="majorBidi"/>
          <w:b/>
          <w:bCs/>
        </w:rPr>
        <w:t xml:space="preserve">Proposal 4: Consider an MSD= 14.26 dB for </w:t>
      </w:r>
      <w:r w:rsidRPr="00D51C81">
        <w:rPr>
          <w:rFonts w:asciiTheme="majorBidi" w:hAnsiTheme="majorBidi" w:cstheme="majorBidi"/>
          <w:b/>
          <w:lang w:val="en-US" w:eastAsia="en-US"/>
        </w:rPr>
        <w:t>DC_40A_n78A MSD due to cross band leakage</w:t>
      </w:r>
    </w:p>
    <w:p w14:paraId="7E858BE0" w14:textId="77777777" w:rsidR="00A04B1C" w:rsidRPr="00D51C81" w:rsidRDefault="00A04B1C" w:rsidP="00A04B1C">
      <w:pPr>
        <w:pStyle w:val="TH"/>
        <w:rPr>
          <w:rFonts w:asciiTheme="majorBidi" w:hAnsiTheme="majorBidi" w:cstheme="majorBidi"/>
        </w:rPr>
      </w:pPr>
      <w:r w:rsidRPr="00D51C81">
        <w:rPr>
          <w:rFonts w:asciiTheme="majorBidi" w:hAnsiTheme="majorBidi" w:cstheme="majorBidi"/>
        </w:rPr>
        <w:t xml:space="preserve">Table 2.12 Reference sensitivity exceptions (MSD) due to cross band isolation for </w:t>
      </w:r>
      <w:r w:rsidRPr="00D51C81">
        <w:rPr>
          <w:rFonts w:asciiTheme="majorBidi" w:hAnsiTheme="majorBidi" w:cstheme="majorBidi"/>
          <w:lang w:eastAsia="zh-CN"/>
        </w:rPr>
        <w:t xml:space="preserve">PC2 3TX </w:t>
      </w:r>
      <w:r w:rsidRPr="00D51C81">
        <w:rPr>
          <w:rFonts w:asciiTheme="majorBidi" w:hAnsiTheme="majorBidi" w:cstheme="majorBidi"/>
        </w:rPr>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A04B1C" w:rsidRPr="00D51C81" w14:paraId="075A9789" w14:textId="77777777" w:rsidTr="00AB26A9">
        <w:trPr>
          <w:trHeight w:val="187"/>
          <w:jc w:val="center"/>
        </w:trPr>
        <w:tc>
          <w:tcPr>
            <w:tcW w:w="11335" w:type="dxa"/>
            <w:gridSpan w:val="15"/>
          </w:tcPr>
          <w:p w14:paraId="64540BEE"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 xml:space="preserve">E-UTRA or NR Band / Channel bandwidth of the </w:t>
            </w:r>
            <w:r w:rsidRPr="00D51C81">
              <w:rPr>
                <w:rFonts w:asciiTheme="majorBidi" w:hAnsiTheme="majorBidi" w:cstheme="majorBidi"/>
                <w:sz w:val="20"/>
                <w:lang w:eastAsia="zh-CN"/>
              </w:rPr>
              <w:t>affected DL</w:t>
            </w:r>
            <w:r w:rsidRPr="00D51C81">
              <w:rPr>
                <w:rFonts w:asciiTheme="majorBidi" w:hAnsiTheme="majorBidi" w:cstheme="majorBidi"/>
                <w:sz w:val="20"/>
              </w:rPr>
              <w:t xml:space="preserve"> band / MSD</w:t>
            </w:r>
          </w:p>
        </w:tc>
      </w:tr>
      <w:tr w:rsidR="00A04B1C" w:rsidRPr="00D51C81" w14:paraId="5A02949F" w14:textId="77777777" w:rsidTr="00AB26A9">
        <w:trPr>
          <w:trHeight w:val="187"/>
          <w:jc w:val="center"/>
        </w:trPr>
        <w:tc>
          <w:tcPr>
            <w:tcW w:w="741" w:type="dxa"/>
          </w:tcPr>
          <w:p w14:paraId="39740FBA"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UL band</w:t>
            </w:r>
          </w:p>
        </w:tc>
        <w:tc>
          <w:tcPr>
            <w:tcW w:w="788" w:type="dxa"/>
          </w:tcPr>
          <w:p w14:paraId="348C2BD0"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DL band</w:t>
            </w:r>
          </w:p>
        </w:tc>
        <w:tc>
          <w:tcPr>
            <w:tcW w:w="709" w:type="dxa"/>
          </w:tcPr>
          <w:p w14:paraId="00798ADB"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5 MHz</w:t>
            </w:r>
          </w:p>
          <w:p w14:paraId="51D0A130"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(dB)</w:t>
            </w:r>
          </w:p>
        </w:tc>
        <w:tc>
          <w:tcPr>
            <w:tcW w:w="671" w:type="dxa"/>
          </w:tcPr>
          <w:p w14:paraId="4BC4A008"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10 MHz</w:t>
            </w:r>
          </w:p>
          <w:p w14:paraId="513C1FEF"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(dB)</w:t>
            </w:r>
          </w:p>
        </w:tc>
        <w:tc>
          <w:tcPr>
            <w:tcW w:w="818" w:type="dxa"/>
          </w:tcPr>
          <w:p w14:paraId="0AA1E32D"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15 MHz</w:t>
            </w:r>
          </w:p>
          <w:p w14:paraId="7F94F688"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(dB)</w:t>
            </w:r>
          </w:p>
        </w:tc>
        <w:tc>
          <w:tcPr>
            <w:tcW w:w="818" w:type="dxa"/>
          </w:tcPr>
          <w:p w14:paraId="10C2C0A9"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20 MHz</w:t>
            </w:r>
          </w:p>
          <w:p w14:paraId="1A65D39C"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(dB)</w:t>
            </w:r>
          </w:p>
        </w:tc>
        <w:tc>
          <w:tcPr>
            <w:tcW w:w="818" w:type="dxa"/>
          </w:tcPr>
          <w:p w14:paraId="4F73D4B3"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25 MHz</w:t>
            </w:r>
          </w:p>
          <w:p w14:paraId="29B3A661"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(dB)</w:t>
            </w:r>
          </w:p>
        </w:tc>
        <w:tc>
          <w:tcPr>
            <w:tcW w:w="702" w:type="dxa"/>
          </w:tcPr>
          <w:p w14:paraId="6C02986C"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30 MHz</w:t>
            </w:r>
          </w:p>
          <w:p w14:paraId="3A9E687D"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(dB)</w:t>
            </w:r>
          </w:p>
        </w:tc>
        <w:tc>
          <w:tcPr>
            <w:tcW w:w="709" w:type="dxa"/>
          </w:tcPr>
          <w:p w14:paraId="6A1B439F"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40 MHz</w:t>
            </w:r>
          </w:p>
          <w:p w14:paraId="32FE1E27"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(dB)</w:t>
            </w:r>
          </w:p>
        </w:tc>
        <w:tc>
          <w:tcPr>
            <w:tcW w:w="708" w:type="dxa"/>
          </w:tcPr>
          <w:p w14:paraId="59D78D84"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50 MHz</w:t>
            </w:r>
          </w:p>
          <w:p w14:paraId="3D5CE881"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(dB)</w:t>
            </w:r>
          </w:p>
        </w:tc>
        <w:tc>
          <w:tcPr>
            <w:tcW w:w="735" w:type="dxa"/>
          </w:tcPr>
          <w:p w14:paraId="305077C1"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60 MHz</w:t>
            </w:r>
          </w:p>
          <w:p w14:paraId="1A0EE741"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(dB)</w:t>
            </w:r>
          </w:p>
        </w:tc>
        <w:tc>
          <w:tcPr>
            <w:tcW w:w="825" w:type="dxa"/>
          </w:tcPr>
          <w:p w14:paraId="48CA6EAC"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70 MHz</w:t>
            </w:r>
          </w:p>
          <w:p w14:paraId="19048FF5"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(dB)</w:t>
            </w:r>
          </w:p>
        </w:tc>
        <w:tc>
          <w:tcPr>
            <w:tcW w:w="788" w:type="dxa"/>
          </w:tcPr>
          <w:p w14:paraId="5F136AD1"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80 MHz</w:t>
            </w:r>
          </w:p>
          <w:p w14:paraId="06F5B257"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(dB)</w:t>
            </w:r>
          </w:p>
        </w:tc>
        <w:tc>
          <w:tcPr>
            <w:tcW w:w="788" w:type="dxa"/>
          </w:tcPr>
          <w:p w14:paraId="1AC761FD"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90 MHz</w:t>
            </w:r>
          </w:p>
          <w:p w14:paraId="6E06EB18"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(dB)</w:t>
            </w:r>
          </w:p>
        </w:tc>
        <w:tc>
          <w:tcPr>
            <w:tcW w:w="717" w:type="dxa"/>
          </w:tcPr>
          <w:p w14:paraId="1A75DCCD"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100 MHz</w:t>
            </w:r>
          </w:p>
          <w:p w14:paraId="36A4594C" w14:textId="77777777" w:rsidR="00A04B1C" w:rsidRPr="00D51C81" w:rsidRDefault="00A04B1C" w:rsidP="00AB26A9">
            <w:pPr>
              <w:pStyle w:val="TAH"/>
              <w:kinsoku w:val="0"/>
              <w:rPr>
                <w:rFonts w:asciiTheme="majorBidi" w:hAnsiTheme="majorBidi" w:cstheme="majorBidi"/>
                <w:sz w:val="20"/>
              </w:rPr>
            </w:pPr>
            <w:r w:rsidRPr="00D51C81">
              <w:rPr>
                <w:rFonts w:asciiTheme="majorBidi" w:hAnsiTheme="majorBidi" w:cstheme="majorBidi"/>
                <w:sz w:val="20"/>
              </w:rPr>
              <w:t>(dB)</w:t>
            </w:r>
          </w:p>
        </w:tc>
      </w:tr>
      <w:tr w:rsidR="00A04B1C" w:rsidRPr="00D51C81" w14:paraId="7E014FAF" w14:textId="77777777" w:rsidTr="00AB26A9">
        <w:trPr>
          <w:trHeight w:val="187"/>
          <w:jc w:val="center"/>
        </w:trPr>
        <w:tc>
          <w:tcPr>
            <w:tcW w:w="741" w:type="dxa"/>
            <w:vAlign w:val="center"/>
          </w:tcPr>
          <w:p w14:paraId="300C73B3" w14:textId="77777777" w:rsidR="00A04B1C" w:rsidRPr="00D51C81" w:rsidRDefault="00A04B1C" w:rsidP="00AB26A9">
            <w:pPr>
              <w:pStyle w:val="TAC"/>
              <w:rPr>
                <w:rFonts w:asciiTheme="majorBidi" w:hAnsiTheme="majorBidi" w:cstheme="majorBidi"/>
                <w:sz w:val="20"/>
              </w:rPr>
            </w:pPr>
            <w:r w:rsidRPr="00D51C81">
              <w:rPr>
                <w:rFonts w:asciiTheme="majorBidi" w:hAnsiTheme="majorBidi" w:cstheme="majorBidi"/>
                <w:sz w:val="20"/>
              </w:rPr>
              <w:t>n78</w:t>
            </w:r>
          </w:p>
        </w:tc>
        <w:tc>
          <w:tcPr>
            <w:tcW w:w="788" w:type="dxa"/>
            <w:vAlign w:val="center"/>
          </w:tcPr>
          <w:p w14:paraId="68BF6EFE" w14:textId="77777777" w:rsidR="00A04B1C" w:rsidRPr="00D51C81" w:rsidRDefault="00A04B1C" w:rsidP="00AB26A9">
            <w:pPr>
              <w:pStyle w:val="TAC"/>
              <w:rPr>
                <w:rFonts w:asciiTheme="majorBidi" w:hAnsiTheme="majorBidi" w:cstheme="majorBidi"/>
                <w:sz w:val="20"/>
              </w:rPr>
            </w:pPr>
            <w:r w:rsidRPr="00D51C81">
              <w:rPr>
                <w:rFonts w:asciiTheme="majorBidi" w:hAnsiTheme="majorBidi" w:cstheme="majorBidi"/>
                <w:sz w:val="20"/>
              </w:rPr>
              <w:t>40</w:t>
            </w:r>
            <w:r w:rsidRPr="00D51C81">
              <w:rPr>
                <w:rFonts w:asciiTheme="majorBidi" w:hAnsiTheme="majorBidi" w:cstheme="majorBidi"/>
                <w:sz w:val="20"/>
                <w:vertAlign w:val="superscript"/>
              </w:rPr>
              <w:t>1</w:t>
            </w:r>
          </w:p>
        </w:tc>
        <w:tc>
          <w:tcPr>
            <w:tcW w:w="709" w:type="dxa"/>
            <w:vAlign w:val="center"/>
          </w:tcPr>
          <w:p w14:paraId="131205BB" w14:textId="77777777" w:rsidR="00A04B1C" w:rsidRPr="00D51C81" w:rsidRDefault="00A04B1C" w:rsidP="00AB26A9">
            <w:pPr>
              <w:pStyle w:val="TAC"/>
              <w:rPr>
                <w:rFonts w:asciiTheme="majorBidi" w:hAnsiTheme="majorBidi" w:cstheme="majorBidi"/>
                <w:sz w:val="20"/>
                <w:highlight w:val="yellow"/>
              </w:rPr>
            </w:pPr>
            <w:r w:rsidRPr="00D51C81">
              <w:rPr>
                <w:rFonts w:asciiTheme="majorBidi" w:hAnsiTheme="majorBidi" w:cstheme="majorBidi"/>
                <w:sz w:val="20"/>
                <w:highlight w:val="yellow"/>
              </w:rPr>
              <w:t>14.26</w:t>
            </w:r>
          </w:p>
        </w:tc>
        <w:tc>
          <w:tcPr>
            <w:tcW w:w="671" w:type="dxa"/>
          </w:tcPr>
          <w:p w14:paraId="35728949" w14:textId="77777777" w:rsidR="00A04B1C" w:rsidRPr="00D51C81" w:rsidRDefault="00A04B1C" w:rsidP="00AB26A9">
            <w:pPr>
              <w:pStyle w:val="TAC"/>
              <w:contextualSpacing/>
              <w:rPr>
                <w:rFonts w:asciiTheme="majorBidi" w:hAnsiTheme="majorBidi" w:cstheme="majorBidi"/>
                <w:sz w:val="20"/>
                <w:highlight w:val="yellow"/>
              </w:rPr>
            </w:pPr>
            <w:r w:rsidRPr="00D51C81">
              <w:rPr>
                <w:rFonts w:asciiTheme="majorBidi" w:hAnsiTheme="majorBidi" w:cstheme="majorBidi"/>
                <w:sz w:val="20"/>
                <w:highlight w:val="yellow"/>
              </w:rPr>
              <w:t>14.27</w:t>
            </w:r>
          </w:p>
        </w:tc>
        <w:tc>
          <w:tcPr>
            <w:tcW w:w="818" w:type="dxa"/>
          </w:tcPr>
          <w:p w14:paraId="060991C3" w14:textId="77777777" w:rsidR="00A04B1C" w:rsidRPr="00D51C81" w:rsidRDefault="00A04B1C" w:rsidP="00AB26A9">
            <w:pPr>
              <w:overflowPunct/>
              <w:autoSpaceDE/>
              <w:autoSpaceDN/>
              <w:adjustRightInd/>
              <w:spacing w:after="0"/>
              <w:contextualSpacing/>
              <w:jc w:val="center"/>
              <w:textAlignment w:val="auto"/>
              <w:rPr>
                <w:rFonts w:asciiTheme="majorBidi" w:eastAsia="SimSun" w:hAnsiTheme="majorBidi" w:cstheme="majorBidi"/>
                <w:highlight w:val="yellow"/>
                <w:lang w:eastAsia="zh-CN"/>
              </w:rPr>
            </w:pPr>
            <w:r w:rsidRPr="00D51C81">
              <w:rPr>
                <w:rFonts w:asciiTheme="majorBidi" w:eastAsia="SimSun" w:hAnsiTheme="majorBidi" w:cstheme="majorBidi"/>
                <w:highlight w:val="yellow"/>
              </w:rPr>
              <w:t>14.23</w:t>
            </w:r>
          </w:p>
        </w:tc>
        <w:tc>
          <w:tcPr>
            <w:tcW w:w="818" w:type="dxa"/>
          </w:tcPr>
          <w:p w14:paraId="382989F5" w14:textId="77777777" w:rsidR="00A04B1C" w:rsidRPr="00D51C81" w:rsidRDefault="00A04B1C" w:rsidP="00AB26A9">
            <w:pPr>
              <w:pStyle w:val="TAC"/>
              <w:contextualSpacing/>
              <w:rPr>
                <w:rFonts w:asciiTheme="majorBidi" w:hAnsiTheme="majorBidi" w:cstheme="majorBidi"/>
                <w:sz w:val="20"/>
                <w:highlight w:val="yellow"/>
              </w:rPr>
            </w:pPr>
            <w:r w:rsidRPr="00D51C81">
              <w:rPr>
                <w:rFonts w:asciiTheme="majorBidi" w:hAnsiTheme="majorBidi" w:cstheme="majorBidi"/>
                <w:sz w:val="20"/>
                <w:highlight w:val="yellow"/>
              </w:rPr>
              <w:t>14.28</w:t>
            </w:r>
          </w:p>
        </w:tc>
        <w:tc>
          <w:tcPr>
            <w:tcW w:w="818" w:type="dxa"/>
          </w:tcPr>
          <w:p w14:paraId="2C9E449C" w14:textId="77777777" w:rsidR="00A04B1C" w:rsidRPr="00D51C81" w:rsidRDefault="00A04B1C" w:rsidP="00AB26A9">
            <w:pPr>
              <w:pStyle w:val="TAC"/>
              <w:rPr>
                <w:rFonts w:asciiTheme="majorBidi" w:hAnsiTheme="majorBidi" w:cstheme="majorBidi"/>
                <w:sz w:val="20"/>
              </w:rPr>
            </w:pPr>
          </w:p>
        </w:tc>
        <w:tc>
          <w:tcPr>
            <w:tcW w:w="702" w:type="dxa"/>
          </w:tcPr>
          <w:p w14:paraId="4EBAEEE3" w14:textId="77777777" w:rsidR="00A04B1C" w:rsidRPr="00D51C81" w:rsidRDefault="00A04B1C" w:rsidP="00AB26A9">
            <w:pPr>
              <w:pStyle w:val="TAC"/>
              <w:rPr>
                <w:rFonts w:asciiTheme="majorBidi" w:hAnsiTheme="majorBidi" w:cstheme="majorBidi"/>
                <w:sz w:val="20"/>
              </w:rPr>
            </w:pPr>
          </w:p>
        </w:tc>
        <w:tc>
          <w:tcPr>
            <w:tcW w:w="709" w:type="dxa"/>
          </w:tcPr>
          <w:p w14:paraId="746B489D" w14:textId="77777777" w:rsidR="00A04B1C" w:rsidRPr="00D51C81" w:rsidRDefault="00A04B1C" w:rsidP="00AB26A9">
            <w:pPr>
              <w:pStyle w:val="TAC"/>
              <w:rPr>
                <w:rFonts w:asciiTheme="majorBidi" w:hAnsiTheme="majorBidi" w:cstheme="majorBidi"/>
                <w:sz w:val="20"/>
              </w:rPr>
            </w:pPr>
          </w:p>
        </w:tc>
        <w:tc>
          <w:tcPr>
            <w:tcW w:w="708" w:type="dxa"/>
          </w:tcPr>
          <w:p w14:paraId="52CD9A2F" w14:textId="77777777" w:rsidR="00A04B1C" w:rsidRPr="00D51C81" w:rsidRDefault="00A04B1C" w:rsidP="00AB26A9">
            <w:pPr>
              <w:pStyle w:val="TAC"/>
              <w:rPr>
                <w:rFonts w:asciiTheme="majorBidi" w:hAnsiTheme="majorBidi" w:cstheme="majorBidi"/>
                <w:sz w:val="20"/>
              </w:rPr>
            </w:pPr>
          </w:p>
        </w:tc>
        <w:tc>
          <w:tcPr>
            <w:tcW w:w="735" w:type="dxa"/>
          </w:tcPr>
          <w:p w14:paraId="34A0CD53" w14:textId="77777777" w:rsidR="00A04B1C" w:rsidRPr="00D51C81" w:rsidRDefault="00A04B1C" w:rsidP="00AB26A9">
            <w:pPr>
              <w:pStyle w:val="TAC"/>
              <w:rPr>
                <w:rFonts w:asciiTheme="majorBidi" w:hAnsiTheme="majorBidi" w:cstheme="majorBidi"/>
                <w:sz w:val="20"/>
              </w:rPr>
            </w:pPr>
          </w:p>
        </w:tc>
        <w:tc>
          <w:tcPr>
            <w:tcW w:w="825" w:type="dxa"/>
          </w:tcPr>
          <w:p w14:paraId="17F1B13C" w14:textId="77777777" w:rsidR="00A04B1C" w:rsidRPr="00D51C81" w:rsidRDefault="00A04B1C" w:rsidP="00AB26A9">
            <w:pPr>
              <w:pStyle w:val="TAC"/>
              <w:rPr>
                <w:rFonts w:asciiTheme="majorBidi" w:hAnsiTheme="majorBidi" w:cstheme="majorBidi"/>
                <w:sz w:val="20"/>
                <w:lang w:eastAsia="zh-CN"/>
              </w:rPr>
            </w:pPr>
          </w:p>
        </w:tc>
        <w:tc>
          <w:tcPr>
            <w:tcW w:w="788" w:type="dxa"/>
          </w:tcPr>
          <w:p w14:paraId="2E291A99" w14:textId="77777777" w:rsidR="00A04B1C" w:rsidRPr="00D51C81" w:rsidRDefault="00A04B1C" w:rsidP="00AB26A9">
            <w:pPr>
              <w:pStyle w:val="TAC"/>
              <w:rPr>
                <w:rFonts w:asciiTheme="majorBidi" w:hAnsiTheme="majorBidi" w:cstheme="majorBidi"/>
                <w:sz w:val="20"/>
              </w:rPr>
            </w:pPr>
          </w:p>
        </w:tc>
        <w:tc>
          <w:tcPr>
            <w:tcW w:w="788" w:type="dxa"/>
          </w:tcPr>
          <w:p w14:paraId="79EE2437" w14:textId="77777777" w:rsidR="00A04B1C" w:rsidRPr="00D51C81" w:rsidRDefault="00A04B1C" w:rsidP="00AB26A9">
            <w:pPr>
              <w:pStyle w:val="TAC"/>
              <w:rPr>
                <w:rFonts w:asciiTheme="majorBidi" w:hAnsiTheme="majorBidi" w:cstheme="majorBidi"/>
                <w:sz w:val="20"/>
              </w:rPr>
            </w:pPr>
          </w:p>
        </w:tc>
        <w:tc>
          <w:tcPr>
            <w:tcW w:w="717" w:type="dxa"/>
          </w:tcPr>
          <w:p w14:paraId="3FF03A81" w14:textId="77777777" w:rsidR="00A04B1C" w:rsidRPr="00D51C81" w:rsidRDefault="00A04B1C" w:rsidP="00AB26A9">
            <w:pPr>
              <w:pStyle w:val="TAC"/>
              <w:rPr>
                <w:rFonts w:asciiTheme="majorBidi" w:hAnsiTheme="majorBidi" w:cstheme="majorBidi"/>
                <w:sz w:val="20"/>
              </w:rPr>
            </w:pPr>
          </w:p>
        </w:tc>
      </w:tr>
      <w:tr w:rsidR="00A04B1C" w:rsidRPr="00D51C81" w14:paraId="22E3F87D" w14:textId="77777777" w:rsidTr="00AB26A9">
        <w:trPr>
          <w:trHeight w:val="187"/>
          <w:jc w:val="center"/>
        </w:trPr>
        <w:tc>
          <w:tcPr>
            <w:tcW w:w="11335" w:type="dxa"/>
            <w:gridSpan w:val="15"/>
            <w:vAlign w:val="center"/>
          </w:tcPr>
          <w:p w14:paraId="135AF133" w14:textId="77777777" w:rsidR="00A04B1C" w:rsidRPr="00D51C81" w:rsidRDefault="00A04B1C" w:rsidP="00AB26A9">
            <w:pPr>
              <w:pStyle w:val="TAC"/>
              <w:jc w:val="left"/>
              <w:rPr>
                <w:rFonts w:asciiTheme="majorBidi" w:hAnsiTheme="majorBidi" w:cstheme="majorBidi"/>
                <w:sz w:val="20"/>
                <w:lang w:eastAsia="zh-CN"/>
              </w:rPr>
            </w:pPr>
            <w:r w:rsidRPr="00D51C81">
              <w:rPr>
                <w:rFonts w:asciiTheme="majorBidi" w:hAnsiTheme="majorBidi" w:cstheme="majorBidi"/>
                <w:sz w:val="20"/>
              </w:rPr>
              <w:t>NOTE 1:</w:t>
            </w:r>
            <w:r w:rsidRPr="00D51C81">
              <w:rPr>
                <w:rFonts w:asciiTheme="majorBidi" w:hAnsiTheme="majorBidi" w:cstheme="majorBidi"/>
                <w:sz w:val="20"/>
              </w:rPr>
              <w:tab/>
              <w:t>Applicable only when harmonic mixing MSD for this combination is not applied.</w:t>
            </w:r>
          </w:p>
        </w:tc>
      </w:tr>
    </w:tbl>
    <w:p w14:paraId="579E49F6" w14:textId="77777777" w:rsidR="00A04B1C" w:rsidRPr="00D51C81" w:rsidRDefault="00A04B1C" w:rsidP="00705AFD">
      <w:pPr>
        <w:rPr>
          <w:b/>
          <w:bCs/>
        </w:rPr>
      </w:pPr>
    </w:p>
    <w:p w14:paraId="4C982A0C" w14:textId="77777777" w:rsidR="00A04B1C" w:rsidRPr="00D51C81" w:rsidRDefault="00A04B1C" w:rsidP="00A04B1C">
      <w:pPr>
        <w:rPr>
          <w:rFonts w:asciiTheme="majorBidi" w:hAnsiTheme="majorBidi" w:cstheme="majorBidi"/>
          <w:b/>
          <w:bCs/>
        </w:rPr>
      </w:pPr>
      <w:r w:rsidRPr="00D51C81">
        <w:rPr>
          <w:rFonts w:asciiTheme="majorBidi" w:hAnsiTheme="majorBidi" w:cstheme="majorBidi"/>
          <w:b/>
          <w:bCs/>
        </w:rPr>
        <w:t xml:space="preserve">Observation 2: for </w:t>
      </w:r>
      <w:r w:rsidRPr="00D51C81">
        <w:rPr>
          <w:b/>
          <w:bCs/>
        </w:rPr>
        <w:t>CA_n25A-n77A,</w:t>
      </w:r>
      <w:r w:rsidRPr="00D51C81">
        <w:rPr>
          <w:rFonts w:asciiTheme="majorBidi" w:hAnsiTheme="majorBidi" w:cstheme="majorBidi"/>
          <w:b/>
          <w:bCs/>
        </w:rPr>
        <w:t xml:space="preserve"> IM2 on n25 was missing from the WF </w:t>
      </w:r>
    </w:p>
    <w:p w14:paraId="67135427" w14:textId="77777777" w:rsidR="00A04B1C" w:rsidRPr="00D51C81" w:rsidRDefault="00A04B1C" w:rsidP="00A04B1C">
      <w:pPr>
        <w:jc w:val="both"/>
        <w:rPr>
          <w:rFonts w:asciiTheme="majorBidi" w:hAnsiTheme="majorBidi" w:cstheme="majorBidi"/>
        </w:rPr>
      </w:pPr>
      <w:r w:rsidRPr="00D51C81">
        <w:rPr>
          <w:rFonts w:asciiTheme="majorBidi" w:hAnsiTheme="majorBidi" w:cstheme="majorBidi"/>
        </w:rPr>
        <w:lastRenderedPageBreak/>
        <w:t>Table 3.1: Band combinations for 3Tx with CA/EN-DC power class 1.5</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693"/>
        <w:gridCol w:w="3150"/>
        <w:gridCol w:w="3600"/>
      </w:tblGrid>
      <w:tr w:rsidR="00A04B1C" w14:paraId="67667E8E" w14:textId="77777777" w:rsidTr="00F93511">
        <w:trPr>
          <w:trHeight w:val="164"/>
          <w:jc w:val="center"/>
        </w:trPr>
        <w:tc>
          <w:tcPr>
            <w:tcW w:w="1812" w:type="dxa"/>
            <w:tcBorders>
              <w:top w:val="single" w:sz="4" w:space="0" w:color="auto"/>
              <w:left w:val="single" w:sz="4" w:space="0" w:color="auto"/>
              <w:bottom w:val="single" w:sz="4" w:space="0" w:color="auto"/>
              <w:right w:val="single" w:sz="4" w:space="0" w:color="auto"/>
            </w:tcBorders>
            <w:shd w:val="clear" w:color="auto" w:fill="BFBFBF"/>
            <w:hideMark/>
          </w:tcPr>
          <w:p w14:paraId="6B90461D" w14:textId="77777777" w:rsidR="00A04B1C" w:rsidRDefault="00A04B1C">
            <w:pPr>
              <w:spacing w:line="256" w:lineRule="auto"/>
              <w:ind w:left="-198" w:firstLine="90"/>
              <w:jc w:val="both"/>
              <w:rPr>
                <w:rFonts w:asciiTheme="majorBidi" w:hAnsiTheme="majorBidi" w:cstheme="majorBidi"/>
                <w:b/>
                <w:bCs/>
              </w:rPr>
            </w:pPr>
            <w:r>
              <w:rPr>
                <w:rFonts w:asciiTheme="majorBidi" w:hAnsiTheme="majorBidi" w:cstheme="majorBidi"/>
                <w:b/>
                <w:bCs/>
              </w:rPr>
              <w:t>Band combination</w:t>
            </w:r>
          </w:p>
        </w:tc>
        <w:tc>
          <w:tcPr>
            <w:tcW w:w="1693" w:type="dxa"/>
            <w:tcBorders>
              <w:top w:val="single" w:sz="4" w:space="0" w:color="auto"/>
              <w:left w:val="single" w:sz="4" w:space="0" w:color="auto"/>
              <w:bottom w:val="single" w:sz="4" w:space="0" w:color="auto"/>
              <w:right w:val="single" w:sz="4" w:space="0" w:color="auto"/>
            </w:tcBorders>
            <w:shd w:val="clear" w:color="auto" w:fill="BFBFBF"/>
            <w:hideMark/>
          </w:tcPr>
          <w:p w14:paraId="18DEC099" w14:textId="77777777" w:rsidR="00A04B1C" w:rsidRDefault="00A04B1C">
            <w:pPr>
              <w:spacing w:line="256" w:lineRule="auto"/>
              <w:ind w:left="-198" w:firstLine="90"/>
              <w:jc w:val="both"/>
              <w:rPr>
                <w:rFonts w:asciiTheme="majorBidi" w:hAnsiTheme="majorBidi" w:cstheme="majorBidi"/>
                <w:b/>
                <w:bCs/>
              </w:rPr>
            </w:pPr>
            <w:r>
              <w:rPr>
                <w:rFonts w:asciiTheme="majorBidi" w:hAnsiTheme="majorBidi" w:cstheme="majorBidi"/>
                <w:b/>
                <w:bCs/>
              </w:rPr>
              <w:t>UL configuration</w:t>
            </w:r>
          </w:p>
        </w:tc>
        <w:tc>
          <w:tcPr>
            <w:tcW w:w="3150" w:type="dxa"/>
            <w:tcBorders>
              <w:top w:val="single" w:sz="4" w:space="0" w:color="auto"/>
              <w:left w:val="single" w:sz="4" w:space="0" w:color="auto"/>
              <w:bottom w:val="single" w:sz="4" w:space="0" w:color="auto"/>
              <w:right w:val="single" w:sz="4" w:space="0" w:color="auto"/>
            </w:tcBorders>
            <w:shd w:val="clear" w:color="auto" w:fill="BFBFBF"/>
            <w:hideMark/>
          </w:tcPr>
          <w:p w14:paraId="348F5D03" w14:textId="77777777" w:rsidR="00A04B1C" w:rsidRDefault="00A04B1C">
            <w:pPr>
              <w:spacing w:line="256" w:lineRule="auto"/>
              <w:ind w:left="-198" w:firstLine="90"/>
              <w:jc w:val="both"/>
              <w:rPr>
                <w:rFonts w:asciiTheme="majorBidi" w:hAnsiTheme="majorBidi" w:cstheme="majorBidi"/>
                <w:b/>
                <w:bCs/>
              </w:rPr>
            </w:pPr>
            <w:r>
              <w:rPr>
                <w:rFonts w:asciiTheme="majorBidi" w:hAnsiTheme="majorBidi" w:cstheme="majorBidi"/>
                <w:b/>
                <w:bCs/>
              </w:rPr>
              <w:t>Max Power capabilities</w:t>
            </w:r>
          </w:p>
        </w:tc>
        <w:tc>
          <w:tcPr>
            <w:tcW w:w="3600" w:type="dxa"/>
            <w:tcBorders>
              <w:top w:val="single" w:sz="4" w:space="0" w:color="auto"/>
              <w:left w:val="single" w:sz="4" w:space="0" w:color="auto"/>
              <w:bottom w:val="single" w:sz="4" w:space="0" w:color="auto"/>
              <w:right w:val="single" w:sz="4" w:space="0" w:color="auto"/>
            </w:tcBorders>
            <w:shd w:val="clear" w:color="auto" w:fill="BFBFBF"/>
            <w:hideMark/>
          </w:tcPr>
          <w:p w14:paraId="7AF0151A" w14:textId="77777777" w:rsidR="00A04B1C" w:rsidRDefault="00A04B1C">
            <w:pPr>
              <w:spacing w:line="256" w:lineRule="auto"/>
              <w:ind w:left="-198" w:firstLine="90"/>
              <w:jc w:val="both"/>
              <w:rPr>
                <w:rFonts w:asciiTheme="majorBidi" w:hAnsiTheme="majorBidi" w:cstheme="majorBidi"/>
                <w:b/>
                <w:bCs/>
              </w:rPr>
            </w:pPr>
            <w:r>
              <w:rPr>
                <w:rFonts w:asciiTheme="majorBidi" w:hAnsiTheme="majorBidi" w:cstheme="majorBidi"/>
                <w:b/>
                <w:bCs/>
              </w:rPr>
              <w:t>MSD Status</w:t>
            </w:r>
          </w:p>
        </w:tc>
      </w:tr>
      <w:tr w:rsidR="00A04B1C" w14:paraId="64B63D94" w14:textId="77777777" w:rsidTr="00F93511">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6211EE04" w14:textId="77777777" w:rsidR="00A04B1C" w:rsidRDefault="00A04B1C">
            <w:pPr>
              <w:spacing w:after="0" w:line="256" w:lineRule="auto"/>
              <w:ind w:left="-198" w:firstLine="90"/>
              <w:jc w:val="both"/>
              <w:rPr>
                <w:rFonts w:asciiTheme="majorBidi" w:hAnsiTheme="majorBidi" w:cstheme="majorBidi"/>
              </w:rPr>
            </w:pPr>
            <w:r>
              <w:rPr>
                <w:rFonts w:eastAsia="SimSun"/>
                <w:color w:val="000000"/>
              </w:rPr>
              <w:t>CA_n41A-n71A</w:t>
            </w:r>
          </w:p>
        </w:tc>
        <w:tc>
          <w:tcPr>
            <w:tcW w:w="1693" w:type="dxa"/>
            <w:tcBorders>
              <w:top w:val="single" w:sz="4" w:space="0" w:color="auto"/>
              <w:left w:val="single" w:sz="4" w:space="0" w:color="auto"/>
              <w:bottom w:val="single" w:sz="4" w:space="0" w:color="auto"/>
              <w:right w:val="single" w:sz="4" w:space="0" w:color="auto"/>
            </w:tcBorders>
            <w:hideMark/>
          </w:tcPr>
          <w:p w14:paraId="64E506E3" w14:textId="77777777" w:rsidR="00A04B1C" w:rsidRDefault="00A04B1C">
            <w:pPr>
              <w:spacing w:after="0" w:line="256" w:lineRule="auto"/>
              <w:ind w:left="-198" w:firstLine="90"/>
              <w:jc w:val="both"/>
              <w:rPr>
                <w:rFonts w:asciiTheme="majorBidi" w:hAnsiTheme="majorBidi" w:cstheme="majorBidi"/>
              </w:rPr>
            </w:pPr>
            <w:r>
              <w:rPr>
                <w:rFonts w:eastAsia="SimSun"/>
                <w:color w:val="000000"/>
              </w:rPr>
              <w:t>CA_n41A-n71A</w:t>
            </w:r>
          </w:p>
        </w:tc>
        <w:tc>
          <w:tcPr>
            <w:tcW w:w="3150" w:type="dxa"/>
            <w:tcBorders>
              <w:top w:val="single" w:sz="4" w:space="0" w:color="auto"/>
              <w:left w:val="single" w:sz="4" w:space="0" w:color="auto"/>
              <w:bottom w:val="single" w:sz="4" w:space="0" w:color="auto"/>
              <w:right w:val="single" w:sz="4" w:space="0" w:color="auto"/>
            </w:tcBorders>
            <w:hideMark/>
          </w:tcPr>
          <w:p w14:paraId="414620D6" w14:textId="77777777" w:rsidR="00A04B1C" w:rsidRDefault="00A04B1C">
            <w:pPr>
              <w:spacing w:after="0" w:line="256" w:lineRule="auto"/>
              <w:ind w:left="-198" w:firstLine="90"/>
              <w:jc w:val="both"/>
              <w:rPr>
                <w:rFonts w:asciiTheme="majorBidi" w:hAnsiTheme="majorBidi" w:cstheme="majorBidi"/>
              </w:rPr>
            </w:pPr>
            <w:r>
              <w:rPr>
                <w:lang w:eastAsia="zh-CN"/>
              </w:rPr>
              <w:t>PC3@n71 1Tx; PC1.5@n41 2Tx</w:t>
            </w:r>
          </w:p>
        </w:tc>
        <w:tc>
          <w:tcPr>
            <w:tcW w:w="3600" w:type="dxa"/>
            <w:tcBorders>
              <w:top w:val="single" w:sz="4" w:space="0" w:color="auto"/>
              <w:left w:val="single" w:sz="4" w:space="0" w:color="auto"/>
              <w:bottom w:val="single" w:sz="4" w:space="0" w:color="auto"/>
              <w:right w:val="single" w:sz="4" w:space="0" w:color="auto"/>
            </w:tcBorders>
            <w:hideMark/>
          </w:tcPr>
          <w:p w14:paraId="3A667A93" w14:textId="77777777" w:rsidR="00A04B1C" w:rsidRDefault="00A04B1C">
            <w:pPr>
              <w:tabs>
                <w:tab w:val="left" w:pos="1054"/>
              </w:tabs>
              <w:spacing w:after="0" w:line="256" w:lineRule="auto"/>
              <w:ind w:left="-108"/>
              <w:jc w:val="both"/>
              <w:rPr>
                <w:rFonts w:asciiTheme="majorBidi" w:hAnsiTheme="majorBidi" w:cstheme="majorBidi"/>
              </w:rPr>
            </w:pPr>
            <w:r>
              <w:rPr>
                <w:rFonts w:asciiTheme="majorBidi" w:hAnsiTheme="majorBidi" w:cstheme="majorBidi"/>
                <w:highlight w:val="red"/>
              </w:rPr>
              <w:t>IM4 on n71,</w:t>
            </w:r>
          </w:p>
          <w:p w14:paraId="08792229" w14:textId="77777777" w:rsidR="00A04B1C" w:rsidRDefault="00A04B1C">
            <w:pPr>
              <w:tabs>
                <w:tab w:val="left" w:pos="1054"/>
              </w:tabs>
              <w:spacing w:after="0" w:line="256" w:lineRule="auto"/>
              <w:ind w:left="-108"/>
              <w:jc w:val="both"/>
              <w:rPr>
                <w:rFonts w:asciiTheme="majorBidi" w:hAnsiTheme="majorBidi" w:cstheme="majorBidi"/>
              </w:rPr>
            </w:pPr>
            <w:r>
              <w:rPr>
                <w:rFonts w:asciiTheme="majorBidi" w:hAnsiTheme="majorBidi" w:cstheme="majorBidi"/>
              </w:rPr>
              <w:t>PC1.5 3Tx needs to be provided;</w:t>
            </w:r>
          </w:p>
          <w:p w14:paraId="2A2040AF" w14:textId="77777777" w:rsidR="00A04B1C" w:rsidRDefault="00A04B1C">
            <w:pPr>
              <w:tabs>
                <w:tab w:val="left" w:pos="1054"/>
              </w:tabs>
              <w:spacing w:after="0" w:line="256" w:lineRule="auto"/>
              <w:ind w:left="-108"/>
              <w:jc w:val="both"/>
              <w:rPr>
                <w:rFonts w:asciiTheme="majorBidi" w:hAnsiTheme="majorBidi" w:cstheme="majorBidi"/>
              </w:rPr>
            </w:pPr>
            <w:r>
              <w:rPr>
                <w:rFonts w:asciiTheme="majorBidi" w:hAnsiTheme="majorBidi" w:cstheme="majorBidi"/>
                <w:highlight w:val="green"/>
              </w:rPr>
              <w:t>H4 on n41</w:t>
            </w:r>
          </w:p>
          <w:p w14:paraId="325E3F7C" w14:textId="77777777" w:rsidR="00A04B1C" w:rsidRDefault="00A04B1C">
            <w:pPr>
              <w:spacing w:after="0" w:line="256" w:lineRule="auto"/>
              <w:ind w:left="-198" w:firstLine="90"/>
              <w:jc w:val="both"/>
              <w:rPr>
                <w:rFonts w:asciiTheme="majorBidi" w:hAnsiTheme="majorBidi" w:cstheme="majorBidi"/>
              </w:rPr>
            </w:pPr>
            <w:r>
              <w:rPr>
                <w:rFonts w:asciiTheme="majorBidi" w:hAnsiTheme="majorBidi" w:cstheme="majorBidi"/>
              </w:rPr>
              <w:t>Not needed as it is an even order harmonic</w:t>
            </w:r>
          </w:p>
        </w:tc>
      </w:tr>
      <w:tr w:rsidR="00A04B1C" w14:paraId="48210D8E" w14:textId="77777777" w:rsidTr="00F93511">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3E65462F" w14:textId="77777777" w:rsidR="00A04B1C" w:rsidRDefault="00A04B1C">
            <w:pPr>
              <w:spacing w:after="0" w:line="256" w:lineRule="auto"/>
              <w:ind w:left="-198" w:firstLine="90"/>
              <w:jc w:val="both"/>
              <w:rPr>
                <w:rFonts w:asciiTheme="majorBidi" w:hAnsiTheme="majorBidi" w:cstheme="majorBidi"/>
              </w:rPr>
            </w:pPr>
            <w:r>
              <w:t>CA_n5A-n77A</w:t>
            </w:r>
          </w:p>
        </w:tc>
        <w:tc>
          <w:tcPr>
            <w:tcW w:w="1693" w:type="dxa"/>
            <w:tcBorders>
              <w:top w:val="single" w:sz="4" w:space="0" w:color="auto"/>
              <w:left w:val="single" w:sz="4" w:space="0" w:color="auto"/>
              <w:bottom w:val="single" w:sz="4" w:space="0" w:color="auto"/>
              <w:right w:val="single" w:sz="4" w:space="0" w:color="auto"/>
            </w:tcBorders>
            <w:hideMark/>
          </w:tcPr>
          <w:p w14:paraId="4E4256BC" w14:textId="77777777" w:rsidR="00A04B1C" w:rsidRDefault="00A04B1C">
            <w:pPr>
              <w:spacing w:after="0" w:line="256" w:lineRule="auto"/>
              <w:ind w:left="-198" w:firstLine="90"/>
              <w:jc w:val="both"/>
              <w:rPr>
                <w:rFonts w:asciiTheme="majorBidi" w:hAnsiTheme="majorBidi" w:cstheme="majorBidi"/>
              </w:rPr>
            </w:pPr>
            <w:r>
              <w:t>CA_n5A-n77A</w:t>
            </w:r>
          </w:p>
        </w:tc>
        <w:tc>
          <w:tcPr>
            <w:tcW w:w="3150" w:type="dxa"/>
            <w:tcBorders>
              <w:top w:val="single" w:sz="4" w:space="0" w:color="auto"/>
              <w:left w:val="single" w:sz="4" w:space="0" w:color="auto"/>
              <w:bottom w:val="single" w:sz="4" w:space="0" w:color="auto"/>
              <w:right w:val="single" w:sz="4" w:space="0" w:color="auto"/>
            </w:tcBorders>
            <w:hideMark/>
          </w:tcPr>
          <w:p w14:paraId="62064615" w14:textId="4F143B6C" w:rsidR="00A04B1C" w:rsidRDefault="00A04B1C">
            <w:pPr>
              <w:spacing w:after="0" w:line="256" w:lineRule="auto"/>
              <w:ind w:left="-198" w:firstLine="90"/>
              <w:jc w:val="both"/>
              <w:rPr>
                <w:rFonts w:asciiTheme="majorBidi" w:hAnsiTheme="majorBidi" w:cstheme="majorBidi"/>
              </w:rPr>
            </w:pPr>
            <w:r>
              <w:t xml:space="preserve">PC3@n5 1Tx; </w:t>
            </w:r>
            <w:r w:rsidR="00AB26A9">
              <w:t xml:space="preserve">// </w:t>
            </w:r>
            <w:r>
              <w:t xml:space="preserve">  PC1.5@n77 2Tx</w:t>
            </w:r>
          </w:p>
        </w:tc>
        <w:tc>
          <w:tcPr>
            <w:tcW w:w="3600" w:type="dxa"/>
            <w:tcBorders>
              <w:top w:val="single" w:sz="4" w:space="0" w:color="auto"/>
              <w:left w:val="single" w:sz="4" w:space="0" w:color="auto"/>
              <w:bottom w:val="single" w:sz="4" w:space="0" w:color="auto"/>
              <w:right w:val="single" w:sz="4" w:space="0" w:color="auto"/>
            </w:tcBorders>
            <w:hideMark/>
          </w:tcPr>
          <w:p w14:paraId="25BB8107" w14:textId="77777777" w:rsidR="00A04B1C" w:rsidRDefault="00A04B1C">
            <w:pPr>
              <w:tabs>
                <w:tab w:val="left" w:pos="1054"/>
              </w:tabs>
              <w:spacing w:after="0" w:line="256" w:lineRule="auto"/>
              <w:ind w:left="-108"/>
              <w:jc w:val="both"/>
              <w:rPr>
                <w:rFonts w:asciiTheme="majorBidi" w:hAnsiTheme="majorBidi" w:cstheme="majorBidi"/>
              </w:rPr>
            </w:pPr>
            <w:r>
              <w:rPr>
                <w:rFonts w:asciiTheme="majorBidi" w:hAnsiTheme="majorBidi" w:cstheme="majorBidi"/>
                <w:highlight w:val="red"/>
              </w:rPr>
              <w:t>IM2 and IM4 on n5,</w:t>
            </w:r>
          </w:p>
          <w:p w14:paraId="2551A483" w14:textId="77777777" w:rsidR="00A04B1C" w:rsidRDefault="00A04B1C">
            <w:pPr>
              <w:tabs>
                <w:tab w:val="left" w:pos="1054"/>
              </w:tabs>
              <w:spacing w:after="0" w:line="256" w:lineRule="auto"/>
              <w:ind w:left="-108"/>
              <w:jc w:val="both"/>
              <w:rPr>
                <w:rFonts w:asciiTheme="majorBidi" w:hAnsiTheme="majorBidi" w:cstheme="majorBidi"/>
              </w:rPr>
            </w:pPr>
            <w:r>
              <w:rPr>
                <w:rFonts w:asciiTheme="majorBidi" w:hAnsiTheme="majorBidi" w:cstheme="majorBidi"/>
              </w:rPr>
              <w:t>PC1.5 3Tx needs to be provided;</w:t>
            </w:r>
          </w:p>
        </w:tc>
      </w:tr>
      <w:tr w:rsidR="00A04B1C" w14:paraId="4B2A179E" w14:textId="77777777" w:rsidTr="00F93511">
        <w:trPr>
          <w:trHeight w:val="5"/>
          <w:jc w:val="center"/>
        </w:trPr>
        <w:tc>
          <w:tcPr>
            <w:tcW w:w="1812" w:type="dxa"/>
            <w:tcBorders>
              <w:top w:val="single" w:sz="4" w:space="0" w:color="auto"/>
              <w:left w:val="single" w:sz="4" w:space="0" w:color="auto"/>
              <w:bottom w:val="single" w:sz="4" w:space="0" w:color="auto"/>
              <w:right w:val="single" w:sz="4" w:space="0" w:color="auto"/>
            </w:tcBorders>
            <w:hideMark/>
          </w:tcPr>
          <w:p w14:paraId="445F88F9" w14:textId="77777777" w:rsidR="00A04B1C" w:rsidRDefault="00A04B1C">
            <w:pPr>
              <w:spacing w:after="0" w:line="256" w:lineRule="auto"/>
              <w:ind w:left="-113"/>
              <w:jc w:val="both"/>
            </w:pPr>
            <w:r>
              <w:t>CA_n25A-n77A</w:t>
            </w:r>
          </w:p>
        </w:tc>
        <w:tc>
          <w:tcPr>
            <w:tcW w:w="1693" w:type="dxa"/>
            <w:tcBorders>
              <w:top w:val="single" w:sz="4" w:space="0" w:color="auto"/>
              <w:left w:val="single" w:sz="4" w:space="0" w:color="auto"/>
              <w:bottom w:val="single" w:sz="4" w:space="0" w:color="auto"/>
              <w:right w:val="single" w:sz="4" w:space="0" w:color="auto"/>
            </w:tcBorders>
            <w:hideMark/>
          </w:tcPr>
          <w:p w14:paraId="2016A3AF" w14:textId="77777777" w:rsidR="00A04B1C" w:rsidRDefault="00A04B1C">
            <w:pPr>
              <w:spacing w:after="0" w:line="256" w:lineRule="auto"/>
              <w:ind w:left="-198" w:firstLine="90"/>
              <w:jc w:val="both"/>
            </w:pPr>
            <w:r>
              <w:t>CA_n25A-n77A</w:t>
            </w:r>
          </w:p>
        </w:tc>
        <w:tc>
          <w:tcPr>
            <w:tcW w:w="3150" w:type="dxa"/>
            <w:tcBorders>
              <w:top w:val="single" w:sz="4" w:space="0" w:color="auto"/>
              <w:left w:val="single" w:sz="4" w:space="0" w:color="auto"/>
              <w:bottom w:val="single" w:sz="4" w:space="0" w:color="auto"/>
              <w:right w:val="single" w:sz="4" w:space="0" w:color="auto"/>
            </w:tcBorders>
            <w:hideMark/>
          </w:tcPr>
          <w:p w14:paraId="1F922148" w14:textId="77777777" w:rsidR="00A04B1C" w:rsidRDefault="00A04B1C">
            <w:pPr>
              <w:spacing w:after="0" w:line="256" w:lineRule="auto"/>
              <w:ind w:left="-198" w:firstLine="90"/>
              <w:jc w:val="both"/>
            </w:pPr>
            <w:r>
              <w:t>PC3@n25 1Tx; PC1.5@n77 2Tx</w:t>
            </w:r>
          </w:p>
        </w:tc>
        <w:tc>
          <w:tcPr>
            <w:tcW w:w="3600" w:type="dxa"/>
            <w:tcBorders>
              <w:top w:val="single" w:sz="4" w:space="0" w:color="auto"/>
              <w:left w:val="single" w:sz="4" w:space="0" w:color="auto"/>
              <w:bottom w:val="single" w:sz="4" w:space="0" w:color="auto"/>
              <w:right w:val="single" w:sz="4" w:space="0" w:color="auto"/>
            </w:tcBorders>
          </w:tcPr>
          <w:p w14:paraId="44137D2E" w14:textId="77777777" w:rsidR="00A04B1C" w:rsidRDefault="00A04B1C">
            <w:pPr>
              <w:tabs>
                <w:tab w:val="left" w:pos="1054"/>
              </w:tabs>
              <w:spacing w:after="0" w:line="256" w:lineRule="auto"/>
              <w:ind w:left="-108"/>
              <w:jc w:val="both"/>
              <w:rPr>
                <w:rFonts w:asciiTheme="majorBidi" w:hAnsiTheme="majorBidi" w:cstheme="majorBidi"/>
              </w:rPr>
            </w:pPr>
            <w:r>
              <w:rPr>
                <w:rFonts w:asciiTheme="majorBidi" w:hAnsiTheme="majorBidi" w:cstheme="majorBidi"/>
                <w:highlight w:val="red"/>
              </w:rPr>
              <w:t>IM2 and IM4 on n25,</w:t>
            </w:r>
          </w:p>
          <w:p w14:paraId="3AB62621" w14:textId="77777777" w:rsidR="00A04B1C" w:rsidRDefault="00A04B1C">
            <w:pPr>
              <w:tabs>
                <w:tab w:val="left" w:pos="1054"/>
              </w:tabs>
              <w:spacing w:after="0" w:line="256" w:lineRule="auto"/>
              <w:ind w:left="-108"/>
              <w:jc w:val="both"/>
              <w:rPr>
                <w:rFonts w:asciiTheme="majorBidi" w:hAnsiTheme="majorBidi" w:cstheme="majorBidi"/>
              </w:rPr>
            </w:pPr>
            <w:r>
              <w:rPr>
                <w:rFonts w:asciiTheme="majorBidi" w:hAnsiTheme="majorBidi" w:cstheme="majorBidi"/>
              </w:rPr>
              <w:t>PC1.5 3Tx needs to be provided;</w:t>
            </w:r>
          </w:p>
          <w:p w14:paraId="78E18059" w14:textId="77777777" w:rsidR="00A04B1C" w:rsidRDefault="00A04B1C">
            <w:pPr>
              <w:tabs>
                <w:tab w:val="left" w:pos="1054"/>
              </w:tabs>
              <w:spacing w:after="0" w:line="256" w:lineRule="auto"/>
              <w:ind w:left="-108"/>
              <w:jc w:val="both"/>
              <w:rPr>
                <w:rFonts w:asciiTheme="majorBidi" w:hAnsiTheme="majorBidi" w:cstheme="majorBidi"/>
              </w:rPr>
            </w:pPr>
            <w:r>
              <w:rPr>
                <w:rFonts w:asciiTheme="majorBidi" w:hAnsiTheme="majorBidi" w:cstheme="majorBidi"/>
                <w:highlight w:val="green"/>
              </w:rPr>
              <w:t>n77 UL could overlap with H2 of n25.</w:t>
            </w:r>
          </w:p>
          <w:p w14:paraId="412F35A7" w14:textId="4800D98D" w:rsidR="00A04B1C" w:rsidRDefault="00A04B1C" w:rsidP="00A04B1C">
            <w:pPr>
              <w:tabs>
                <w:tab w:val="left" w:pos="1054"/>
              </w:tabs>
              <w:spacing w:after="0" w:line="256" w:lineRule="auto"/>
              <w:ind w:left="-108"/>
              <w:jc w:val="both"/>
              <w:rPr>
                <w:rFonts w:asciiTheme="majorBidi" w:hAnsiTheme="majorBidi" w:cstheme="majorBidi"/>
              </w:rPr>
            </w:pPr>
            <w:r>
              <w:rPr>
                <w:rFonts w:asciiTheme="majorBidi" w:hAnsiTheme="majorBidi" w:cstheme="majorBidi"/>
                <w:u w:val="single"/>
              </w:rPr>
              <w:t>adapt</w:t>
            </w:r>
            <w:r>
              <w:rPr>
                <w:rFonts w:asciiTheme="majorBidi" w:hAnsiTheme="majorBidi" w:cstheme="majorBidi"/>
              </w:rPr>
              <w:t xml:space="preserve"> from PC2 2Tx </w:t>
            </w:r>
            <w:r>
              <w:rPr>
                <w:rFonts w:asciiTheme="majorBidi" w:eastAsiaTheme="minorEastAsia" w:hAnsiTheme="majorBidi" w:cstheme="majorBidi"/>
                <w:szCs w:val="18"/>
                <w:lang w:val="en-US" w:eastAsia="zh-CN"/>
              </w:rPr>
              <w:t>CA</w:t>
            </w:r>
            <w:r>
              <w:rPr>
                <w:rFonts w:asciiTheme="majorBidi" w:eastAsiaTheme="minorEastAsia" w:hAnsiTheme="majorBidi" w:cstheme="majorBidi"/>
                <w:szCs w:val="18"/>
              </w:rPr>
              <w:t>_</w:t>
            </w:r>
            <w:r>
              <w:rPr>
                <w:rFonts w:asciiTheme="majorBidi" w:eastAsiaTheme="minorEastAsia" w:hAnsiTheme="majorBidi" w:cstheme="majorBidi"/>
                <w:szCs w:val="18"/>
                <w:lang w:val="en-US" w:eastAsia="zh-CN"/>
              </w:rPr>
              <w:t>n25A</w:t>
            </w:r>
            <w:r>
              <w:rPr>
                <w:rFonts w:asciiTheme="majorBidi" w:eastAsiaTheme="minorEastAsia" w:hAnsiTheme="majorBidi" w:cstheme="majorBidi"/>
                <w:szCs w:val="18"/>
              </w:rPr>
              <w:t>-</w:t>
            </w:r>
            <w:r>
              <w:rPr>
                <w:rFonts w:asciiTheme="majorBidi" w:eastAsiaTheme="minorEastAsia" w:hAnsiTheme="majorBidi" w:cstheme="majorBidi"/>
                <w:szCs w:val="18"/>
                <w:lang w:eastAsia="zh-CN"/>
              </w:rPr>
              <w:t>n</w:t>
            </w:r>
            <w:r>
              <w:rPr>
                <w:rFonts w:asciiTheme="majorBidi" w:eastAsiaTheme="minorEastAsia" w:hAnsiTheme="majorBidi" w:cstheme="majorBidi"/>
                <w:szCs w:val="18"/>
                <w:lang w:val="en-US" w:eastAsia="zh-CN"/>
              </w:rPr>
              <w:t>77A</w:t>
            </w:r>
          </w:p>
        </w:tc>
      </w:tr>
    </w:tbl>
    <w:p w14:paraId="71AD8A4C" w14:textId="77777777" w:rsidR="00335DFA" w:rsidRDefault="00335DFA" w:rsidP="00F93511">
      <w:pPr>
        <w:rPr>
          <w:rFonts w:asciiTheme="majorBidi" w:hAnsiTheme="majorBidi" w:cstheme="majorBidi"/>
          <w:b/>
          <w:bCs/>
        </w:rPr>
      </w:pPr>
    </w:p>
    <w:p w14:paraId="5C7402FC" w14:textId="77777777" w:rsidR="00F93511" w:rsidRDefault="00F93511" w:rsidP="00F93511">
      <w:pPr>
        <w:rPr>
          <w:rFonts w:asciiTheme="majorBidi" w:hAnsiTheme="majorBidi" w:cstheme="majorBidi"/>
          <w:b/>
          <w:bCs/>
        </w:rPr>
      </w:pPr>
      <w:bookmarkStart w:id="2" w:name="_GoBack"/>
      <w:bookmarkEnd w:id="2"/>
      <w:r w:rsidRPr="00196B83">
        <w:rPr>
          <w:rFonts w:asciiTheme="majorBidi" w:hAnsiTheme="majorBidi" w:cstheme="majorBidi"/>
          <w:b/>
          <w:bCs/>
        </w:rPr>
        <w:t xml:space="preserve">Proposal </w:t>
      </w:r>
      <w:r>
        <w:rPr>
          <w:rFonts w:asciiTheme="majorBidi" w:hAnsiTheme="majorBidi" w:cstheme="majorBidi"/>
          <w:b/>
          <w:bCs/>
        </w:rPr>
        <w:t>5</w:t>
      </w:r>
      <w:r w:rsidRPr="00196B83">
        <w:rPr>
          <w:rFonts w:asciiTheme="majorBidi" w:hAnsiTheme="majorBidi" w:cstheme="majorBidi"/>
          <w:b/>
          <w:bCs/>
        </w:rPr>
        <w:t>: Consider an MSD= 2</w:t>
      </w:r>
      <w:r>
        <w:rPr>
          <w:rFonts w:asciiTheme="majorBidi" w:hAnsiTheme="majorBidi" w:cstheme="majorBidi"/>
          <w:b/>
          <w:bCs/>
        </w:rPr>
        <w:t>5.5</w:t>
      </w:r>
      <w:r w:rsidRPr="00196B83">
        <w:rPr>
          <w:rFonts w:asciiTheme="majorBidi" w:hAnsiTheme="majorBidi" w:cstheme="majorBidi"/>
          <w:b/>
          <w:bCs/>
        </w:rPr>
        <w:t xml:space="preserve"> dB</w:t>
      </w:r>
      <w:r>
        <w:rPr>
          <w:rFonts w:asciiTheme="majorBidi" w:hAnsiTheme="majorBidi" w:cstheme="majorBidi"/>
          <w:b/>
          <w:bCs/>
        </w:rPr>
        <w:t xml:space="preserve"> for CA_n41A-n71A with PC1.5</w:t>
      </w:r>
      <w:r w:rsidRPr="00196B83">
        <w:rPr>
          <w:rFonts w:asciiTheme="majorBidi" w:hAnsiTheme="majorBidi" w:cstheme="majorBidi"/>
          <w:b/>
          <w:bCs/>
        </w:rPr>
        <w:t xml:space="preserve"> 3Tx when IM4 falls on n71 Rx.</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F93511" w14:paraId="767657DB" w14:textId="77777777" w:rsidTr="00AB26A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9A35D61" w14:textId="77777777" w:rsidR="00F93511" w:rsidRPr="00D51C81" w:rsidRDefault="00F93511" w:rsidP="00AB26A9">
            <w:pPr>
              <w:pStyle w:val="TAH"/>
              <w:rPr>
                <w:rFonts w:asciiTheme="majorBidi" w:hAnsiTheme="majorBidi" w:cstheme="majorBidi"/>
                <w:sz w:val="20"/>
                <w:lang w:val="en-US"/>
              </w:rPr>
            </w:pPr>
            <w:r w:rsidRPr="00D51C81">
              <w:rPr>
                <w:rFonts w:asciiTheme="majorBidi" w:hAnsiTheme="majorBidi" w:cstheme="majorBidi"/>
                <w:sz w:val="20"/>
              </w:rPr>
              <w:t>Band / Channel bandwidth / N</w:t>
            </w:r>
            <w:r w:rsidRPr="00D51C81">
              <w:rPr>
                <w:rFonts w:asciiTheme="majorBidi" w:hAnsiTheme="majorBidi" w:cstheme="majorBidi"/>
                <w:sz w:val="20"/>
                <w:vertAlign w:val="subscript"/>
              </w:rPr>
              <w:t>RB</w:t>
            </w:r>
            <w:r w:rsidRPr="00D51C81">
              <w:rPr>
                <w:rFonts w:asciiTheme="majorBidi" w:hAnsiTheme="majorBidi" w:cstheme="majorBidi"/>
                <w:sz w:val="20"/>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B42384B" w14:textId="77777777" w:rsidR="00F93511" w:rsidRPr="00D51C81" w:rsidRDefault="00F93511" w:rsidP="00AB26A9">
            <w:pPr>
              <w:pStyle w:val="TAH"/>
              <w:rPr>
                <w:rFonts w:asciiTheme="majorBidi" w:hAnsiTheme="majorBidi" w:cstheme="majorBidi"/>
                <w:sz w:val="20"/>
              </w:rPr>
            </w:pPr>
            <w:r w:rsidRPr="00D51C81">
              <w:rPr>
                <w:rFonts w:asciiTheme="majorBidi" w:hAnsiTheme="majorBidi" w:cstheme="majorBidi"/>
                <w:sz w:val="20"/>
              </w:rPr>
              <w:t>Source of IMD</w:t>
            </w:r>
          </w:p>
        </w:tc>
      </w:tr>
      <w:tr w:rsidR="00F93511" w14:paraId="18D74529" w14:textId="77777777" w:rsidTr="00AB26A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51558C2" w14:textId="77777777" w:rsidR="00F93511" w:rsidRPr="00D51C81" w:rsidRDefault="00F93511" w:rsidP="00AB26A9">
            <w:pPr>
              <w:pStyle w:val="TAH"/>
              <w:rPr>
                <w:rFonts w:asciiTheme="majorBidi" w:hAnsiTheme="majorBidi" w:cstheme="majorBidi"/>
                <w:sz w:val="20"/>
              </w:rPr>
            </w:pPr>
            <w:r w:rsidRPr="00D51C81">
              <w:rPr>
                <w:rFonts w:asciiTheme="majorBidi" w:hAnsiTheme="majorBidi" w:cstheme="majorBidi"/>
                <w:sz w:val="20"/>
                <w:lang w:eastAsia="ja-JP"/>
              </w:rPr>
              <w:t>NR</w:t>
            </w:r>
            <w:r w:rsidRPr="00D51C81">
              <w:rPr>
                <w:rFonts w:asciiTheme="majorBidi" w:hAnsiTheme="majorBidi" w:cstheme="majorBidi"/>
                <w:sz w:val="20"/>
              </w:rPr>
              <w:t xml:space="preserve"> </w:t>
            </w:r>
            <w:r w:rsidRPr="00D51C81">
              <w:rPr>
                <w:rFonts w:asciiTheme="majorBidi" w:hAnsiTheme="majorBidi" w:cstheme="majorBidi"/>
                <w:sz w:val="20"/>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EFAC90C" w14:textId="77777777" w:rsidR="00F93511" w:rsidRPr="00D51C81" w:rsidRDefault="00F93511" w:rsidP="00AB26A9">
            <w:pPr>
              <w:pStyle w:val="TAH"/>
              <w:rPr>
                <w:rFonts w:asciiTheme="majorBidi" w:hAnsiTheme="majorBidi" w:cstheme="majorBidi"/>
                <w:sz w:val="20"/>
              </w:rPr>
            </w:pPr>
            <w:r w:rsidRPr="00D51C81">
              <w:rPr>
                <w:rFonts w:asciiTheme="majorBidi" w:hAnsiTheme="majorBidi" w:cstheme="majorBidi"/>
                <w:sz w:val="20"/>
                <w:lang w:eastAsia="ja-JP"/>
              </w:rPr>
              <w:t>NR</w:t>
            </w:r>
            <w:r w:rsidRPr="00D51C81">
              <w:rPr>
                <w:rFonts w:asciiTheme="majorBidi" w:hAnsiTheme="majorBidi" w:cstheme="majorBidi"/>
                <w:sz w:val="20"/>
              </w:rPr>
              <w:t xml:space="preserve"> band</w:t>
            </w:r>
          </w:p>
        </w:tc>
        <w:tc>
          <w:tcPr>
            <w:tcW w:w="975" w:type="dxa"/>
            <w:tcBorders>
              <w:top w:val="single" w:sz="4" w:space="0" w:color="auto"/>
              <w:left w:val="single" w:sz="4" w:space="0" w:color="auto"/>
              <w:bottom w:val="single" w:sz="4" w:space="0" w:color="auto"/>
              <w:right w:val="single" w:sz="4" w:space="0" w:color="auto"/>
            </w:tcBorders>
          </w:tcPr>
          <w:p w14:paraId="45FF782C" w14:textId="77777777" w:rsidR="00F93511" w:rsidRPr="00D51C81" w:rsidRDefault="00F93511" w:rsidP="00AB26A9">
            <w:pPr>
              <w:pStyle w:val="TAH"/>
              <w:rPr>
                <w:rFonts w:asciiTheme="majorBidi" w:hAnsiTheme="majorBidi" w:cstheme="majorBidi"/>
                <w:sz w:val="20"/>
              </w:rPr>
            </w:pPr>
            <w:r w:rsidRPr="00D51C81">
              <w:rPr>
                <w:rFonts w:asciiTheme="majorBidi" w:hAnsiTheme="majorBidi" w:cstheme="majorBidi"/>
                <w:sz w:val="20"/>
              </w:rPr>
              <w:t>UL F</w:t>
            </w:r>
            <w:r w:rsidRPr="00D51C81">
              <w:rPr>
                <w:rFonts w:asciiTheme="majorBidi" w:hAnsiTheme="majorBidi" w:cstheme="majorBidi"/>
                <w:sz w:val="20"/>
                <w:vertAlign w:val="subscript"/>
              </w:rPr>
              <w:t>c</w:t>
            </w:r>
            <w:r w:rsidRPr="00D51C81">
              <w:rPr>
                <w:rFonts w:asciiTheme="majorBidi" w:hAnsiTheme="majorBidi" w:cstheme="majorBidi"/>
                <w:sz w:val="20"/>
              </w:rPr>
              <w:t xml:space="preserve"> </w:t>
            </w:r>
            <w:r w:rsidRPr="00D51C81">
              <w:rPr>
                <w:rFonts w:asciiTheme="majorBidi" w:hAnsiTheme="majorBidi" w:cstheme="majorBidi"/>
                <w:sz w:val="20"/>
              </w:rPr>
              <w:br/>
              <w:t>(MHz)</w:t>
            </w:r>
          </w:p>
        </w:tc>
        <w:tc>
          <w:tcPr>
            <w:tcW w:w="1012" w:type="dxa"/>
            <w:tcBorders>
              <w:top w:val="single" w:sz="4" w:space="0" w:color="auto"/>
              <w:left w:val="single" w:sz="4" w:space="0" w:color="auto"/>
              <w:bottom w:val="single" w:sz="4" w:space="0" w:color="auto"/>
              <w:right w:val="single" w:sz="4" w:space="0" w:color="auto"/>
            </w:tcBorders>
          </w:tcPr>
          <w:p w14:paraId="74B20D44" w14:textId="77777777" w:rsidR="00F93511" w:rsidRPr="00D51C81" w:rsidRDefault="00F93511" w:rsidP="00AB26A9">
            <w:pPr>
              <w:pStyle w:val="TAH"/>
              <w:rPr>
                <w:rFonts w:asciiTheme="majorBidi" w:hAnsiTheme="majorBidi" w:cstheme="majorBidi"/>
                <w:sz w:val="20"/>
              </w:rPr>
            </w:pPr>
            <w:r w:rsidRPr="00D51C81">
              <w:rPr>
                <w:rFonts w:asciiTheme="majorBidi" w:hAnsiTheme="majorBidi" w:cstheme="majorBidi"/>
                <w:sz w:val="20"/>
              </w:rPr>
              <w:t xml:space="preserve">UL/DL BW </w:t>
            </w:r>
            <w:r w:rsidRPr="00D51C81">
              <w:rPr>
                <w:rFonts w:asciiTheme="majorBidi" w:hAnsiTheme="majorBidi" w:cstheme="majorBidi"/>
                <w:sz w:val="20"/>
              </w:rPr>
              <w:br/>
              <w:t>(MHz)</w:t>
            </w:r>
          </w:p>
        </w:tc>
        <w:tc>
          <w:tcPr>
            <w:tcW w:w="1379" w:type="dxa"/>
            <w:tcBorders>
              <w:top w:val="single" w:sz="4" w:space="0" w:color="auto"/>
              <w:left w:val="single" w:sz="4" w:space="0" w:color="auto"/>
              <w:bottom w:val="single" w:sz="4" w:space="0" w:color="auto"/>
              <w:right w:val="single" w:sz="4" w:space="0" w:color="auto"/>
            </w:tcBorders>
          </w:tcPr>
          <w:p w14:paraId="6DB3EF5F" w14:textId="77777777" w:rsidR="00F93511" w:rsidRPr="00D51C81" w:rsidRDefault="00F93511" w:rsidP="00AB26A9">
            <w:pPr>
              <w:pStyle w:val="TAH"/>
              <w:rPr>
                <w:rFonts w:asciiTheme="majorBidi" w:hAnsiTheme="majorBidi" w:cstheme="majorBidi"/>
                <w:sz w:val="20"/>
              </w:rPr>
            </w:pPr>
            <w:r w:rsidRPr="00D51C81">
              <w:rPr>
                <w:rFonts w:asciiTheme="majorBidi" w:hAnsiTheme="majorBidi" w:cstheme="majorBidi"/>
                <w:sz w:val="20"/>
              </w:rPr>
              <w:t xml:space="preserve">UL </w:t>
            </w:r>
            <w:r w:rsidRPr="00D51C81">
              <w:rPr>
                <w:rFonts w:asciiTheme="majorBidi" w:hAnsiTheme="majorBidi" w:cstheme="majorBidi"/>
                <w:sz w:val="20"/>
              </w:rPr>
              <w:br/>
              <w:t>C</w:t>
            </w:r>
            <w:r w:rsidRPr="00D51C81">
              <w:rPr>
                <w:rFonts w:asciiTheme="majorBidi" w:hAnsiTheme="majorBidi" w:cstheme="majorBidi"/>
                <w:sz w:val="20"/>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2AF31184" w14:textId="77777777" w:rsidR="00F93511" w:rsidRPr="00D51C81" w:rsidRDefault="00F93511" w:rsidP="00AB26A9">
            <w:pPr>
              <w:pStyle w:val="TAH"/>
              <w:rPr>
                <w:rFonts w:asciiTheme="majorBidi" w:hAnsiTheme="majorBidi" w:cstheme="majorBidi"/>
                <w:sz w:val="20"/>
              </w:rPr>
            </w:pPr>
            <w:r w:rsidRPr="00D51C81">
              <w:rPr>
                <w:rFonts w:asciiTheme="majorBidi" w:hAnsiTheme="majorBidi" w:cstheme="majorBidi"/>
                <w:sz w:val="20"/>
              </w:rPr>
              <w:t>DL F</w:t>
            </w:r>
            <w:r w:rsidRPr="00D51C81">
              <w:rPr>
                <w:rFonts w:asciiTheme="majorBidi" w:hAnsiTheme="majorBidi" w:cstheme="majorBidi"/>
                <w:sz w:val="20"/>
                <w:vertAlign w:val="subscript"/>
              </w:rPr>
              <w:t>c</w:t>
            </w:r>
            <w:r w:rsidRPr="00D51C81">
              <w:rPr>
                <w:rFonts w:asciiTheme="majorBidi" w:hAnsiTheme="majorBidi" w:cstheme="majorBidi"/>
                <w:sz w:val="20"/>
              </w:rPr>
              <w:t xml:space="preserve"> (MHz)</w:t>
            </w:r>
          </w:p>
        </w:tc>
        <w:tc>
          <w:tcPr>
            <w:tcW w:w="797" w:type="dxa"/>
            <w:tcBorders>
              <w:top w:val="single" w:sz="4" w:space="0" w:color="auto"/>
              <w:left w:val="single" w:sz="4" w:space="0" w:color="auto"/>
              <w:bottom w:val="single" w:sz="4" w:space="0" w:color="auto"/>
              <w:right w:val="single" w:sz="4" w:space="0" w:color="auto"/>
            </w:tcBorders>
          </w:tcPr>
          <w:p w14:paraId="49F3AE20" w14:textId="77777777" w:rsidR="00F93511" w:rsidRPr="00D51C81" w:rsidRDefault="00F93511" w:rsidP="00AB26A9">
            <w:pPr>
              <w:pStyle w:val="TAH"/>
              <w:rPr>
                <w:rFonts w:asciiTheme="majorBidi" w:hAnsiTheme="majorBidi" w:cstheme="majorBidi"/>
                <w:sz w:val="20"/>
              </w:rPr>
            </w:pPr>
            <w:r w:rsidRPr="00D51C81">
              <w:rPr>
                <w:rFonts w:asciiTheme="majorBidi" w:hAnsiTheme="majorBidi" w:cstheme="majorBidi"/>
                <w:sz w:val="20"/>
              </w:rPr>
              <w:t xml:space="preserve">MSD </w:t>
            </w:r>
            <w:r w:rsidRPr="00D51C81">
              <w:rPr>
                <w:rFonts w:asciiTheme="majorBidi" w:hAnsiTheme="majorBidi" w:cstheme="majorBidi"/>
                <w:sz w:val="20"/>
              </w:rPr>
              <w:br/>
              <w:t>(dB)</w:t>
            </w:r>
          </w:p>
        </w:tc>
        <w:tc>
          <w:tcPr>
            <w:tcW w:w="828" w:type="dxa"/>
            <w:tcBorders>
              <w:top w:val="single" w:sz="4" w:space="0" w:color="auto"/>
              <w:left w:val="single" w:sz="4" w:space="0" w:color="auto"/>
              <w:bottom w:val="single" w:sz="4" w:space="0" w:color="auto"/>
              <w:right w:val="single" w:sz="4" w:space="0" w:color="auto"/>
            </w:tcBorders>
          </w:tcPr>
          <w:p w14:paraId="246BCBCE" w14:textId="77777777" w:rsidR="00F93511" w:rsidRPr="00D51C81" w:rsidRDefault="00F93511" w:rsidP="00AB26A9">
            <w:pPr>
              <w:pStyle w:val="TAH"/>
              <w:rPr>
                <w:rFonts w:asciiTheme="majorBidi" w:hAnsiTheme="majorBidi" w:cstheme="majorBidi"/>
                <w:sz w:val="20"/>
              </w:rPr>
            </w:pPr>
            <w:r w:rsidRPr="00D51C81">
              <w:rPr>
                <w:rFonts w:asciiTheme="majorBidi" w:hAnsiTheme="majorBidi" w:cstheme="majorBidi"/>
                <w:sz w:val="20"/>
              </w:rPr>
              <w:t>Duplex mode</w:t>
            </w:r>
          </w:p>
        </w:tc>
        <w:tc>
          <w:tcPr>
            <w:tcW w:w="1057" w:type="dxa"/>
            <w:tcBorders>
              <w:top w:val="nil"/>
              <w:left w:val="single" w:sz="4" w:space="0" w:color="auto"/>
              <w:bottom w:val="single" w:sz="4" w:space="0" w:color="auto"/>
              <w:right w:val="single" w:sz="4" w:space="0" w:color="auto"/>
            </w:tcBorders>
            <w:shd w:val="clear" w:color="auto" w:fill="auto"/>
          </w:tcPr>
          <w:p w14:paraId="567670EE" w14:textId="77777777" w:rsidR="00F93511" w:rsidRPr="00D51C81" w:rsidRDefault="00F93511" w:rsidP="00AB26A9">
            <w:pPr>
              <w:pStyle w:val="TAH"/>
              <w:rPr>
                <w:rFonts w:asciiTheme="majorBidi" w:hAnsiTheme="majorBidi" w:cstheme="majorBidi"/>
                <w:sz w:val="20"/>
              </w:rPr>
            </w:pPr>
          </w:p>
        </w:tc>
      </w:tr>
      <w:tr w:rsidR="00F93511" w14:paraId="467901DD" w14:textId="77777777" w:rsidTr="00AB26A9">
        <w:trPr>
          <w:trHeight w:val="187"/>
          <w:jc w:val="center"/>
        </w:trPr>
        <w:tc>
          <w:tcPr>
            <w:tcW w:w="2007" w:type="dxa"/>
            <w:vMerge w:val="restart"/>
            <w:tcBorders>
              <w:top w:val="single" w:sz="4" w:space="0" w:color="auto"/>
              <w:left w:val="single" w:sz="4" w:space="0" w:color="auto"/>
              <w:right w:val="single" w:sz="4" w:space="0" w:color="auto"/>
            </w:tcBorders>
            <w:shd w:val="clear" w:color="auto" w:fill="auto"/>
          </w:tcPr>
          <w:p w14:paraId="1585028D" w14:textId="77777777" w:rsidR="00F93511" w:rsidRPr="00D51C81" w:rsidRDefault="00F93511" w:rsidP="00AB26A9">
            <w:pPr>
              <w:pStyle w:val="TAC"/>
              <w:spacing w:line="260" w:lineRule="auto"/>
              <w:rPr>
                <w:rFonts w:asciiTheme="majorBidi" w:hAnsiTheme="majorBidi" w:cstheme="majorBidi"/>
                <w:sz w:val="20"/>
                <w:lang w:val="sv-SE"/>
              </w:rPr>
            </w:pPr>
            <w:r w:rsidRPr="00D51C81">
              <w:rPr>
                <w:rFonts w:asciiTheme="majorBidi" w:hAnsiTheme="majorBidi" w:cstheme="majorBidi"/>
                <w:sz w:val="20"/>
                <w:lang w:val="sv-SE" w:eastAsia="zh-CN"/>
              </w:rPr>
              <w:t>CA</w:t>
            </w:r>
            <w:r w:rsidRPr="00D51C81">
              <w:rPr>
                <w:rFonts w:asciiTheme="majorBidi" w:hAnsiTheme="majorBidi" w:cstheme="majorBidi"/>
                <w:sz w:val="20"/>
                <w:lang w:val="zh-CN"/>
              </w:rPr>
              <w:t>_</w:t>
            </w:r>
            <w:r w:rsidRPr="00D51C81">
              <w:rPr>
                <w:rFonts w:asciiTheme="majorBidi" w:hAnsiTheme="majorBidi" w:cstheme="majorBidi"/>
                <w:sz w:val="20"/>
                <w:lang w:val="sv-SE"/>
              </w:rPr>
              <w:t>n41</w:t>
            </w:r>
            <w:r w:rsidRPr="00D51C81">
              <w:rPr>
                <w:rFonts w:asciiTheme="majorBidi" w:hAnsiTheme="majorBidi" w:cstheme="majorBidi"/>
                <w:sz w:val="20"/>
                <w:lang w:val="zh-CN" w:eastAsia="zh-CN"/>
              </w:rPr>
              <w:t>-</w:t>
            </w:r>
            <w:r w:rsidRPr="00D51C81">
              <w:rPr>
                <w:rFonts w:asciiTheme="majorBidi" w:hAnsiTheme="majorBidi" w:cstheme="majorBidi"/>
                <w:sz w:val="20"/>
                <w:lang w:val="zh-CN"/>
              </w:rPr>
              <w:t>n</w:t>
            </w:r>
            <w:r w:rsidRPr="00D51C81">
              <w:rPr>
                <w:rFonts w:asciiTheme="majorBidi" w:hAnsiTheme="majorBidi" w:cstheme="majorBidi"/>
                <w:sz w:val="20"/>
                <w:lang w:val="sv-SE"/>
              </w:rPr>
              <w:t>71</w:t>
            </w:r>
          </w:p>
          <w:p w14:paraId="2ABF87BB" w14:textId="77777777" w:rsidR="00F93511" w:rsidRPr="00D51C81" w:rsidRDefault="00F93511" w:rsidP="00AB26A9">
            <w:pPr>
              <w:pStyle w:val="TAC"/>
              <w:spacing w:line="260" w:lineRule="auto"/>
              <w:rPr>
                <w:rFonts w:asciiTheme="majorBidi" w:hAnsiTheme="majorBidi" w:cstheme="majorBidi"/>
                <w:sz w:val="20"/>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C6E6BB" w14:textId="77777777" w:rsidR="00F93511" w:rsidRPr="00D51C81" w:rsidRDefault="00F93511"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398E4696" w14:textId="77777777" w:rsidR="00F93511" w:rsidRPr="00D51C81" w:rsidRDefault="00F93511"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2236BA3E" w14:textId="77777777" w:rsidR="00F93511" w:rsidRPr="00D51C81" w:rsidRDefault="00F93511"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8939685" w14:textId="77777777" w:rsidR="00F93511" w:rsidRPr="00D51C81" w:rsidRDefault="00F93511"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lang w:eastAsia="ja-JP"/>
              </w:rPr>
              <w:t>25</w:t>
            </w:r>
          </w:p>
        </w:tc>
        <w:tc>
          <w:tcPr>
            <w:tcW w:w="881" w:type="dxa"/>
            <w:tcBorders>
              <w:top w:val="single" w:sz="4" w:space="0" w:color="auto"/>
              <w:left w:val="single" w:sz="4" w:space="0" w:color="auto"/>
              <w:bottom w:val="single" w:sz="4" w:space="0" w:color="auto"/>
              <w:right w:val="single" w:sz="4" w:space="0" w:color="auto"/>
            </w:tcBorders>
          </w:tcPr>
          <w:p w14:paraId="4102366C" w14:textId="77777777" w:rsidR="00F93511" w:rsidRPr="00D51C81" w:rsidRDefault="00F93511"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2614</w:t>
            </w:r>
          </w:p>
        </w:tc>
        <w:tc>
          <w:tcPr>
            <w:tcW w:w="797" w:type="dxa"/>
            <w:tcBorders>
              <w:top w:val="single" w:sz="4" w:space="0" w:color="auto"/>
              <w:left w:val="single" w:sz="4" w:space="0" w:color="auto"/>
              <w:bottom w:val="single" w:sz="4" w:space="0" w:color="auto"/>
              <w:right w:val="single" w:sz="4" w:space="0" w:color="auto"/>
            </w:tcBorders>
          </w:tcPr>
          <w:p w14:paraId="0CEE995D" w14:textId="77777777" w:rsidR="00F93511" w:rsidRPr="00D51C81" w:rsidRDefault="00F93511" w:rsidP="00AB26A9">
            <w:pPr>
              <w:pStyle w:val="TAC"/>
              <w:spacing w:line="260" w:lineRule="auto"/>
              <w:rPr>
                <w:rFonts w:asciiTheme="majorBidi" w:hAnsiTheme="majorBidi" w:cstheme="majorBidi"/>
                <w:sz w:val="20"/>
                <w:lang w:eastAsia="zh-CN"/>
              </w:rPr>
            </w:pPr>
            <w:r w:rsidRPr="00D51C81">
              <w:rPr>
                <w:rFonts w:asciiTheme="majorBidi" w:hAnsiTheme="majorBidi" w:cstheme="majorBidi"/>
                <w:sz w:val="20"/>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7E4D3E" w14:textId="77777777" w:rsidR="00F93511" w:rsidRPr="00D51C81" w:rsidRDefault="00F93511"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660FCC" w14:textId="77777777" w:rsidR="00F93511" w:rsidRPr="00D51C81" w:rsidRDefault="00F93511" w:rsidP="00AB26A9">
            <w:pPr>
              <w:pStyle w:val="TAC"/>
              <w:spacing w:line="260" w:lineRule="auto"/>
              <w:rPr>
                <w:rFonts w:asciiTheme="majorBidi" w:hAnsiTheme="majorBidi" w:cstheme="majorBidi"/>
                <w:sz w:val="20"/>
              </w:rPr>
            </w:pPr>
            <w:r w:rsidRPr="00D51C81">
              <w:rPr>
                <w:rFonts w:asciiTheme="majorBidi" w:hAnsiTheme="majorBidi" w:cstheme="majorBidi"/>
                <w:sz w:val="20"/>
                <w:lang w:eastAsia="ja-JP"/>
              </w:rPr>
              <w:t>N/A</w:t>
            </w:r>
          </w:p>
        </w:tc>
      </w:tr>
      <w:tr w:rsidR="00F93511" w14:paraId="709A4A3C" w14:textId="77777777" w:rsidTr="00AB26A9">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2B4965AF" w14:textId="77777777" w:rsidR="00F93511" w:rsidRPr="00D51C81" w:rsidRDefault="00F93511" w:rsidP="00AB26A9">
            <w:pPr>
              <w:pStyle w:val="TAC"/>
              <w:spacing w:line="260" w:lineRule="auto"/>
              <w:rPr>
                <w:rFonts w:asciiTheme="majorBidi" w:hAnsiTheme="majorBidi" w:cstheme="majorBidi"/>
                <w:sz w:val="20"/>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CEC1B7" w14:textId="77777777" w:rsidR="00F93511" w:rsidRPr="00D51C81" w:rsidRDefault="00F93511"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n71</w:t>
            </w:r>
          </w:p>
        </w:tc>
        <w:tc>
          <w:tcPr>
            <w:tcW w:w="975" w:type="dxa"/>
            <w:tcBorders>
              <w:top w:val="single" w:sz="4" w:space="0" w:color="auto"/>
              <w:left w:val="single" w:sz="4" w:space="0" w:color="auto"/>
              <w:bottom w:val="single" w:sz="4" w:space="0" w:color="auto"/>
              <w:right w:val="single" w:sz="4" w:space="0" w:color="auto"/>
            </w:tcBorders>
          </w:tcPr>
          <w:p w14:paraId="4BEA6CD6" w14:textId="77777777" w:rsidR="00F93511" w:rsidRPr="00D51C81" w:rsidRDefault="00F93511"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665</w:t>
            </w:r>
          </w:p>
        </w:tc>
        <w:tc>
          <w:tcPr>
            <w:tcW w:w="1012" w:type="dxa"/>
            <w:tcBorders>
              <w:top w:val="single" w:sz="4" w:space="0" w:color="auto"/>
              <w:left w:val="single" w:sz="4" w:space="0" w:color="auto"/>
              <w:bottom w:val="single" w:sz="4" w:space="0" w:color="auto"/>
              <w:right w:val="single" w:sz="4" w:space="0" w:color="auto"/>
            </w:tcBorders>
          </w:tcPr>
          <w:p w14:paraId="7B5E2209" w14:textId="77777777" w:rsidR="00F93511" w:rsidRPr="00D51C81" w:rsidRDefault="00F93511"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5</w:t>
            </w:r>
          </w:p>
        </w:tc>
        <w:tc>
          <w:tcPr>
            <w:tcW w:w="1379" w:type="dxa"/>
            <w:tcBorders>
              <w:top w:val="single" w:sz="4" w:space="0" w:color="auto"/>
              <w:left w:val="single" w:sz="4" w:space="0" w:color="auto"/>
              <w:bottom w:val="single" w:sz="4" w:space="0" w:color="auto"/>
              <w:right w:val="single" w:sz="4" w:space="0" w:color="auto"/>
            </w:tcBorders>
          </w:tcPr>
          <w:p w14:paraId="654C9A5E" w14:textId="77777777" w:rsidR="00F93511" w:rsidRPr="00D51C81" w:rsidRDefault="00F93511"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25</w:t>
            </w:r>
          </w:p>
        </w:tc>
        <w:tc>
          <w:tcPr>
            <w:tcW w:w="881" w:type="dxa"/>
            <w:tcBorders>
              <w:top w:val="single" w:sz="4" w:space="0" w:color="auto"/>
              <w:left w:val="single" w:sz="4" w:space="0" w:color="auto"/>
              <w:bottom w:val="single" w:sz="4" w:space="0" w:color="auto"/>
              <w:right w:val="single" w:sz="4" w:space="0" w:color="auto"/>
            </w:tcBorders>
          </w:tcPr>
          <w:p w14:paraId="46CB05F4" w14:textId="77777777" w:rsidR="00F93511" w:rsidRPr="00D51C81" w:rsidRDefault="00F93511"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rPr>
              <w:t>619</w:t>
            </w:r>
          </w:p>
        </w:tc>
        <w:tc>
          <w:tcPr>
            <w:tcW w:w="797" w:type="dxa"/>
            <w:tcBorders>
              <w:top w:val="single" w:sz="4" w:space="0" w:color="auto"/>
              <w:left w:val="single" w:sz="4" w:space="0" w:color="auto"/>
              <w:bottom w:val="single" w:sz="4" w:space="0" w:color="auto"/>
              <w:right w:val="single" w:sz="4" w:space="0" w:color="auto"/>
            </w:tcBorders>
          </w:tcPr>
          <w:p w14:paraId="75B03A81" w14:textId="77777777" w:rsidR="00F93511" w:rsidRPr="00D51C81" w:rsidRDefault="00F93511" w:rsidP="00AB26A9">
            <w:pPr>
              <w:pStyle w:val="TAC"/>
              <w:spacing w:line="260" w:lineRule="auto"/>
              <w:rPr>
                <w:rFonts w:asciiTheme="majorBidi" w:hAnsiTheme="majorBidi" w:cstheme="majorBidi"/>
                <w:sz w:val="20"/>
                <w:lang w:eastAsia="zh-CN"/>
              </w:rPr>
            </w:pPr>
            <w:r w:rsidRPr="00D51C81">
              <w:rPr>
                <w:rFonts w:asciiTheme="majorBidi" w:hAnsiTheme="majorBidi" w:cstheme="majorBidi"/>
                <w:sz w:val="20"/>
                <w:highlight w:val="yellow"/>
                <w:lang w:eastAsia="ja-JP"/>
              </w:rPr>
              <w:t>25.5</w:t>
            </w:r>
          </w:p>
        </w:tc>
        <w:tc>
          <w:tcPr>
            <w:tcW w:w="828" w:type="dxa"/>
            <w:tcBorders>
              <w:top w:val="single" w:sz="4" w:space="0" w:color="auto"/>
              <w:left w:val="single" w:sz="4" w:space="0" w:color="auto"/>
              <w:bottom w:val="single" w:sz="4" w:space="0" w:color="auto"/>
              <w:right w:val="single" w:sz="4" w:space="0" w:color="auto"/>
            </w:tcBorders>
          </w:tcPr>
          <w:p w14:paraId="04C1510A" w14:textId="77777777" w:rsidR="00F93511" w:rsidRPr="00D51C81" w:rsidRDefault="00F93511" w:rsidP="00AB26A9">
            <w:pPr>
              <w:pStyle w:val="TAC"/>
              <w:spacing w:line="260" w:lineRule="auto"/>
              <w:rPr>
                <w:rFonts w:asciiTheme="majorBidi" w:hAnsiTheme="majorBidi" w:cstheme="majorBidi"/>
                <w:sz w:val="20"/>
                <w:lang w:val="en-US" w:eastAsia="zh-CN"/>
              </w:rPr>
            </w:pPr>
            <w:r w:rsidRPr="00D51C81">
              <w:rPr>
                <w:rFonts w:asciiTheme="majorBidi" w:hAnsiTheme="majorBidi" w:cstheme="majorBidi"/>
                <w:sz w:val="2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EAEF3" w14:textId="77777777" w:rsidR="00F93511" w:rsidRPr="00D51C81" w:rsidRDefault="00F93511" w:rsidP="00AB26A9">
            <w:pPr>
              <w:pStyle w:val="TAC"/>
              <w:spacing w:line="260" w:lineRule="auto"/>
              <w:rPr>
                <w:rFonts w:asciiTheme="majorBidi" w:hAnsiTheme="majorBidi" w:cstheme="majorBidi"/>
                <w:sz w:val="20"/>
              </w:rPr>
            </w:pPr>
            <w:r w:rsidRPr="00D51C81">
              <w:rPr>
                <w:rFonts w:asciiTheme="majorBidi" w:hAnsiTheme="majorBidi" w:cstheme="majorBidi"/>
                <w:sz w:val="20"/>
                <w:lang w:eastAsia="ja-JP"/>
              </w:rPr>
              <w:t>IMD4</w:t>
            </w:r>
          </w:p>
        </w:tc>
      </w:tr>
    </w:tbl>
    <w:p w14:paraId="2C5F3619" w14:textId="77777777" w:rsidR="00A04B1C" w:rsidRDefault="00A04B1C" w:rsidP="00705AFD">
      <w:pPr>
        <w:rPr>
          <w:b/>
          <w:bCs/>
          <w:lang w:val="en-US"/>
        </w:rPr>
      </w:pPr>
    </w:p>
    <w:p w14:paraId="4ABB6233" w14:textId="1F8CFE67" w:rsidR="00F93511" w:rsidRDefault="00F93511" w:rsidP="00335DFA">
      <w:pPr>
        <w:rPr>
          <w:rFonts w:asciiTheme="majorBidi" w:hAnsiTheme="majorBidi" w:cstheme="majorBidi"/>
          <w:b/>
          <w:bCs/>
        </w:rPr>
      </w:pPr>
      <w:r w:rsidRPr="00196B83">
        <w:rPr>
          <w:rFonts w:asciiTheme="majorBidi" w:hAnsiTheme="majorBidi" w:cstheme="majorBidi"/>
          <w:b/>
          <w:bCs/>
        </w:rPr>
        <w:t xml:space="preserve">Proposal </w:t>
      </w:r>
      <w:r>
        <w:rPr>
          <w:rFonts w:asciiTheme="majorBidi" w:hAnsiTheme="majorBidi" w:cstheme="majorBidi"/>
          <w:b/>
          <w:bCs/>
        </w:rPr>
        <w:t>6</w:t>
      </w:r>
      <w:r w:rsidRPr="00196B83">
        <w:rPr>
          <w:rFonts w:asciiTheme="majorBidi" w:hAnsiTheme="majorBidi" w:cstheme="majorBidi"/>
          <w:b/>
          <w:bCs/>
        </w:rPr>
        <w:t xml:space="preserve">: </w:t>
      </w:r>
      <w:r w:rsidR="00335DFA" w:rsidRPr="00196B83">
        <w:rPr>
          <w:rFonts w:asciiTheme="majorBidi" w:hAnsiTheme="majorBidi" w:cstheme="majorBidi"/>
          <w:b/>
          <w:bCs/>
        </w:rPr>
        <w:t xml:space="preserve">Proposal </w:t>
      </w:r>
      <w:r w:rsidR="00335DFA">
        <w:rPr>
          <w:rFonts w:asciiTheme="majorBidi" w:hAnsiTheme="majorBidi" w:cstheme="majorBidi"/>
          <w:b/>
          <w:bCs/>
        </w:rPr>
        <w:t>6</w:t>
      </w:r>
      <w:r w:rsidR="00335DFA" w:rsidRPr="00196B83">
        <w:rPr>
          <w:rFonts w:asciiTheme="majorBidi" w:hAnsiTheme="majorBidi" w:cstheme="majorBidi"/>
          <w:b/>
          <w:bCs/>
        </w:rPr>
        <w:t>: Consider an MSD= 2</w:t>
      </w:r>
      <w:r w:rsidR="00335DFA">
        <w:rPr>
          <w:rFonts w:asciiTheme="majorBidi" w:hAnsiTheme="majorBidi" w:cstheme="majorBidi"/>
          <w:b/>
          <w:bCs/>
        </w:rPr>
        <w:t>5.7</w:t>
      </w:r>
      <w:r w:rsidR="00335DFA" w:rsidRPr="00196B83">
        <w:rPr>
          <w:rFonts w:asciiTheme="majorBidi" w:hAnsiTheme="majorBidi" w:cstheme="majorBidi"/>
          <w:b/>
          <w:bCs/>
        </w:rPr>
        <w:t xml:space="preserve"> dB</w:t>
      </w:r>
      <w:r w:rsidR="00335DFA">
        <w:rPr>
          <w:rFonts w:asciiTheme="majorBidi" w:hAnsiTheme="majorBidi" w:cstheme="majorBidi"/>
          <w:b/>
          <w:bCs/>
        </w:rPr>
        <w:t xml:space="preserve"> for CA_n5A-n77A with PC1.5 3Tx when IM4 falls on n5</w:t>
      </w:r>
      <w:r w:rsidR="00335DFA" w:rsidRPr="00196B83">
        <w:rPr>
          <w:rFonts w:asciiTheme="majorBidi" w:hAnsiTheme="majorBidi" w:cstheme="majorBidi"/>
          <w:b/>
          <w:bCs/>
        </w:rPr>
        <w:t xml:space="preserve"> Rx.</w:t>
      </w:r>
      <w:r w:rsidR="00335DFA">
        <w:rPr>
          <w:rFonts w:asciiTheme="majorBidi" w:hAnsiTheme="majorBidi" w:cstheme="majorBidi"/>
          <w:b/>
          <w:bCs/>
        </w:rPr>
        <w:t xml:space="preserve"> For IM2 it is better to keep it as N/A (same as PC3 MSD) as the value is too high.</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F93511" w:rsidRPr="00E61ADD" w14:paraId="49B59014" w14:textId="77777777" w:rsidTr="00AB26A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1B30856" w14:textId="77777777" w:rsidR="00F93511" w:rsidRPr="00E61ADD" w:rsidRDefault="00F93511" w:rsidP="00AB26A9">
            <w:pPr>
              <w:pStyle w:val="TAH"/>
              <w:rPr>
                <w:rFonts w:asciiTheme="majorBidi" w:hAnsiTheme="majorBidi" w:cstheme="majorBidi"/>
                <w:sz w:val="20"/>
                <w:lang w:val="en-US"/>
              </w:rPr>
            </w:pPr>
            <w:r w:rsidRPr="00E61ADD">
              <w:rPr>
                <w:rFonts w:asciiTheme="majorBidi" w:hAnsiTheme="majorBidi" w:cstheme="majorBidi"/>
                <w:sz w:val="20"/>
              </w:rPr>
              <w:t>Band / Channel bandwidth / N</w:t>
            </w:r>
            <w:r w:rsidRPr="00E61ADD">
              <w:rPr>
                <w:rFonts w:asciiTheme="majorBidi" w:hAnsiTheme="majorBidi" w:cstheme="majorBidi"/>
                <w:sz w:val="20"/>
                <w:vertAlign w:val="subscript"/>
              </w:rPr>
              <w:t>RB</w:t>
            </w:r>
            <w:r w:rsidRPr="00E61ADD">
              <w:rPr>
                <w:rFonts w:asciiTheme="majorBidi" w:hAnsiTheme="majorBidi" w:cstheme="majorBidi"/>
                <w:sz w:val="20"/>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537B80" w14:textId="77777777" w:rsidR="00F93511" w:rsidRPr="00E61ADD" w:rsidRDefault="00F93511" w:rsidP="00AB26A9">
            <w:pPr>
              <w:pStyle w:val="TAH"/>
              <w:rPr>
                <w:rFonts w:asciiTheme="majorBidi" w:hAnsiTheme="majorBidi" w:cstheme="majorBidi"/>
                <w:sz w:val="20"/>
              </w:rPr>
            </w:pPr>
            <w:r w:rsidRPr="00E61ADD">
              <w:rPr>
                <w:rFonts w:asciiTheme="majorBidi" w:hAnsiTheme="majorBidi" w:cstheme="majorBidi"/>
                <w:sz w:val="20"/>
              </w:rPr>
              <w:t>Source of IMD</w:t>
            </w:r>
          </w:p>
        </w:tc>
      </w:tr>
      <w:tr w:rsidR="00F93511" w:rsidRPr="00E61ADD" w14:paraId="64C3C32C" w14:textId="77777777" w:rsidTr="00AB26A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5651A0B" w14:textId="77777777" w:rsidR="00F93511" w:rsidRPr="00E61ADD" w:rsidRDefault="00F93511" w:rsidP="00AB26A9">
            <w:pPr>
              <w:pStyle w:val="TAH"/>
              <w:rPr>
                <w:rFonts w:asciiTheme="majorBidi" w:hAnsiTheme="majorBidi" w:cstheme="majorBidi"/>
                <w:sz w:val="20"/>
              </w:rPr>
            </w:pPr>
            <w:r w:rsidRPr="00E61ADD">
              <w:rPr>
                <w:rFonts w:asciiTheme="majorBidi" w:hAnsiTheme="majorBidi" w:cstheme="majorBidi"/>
                <w:sz w:val="20"/>
                <w:lang w:eastAsia="ja-JP"/>
              </w:rPr>
              <w:t>NR</w:t>
            </w:r>
            <w:r w:rsidRPr="00E61ADD">
              <w:rPr>
                <w:rFonts w:asciiTheme="majorBidi" w:hAnsiTheme="majorBidi" w:cstheme="majorBidi"/>
                <w:sz w:val="20"/>
              </w:rPr>
              <w:t xml:space="preserve"> </w:t>
            </w:r>
            <w:r w:rsidRPr="00E61ADD">
              <w:rPr>
                <w:rFonts w:asciiTheme="majorBidi" w:hAnsiTheme="majorBidi" w:cstheme="majorBidi"/>
                <w:sz w:val="20"/>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2A4FC7A" w14:textId="77777777" w:rsidR="00F93511" w:rsidRPr="00E61ADD" w:rsidRDefault="00F93511" w:rsidP="00AB26A9">
            <w:pPr>
              <w:pStyle w:val="TAH"/>
              <w:rPr>
                <w:rFonts w:asciiTheme="majorBidi" w:hAnsiTheme="majorBidi" w:cstheme="majorBidi"/>
                <w:sz w:val="20"/>
              </w:rPr>
            </w:pPr>
            <w:r w:rsidRPr="00E61ADD">
              <w:rPr>
                <w:rFonts w:asciiTheme="majorBidi" w:hAnsiTheme="majorBidi" w:cstheme="majorBidi"/>
                <w:sz w:val="20"/>
                <w:lang w:eastAsia="ja-JP"/>
              </w:rPr>
              <w:t>NR</w:t>
            </w:r>
            <w:r w:rsidRPr="00E61ADD">
              <w:rPr>
                <w:rFonts w:asciiTheme="majorBidi" w:hAnsiTheme="majorBidi" w:cstheme="majorBidi"/>
                <w:sz w:val="20"/>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E769E0D" w14:textId="77777777" w:rsidR="00F93511" w:rsidRPr="00E61ADD" w:rsidRDefault="00F93511" w:rsidP="00AB26A9">
            <w:pPr>
              <w:pStyle w:val="TAH"/>
              <w:rPr>
                <w:rFonts w:asciiTheme="majorBidi" w:hAnsiTheme="majorBidi" w:cstheme="majorBidi"/>
                <w:sz w:val="20"/>
              </w:rPr>
            </w:pPr>
            <w:r w:rsidRPr="00E61ADD">
              <w:rPr>
                <w:rFonts w:asciiTheme="majorBidi" w:hAnsiTheme="majorBidi" w:cstheme="majorBidi"/>
                <w:sz w:val="20"/>
              </w:rPr>
              <w:t>UL F</w:t>
            </w:r>
            <w:r w:rsidRPr="00E61ADD">
              <w:rPr>
                <w:rFonts w:asciiTheme="majorBidi" w:hAnsiTheme="majorBidi" w:cstheme="majorBidi"/>
                <w:sz w:val="20"/>
                <w:vertAlign w:val="subscript"/>
              </w:rPr>
              <w:t>c</w:t>
            </w:r>
            <w:r w:rsidRPr="00E61ADD">
              <w:rPr>
                <w:rFonts w:asciiTheme="majorBidi" w:hAnsiTheme="majorBidi" w:cstheme="majorBidi"/>
                <w:sz w:val="20"/>
              </w:rPr>
              <w:t xml:space="preserve"> </w:t>
            </w:r>
            <w:r w:rsidRPr="00E61ADD">
              <w:rPr>
                <w:rFonts w:asciiTheme="majorBidi" w:hAnsiTheme="majorBidi" w:cstheme="majorBidi"/>
                <w:sz w:val="20"/>
              </w:rPr>
              <w:br/>
              <w:t>(MHz)</w:t>
            </w:r>
          </w:p>
        </w:tc>
        <w:tc>
          <w:tcPr>
            <w:tcW w:w="1012" w:type="dxa"/>
            <w:tcBorders>
              <w:top w:val="single" w:sz="4" w:space="0" w:color="auto"/>
              <w:left w:val="single" w:sz="4" w:space="0" w:color="auto"/>
              <w:bottom w:val="single" w:sz="4" w:space="0" w:color="auto"/>
              <w:right w:val="single" w:sz="4" w:space="0" w:color="auto"/>
            </w:tcBorders>
          </w:tcPr>
          <w:p w14:paraId="179A2860" w14:textId="77777777" w:rsidR="00F93511" w:rsidRPr="00E61ADD" w:rsidRDefault="00F93511" w:rsidP="00AB26A9">
            <w:pPr>
              <w:pStyle w:val="TAH"/>
              <w:rPr>
                <w:rFonts w:asciiTheme="majorBidi" w:hAnsiTheme="majorBidi" w:cstheme="majorBidi"/>
                <w:sz w:val="20"/>
              </w:rPr>
            </w:pPr>
            <w:r w:rsidRPr="00E61ADD">
              <w:rPr>
                <w:rFonts w:asciiTheme="majorBidi" w:hAnsiTheme="majorBidi" w:cstheme="majorBidi"/>
                <w:sz w:val="20"/>
              </w:rPr>
              <w:t xml:space="preserve">UL/DL BW </w:t>
            </w:r>
            <w:r w:rsidRPr="00E61ADD">
              <w:rPr>
                <w:rFonts w:asciiTheme="majorBidi" w:hAnsiTheme="majorBidi" w:cstheme="majorBidi"/>
                <w:sz w:val="20"/>
              </w:rPr>
              <w:br/>
              <w:t>(MHz)</w:t>
            </w:r>
          </w:p>
        </w:tc>
        <w:tc>
          <w:tcPr>
            <w:tcW w:w="1379" w:type="dxa"/>
            <w:tcBorders>
              <w:top w:val="single" w:sz="4" w:space="0" w:color="auto"/>
              <w:left w:val="single" w:sz="4" w:space="0" w:color="auto"/>
              <w:bottom w:val="single" w:sz="4" w:space="0" w:color="auto"/>
              <w:right w:val="single" w:sz="4" w:space="0" w:color="auto"/>
            </w:tcBorders>
          </w:tcPr>
          <w:p w14:paraId="100BA193" w14:textId="77777777" w:rsidR="00F93511" w:rsidRPr="00E61ADD" w:rsidRDefault="00F93511" w:rsidP="00AB26A9">
            <w:pPr>
              <w:pStyle w:val="TAH"/>
              <w:rPr>
                <w:rFonts w:asciiTheme="majorBidi" w:hAnsiTheme="majorBidi" w:cstheme="majorBidi"/>
                <w:sz w:val="20"/>
              </w:rPr>
            </w:pPr>
            <w:r w:rsidRPr="00E61ADD">
              <w:rPr>
                <w:rFonts w:asciiTheme="majorBidi" w:hAnsiTheme="majorBidi" w:cstheme="majorBidi"/>
                <w:sz w:val="20"/>
              </w:rPr>
              <w:t xml:space="preserve">UL </w:t>
            </w:r>
            <w:r w:rsidRPr="00E61ADD">
              <w:rPr>
                <w:rFonts w:asciiTheme="majorBidi" w:hAnsiTheme="majorBidi" w:cstheme="majorBidi"/>
                <w:sz w:val="20"/>
              </w:rPr>
              <w:br/>
              <w:t>C</w:t>
            </w:r>
            <w:r w:rsidRPr="00E61ADD">
              <w:rPr>
                <w:rFonts w:asciiTheme="majorBidi" w:hAnsiTheme="majorBidi" w:cstheme="majorBidi"/>
                <w:sz w:val="20"/>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29424ECF" w14:textId="77777777" w:rsidR="00F93511" w:rsidRPr="00E61ADD" w:rsidRDefault="00F93511" w:rsidP="00AB26A9">
            <w:pPr>
              <w:pStyle w:val="TAH"/>
              <w:rPr>
                <w:rFonts w:asciiTheme="majorBidi" w:hAnsiTheme="majorBidi" w:cstheme="majorBidi"/>
                <w:sz w:val="20"/>
              </w:rPr>
            </w:pPr>
            <w:r w:rsidRPr="00E61ADD">
              <w:rPr>
                <w:rFonts w:asciiTheme="majorBidi" w:hAnsiTheme="majorBidi" w:cstheme="majorBidi"/>
                <w:sz w:val="20"/>
              </w:rPr>
              <w:t>DL F</w:t>
            </w:r>
            <w:r w:rsidRPr="00E61ADD">
              <w:rPr>
                <w:rFonts w:asciiTheme="majorBidi" w:hAnsiTheme="majorBidi" w:cstheme="majorBidi"/>
                <w:sz w:val="20"/>
                <w:vertAlign w:val="subscript"/>
              </w:rPr>
              <w:t>c</w:t>
            </w:r>
            <w:r w:rsidRPr="00E61ADD">
              <w:rPr>
                <w:rFonts w:asciiTheme="majorBidi" w:hAnsiTheme="majorBidi" w:cstheme="majorBidi"/>
                <w:sz w:val="20"/>
              </w:rPr>
              <w:t xml:space="preserve"> (MHz)</w:t>
            </w:r>
          </w:p>
        </w:tc>
        <w:tc>
          <w:tcPr>
            <w:tcW w:w="797" w:type="dxa"/>
            <w:tcBorders>
              <w:top w:val="single" w:sz="4" w:space="0" w:color="auto"/>
              <w:left w:val="single" w:sz="4" w:space="0" w:color="auto"/>
              <w:bottom w:val="single" w:sz="4" w:space="0" w:color="auto"/>
              <w:right w:val="single" w:sz="4" w:space="0" w:color="auto"/>
            </w:tcBorders>
          </w:tcPr>
          <w:p w14:paraId="6FD61CD5" w14:textId="77777777" w:rsidR="00F93511" w:rsidRPr="00E61ADD" w:rsidRDefault="00F93511" w:rsidP="00AB26A9">
            <w:pPr>
              <w:pStyle w:val="TAH"/>
              <w:rPr>
                <w:rFonts w:asciiTheme="majorBidi" w:hAnsiTheme="majorBidi" w:cstheme="majorBidi"/>
                <w:sz w:val="20"/>
              </w:rPr>
            </w:pPr>
            <w:r w:rsidRPr="00E61ADD">
              <w:rPr>
                <w:rFonts w:asciiTheme="majorBidi" w:hAnsiTheme="majorBidi" w:cstheme="majorBidi"/>
                <w:sz w:val="20"/>
              </w:rPr>
              <w:t xml:space="preserve">MSD </w:t>
            </w:r>
            <w:r w:rsidRPr="00E61ADD">
              <w:rPr>
                <w:rFonts w:asciiTheme="majorBidi" w:hAnsiTheme="majorBidi" w:cstheme="majorBidi"/>
                <w:sz w:val="20"/>
              </w:rPr>
              <w:br/>
              <w:t>(dB)</w:t>
            </w:r>
          </w:p>
        </w:tc>
        <w:tc>
          <w:tcPr>
            <w:tcW w:w="828" w:type="dxa"/>
            <w:tcBorders>
              <w:top w:val="single" w:sz="4" w:space="0" w:color="auto"/>
              <w:left w:val="single" w:sz="4" w:space="0" w:color="auto"/>
              <w:bottom w:val="single" w:sz="4" w:space="0" w:color="auto"/>
              <w:right w:val="single" w:sz="4" w:space="0" w:color="auto"/>
            </w:tcBorders>
          </w:tcPr>
          <w:p w14:paraId="041D1C15" w14:textId="77777777" w:rsidR="00F93511" w:rsidRPr="00E61ADD" w:rsidRDefault="00F93511" w:rsidP="00AB26A9">
            <w:pPr>
              <w:pStyle w:val="TAH"/>
              <w:rPr>
                <w:rFonts w:asciiTheme="majorBidi" w:hAnsiTheme="majorBidi" w:cstheme="majorBidi"/>
                <w:sz w:val="20"/>
              </w:rPr>
            </w:pPr>
            <w:r w:rsidRPr="00E61ADD">
              <w:rPr>
                <w:rFonts w:asciiTheme="majorBidi" w:hAnsiTheme="majorBidi" w:cstheme="majorBidi"/>
                <w:sz w:val="20"/>
              </w:rPr>
              <w:t>Duplex mode</w:t>
            </w:r>
          </w:p>
        </w:tc>
        <w:tc>
          <w:tcPr>
            <w:tcW w:w="1057" w:type="dxa"/>
            <w:tcBorders>
              <w:top w:val="nil"/>
              <w:left w:val="single" w:sz="4" w:space="0" w:color="auto"/>
              <w:bottom w:val="single" w:sz="4" w:space="0" w:color="auto"/>
              <w:right w:val="single" w:sz="4" w:space="0" w:color="auto"/>
            </w:tcBorders>
            <w:shd w:val="clear" w:color="auto" w:fill="auto"/>
          </w:tcPr>
          <w:p w14:paraId="6BCAF91D" w14:textId="77777777" w:rsidR="00F93511" w:rsidRPr="00E61ADD" w:rsidRDefault="00F93511" w:rsidP="00AB26A9">
            <w:pPr>
              <w:pStyle w:val="TAH"/>
              <w:rPr>
                <w:rFonts w:asciiTheme="majorBidi" w:hAnsiTheme="majorBidi" w:cstheme="majorBidi"/>
                <w:sz w:val="20"/>
              </w:rPr>
            </w:pPr>
          </w:p>
        </w:tc>
      </w:tr>
      <w:tr w:rsidR="00F93511" w:rsidRPr="00E61ADD" w14:paraId="7F45B7CB" w14:textId="77777777" w:rsidTr="00AB26A9">
        <w:trPr>
          <w:trHeight w:val="187"/>
          <w:jc w:val="center"/>
        </w:trPr>
        <w:tc>
          <w:tcPr>
            <w:tcW w:w="2007" w:type="dxa"/>
            <w:vMerge w:val="restart"/>
            <w:tcBorders>
              <w:top w:val="single" w:sz="4" w:space="0" w:color="auto"/>
              <w:left w:val="single" w:sz="4" w:space="0" w:color="auto"/>
              <w:right w:val="single" w:sz="4" w:space="0" w:color="auto"/>
            </w:tcBorders>
            <w:shd w:val="clear" w:color="auto" w:fill="auto"/>
          </w:tcPr>
          <w:p w14:paraId="45234FB8"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rPr>
              <w:t>CA_n5</w:t>
            </w:r>
            <w:r w:rsidRPr="00E61ADD">
              <w:rPr>
                <w:rFonts w:asciiTheme="majorBidi" w:hAnsiTheme="majorBidi" w:cstheme="majorBidi"/>
                <w:sz w:val="20"/>
                <w:lang w:val="en-US" w:eastAsia="zh-CN"/>
              </w:rPr>
              <w:t>-</w:t>
            </w:r>
            <w:r w:rsidRPr="00E61ADD">
              <w:rPr>
                <w:rFonts w:asciiTheme="majorBidi" w:hAnsiTheme="majorBidi" w:cstheme="majorBidi"/>
                <w:sz w:val="20"/>
              </w:rPr>
              <w:t>n77</w:t>
            </w:r>
            <w:r w:rsidRPr="00E61ADD">
              <w:rPr>
                <w:rFonts w:asciiTheme="majorBidi" w:hAnsiTheme="majorBidi" w:cstheme="majorBidi"/>
                <w:sz w:val="20"/>
                <w:vertAlign w:val="superscript"/>
              </w:rPr>
              <w:t>13</w:t>
            </w:r>
          </w:p>
        </w:tc>
        <w:tc>
          <w:tcPr>
            <w:tcW w:w="923" w:type="dxa"/>
            <w:tcBorders>
              <w:top w:val="single" w:sz="4" w:space="0" w:color="auto"/>
              <w:left w:val="single" w:sz="4" w:space="0" w:color="auto"/>
              <w:bottom w:val="single" w:sz="4" w:space="0" w:color="auto"/>
              <w:right w:val="single" w:sz="4" w:space="0" w:color="auto"/>
            </w:tcBorders>
          </w:tcPr>
          <w:p w14:paraId="76B60C6C"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rPr>
              <w:t>n5</w:t>
            </w:r>
          </w:p>
        </w:tc>
        <w:tc>
          <w:tcPr>
            <w:tcW w:w="975" w:type="dxa"/>
            <w:tcBorders>
              <w:top w:val="single" w:sz="4" w:space="0" w:color="auto"/>
              <w:left w:val="single" w:sz="4" w:space="0" w:color="auto"/>
              <w:bottom w:val="single" w:sz="4" w:space="0" w:color="auto"/>
              <w:right w:val="single" w:sz="4" w:space="0" w:color="auto"/>
            </w:tcBorders>
          </w:tcPr>
          <w:p w14:paraId="41078F7C"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A185273"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721FEDC6"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DF1C9A1"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FD0F357" w14:textId="3590E69F" w:rsidR="00F93511" w:rsidRPr="00E61ADD" w:rsidRDefault="00AB26A9" w:rsidP="00AB26A9">
            <w:pPr>
              <w:pStyle w:val="TAC"/>
              <w:spacing w:line="260" w:lineRule="auto"/>
              <w:rPr>
                <w:rFonts w:asciiTheme="majorBidi" w:hAnsiTheme="majorBidi" w:cstheme="majorBidi"/>
                <w:sz w:val="20"/>
                <w:lang w:eastAsia="zh-CN"/>
              </w:rPr>
            </w:pPr>
            <w:r w:rsidRPr="00E61ADD">
              <w:rPr>
                <w:rFonts w:asciiTheme="majorBidi" w:hAnsiTheme="majorBidi" w:cstheme="majorBidi"/>
                <w:sz w:val="2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E141FE2"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17DB53"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lang w:eastAsia="zh-CN"/>
              </w:rPr>
              <w:t>IMD2</w:t>
            </w:r>
            <w:r w:rsidRPr="00E61ADD">
              <w:rPr>
                <w:rFonts w:asciiTheme="majorBidi" w:hAnsiTheme="majorBidi" w:cstheme="majorBidi"/>
                <w:sz w:val="20"/>
                <w:vertAlign w:val="superscript"/>
                <w:lang w:eastAsia="zh-CN"/>
              </w:rPr>
              <w:t>7</w:t>
            </w:r>
          </w:p>
        </w:tc>
      </w:tr>
      <w:tr w:rsidR="00F93511" w:rsidRPr="00E61ADD" w14:paraId="50FA8813" w14:textId="77777777" w:rsidTr="00AB26A9">
        <w:trPr>
          <w:trHeight w:val="187"/>
          <w:jc w:val="center"/>
        </w:trPr>
        <w:tc>
          <w:tcPr>
            <w:tcW w:w="2007" w:type="dxa"/>
            <w:vMerge/>
            <w:tcBorders>
              <w:left w:val="single" w:sz="4" w:space="0" w:color="auto"/>
              <w:right w:val="single" w:sz="4" w:space="0" w:color="auto"/>
            </w:tcBorders>
            <w:shd w:val="clear" w:color="auto" w:fill="auto"/>
          </w:tcPr>
          <w:p w14:paraId="30A8F33D" w14:textId="77777777" w:rsidR="00F93511" w:rsidRPr="00E61ADD" w:rsidRDefault="00F93511" w:rsidP="00AB26A9">
            <w:pPr>
              <w:pStyle w:val="TAC"/>
              <w:spacing w:line="260" w:lineRule="auto"/>
              <w:rPr>
                <w:rFonts w:asciiTheme="majorBidi" w:hAnsiTheme="majorBidi" w:cstheme="majorBidi"/>
                <w:sz w:val="20"/>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8834D0"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n77</w:t>
            </w:r>
            <w:r w:rsidRPr="00E61ADD">
              <w:rPr>
                <w:rFonts w:asciiTheme="majorBidi" w:hAnsiTheme="majorBidi" w:cstheme="majorBidi"/>
                <w:sz w:val="20"/>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05EFE9B"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75A617F"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315AE8E1"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7A4CBDF"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582DCC1A" w14:textId="77777777" w:rsidR="00F93511" w:rsidRPr="00E61ADD" w:rsidRDefault="00F93511" w:rsidP="00AB26A9">
            <w:pPr>
              <w:pStyle w:val="TAC"/>
              <w:spacing w:line="260" w:lineRule="auto"/>
              <w:rPr>
                <w:rFonts w:asciiTheme="majorBidi" w:hAnsiTheme="majorBidi" w:cstheme="majorBidi"/>
                <w:sz w:val="20"/>
                <w:lang w:eastAsia="zh-CN"/>
              </w:rPr>
            </w:pPr>
            <w:r w:rsidRPr="00E61ADD">
              <w:rPr>
                <w:rFonts w:asciiTheme="majorBidi" w:hAnsiTheme="majorBidi" w:cstheme="majorBidi"/>
                <w:sz w:val="2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FBF415"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CFC663"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lang w:val="en-US" w:eastAsia="zh-CN"/>
              </w:rPr>
              <w:t>N/A</w:t>
            </w:r>
          </w:p>
        </w:tc>
      </w:tr>
      <w:tr w:rsidR="00F93511" w:rsidRPr="00E61ADD" w14:paraId="70D8B3DD" w14:textId="77777777" w:rsidTr="00AB26A9">
        <w:trPr>
          <w:trHeight w:val="187"/>
          <w:jc w:val="center"/>
        </w:trPr>
        <w:tc>
          <w:tcPr>
            <w:tcW w:w="2007" w:type="dxa"/>
            <w:vMerge/>
            <w:tcBorders>
              <w:left w:val="single" w:sz="4" w:space="0" w:color="auto"/>
              <w:right w:val="single" w:sz="4" w:space="0" w:color="auto"/>
            </w:tcBorders>
            <w:shd w:val="clear" w:color="auto" w:fill="auto"/>
          </w:tcPr>
          <w:p w14:paraId="36431F03" w14:textId="77777777" w:rsidR="00F93511" w:rsidRPr="00E61ADD" w:rsidRDefault="00F93511" w:rsidP="00AB26A9">
            <w:pPr>
              <w:pStyle w:val="TAC"/>
              <w:spacing w:line="260" w:lineRule="auto"/>
              <w:rPr>
                <w:rFonts w:asciiTheme="majorBidi" w:hAnsiTheme="majorBidi" w:cstheme="majorBidi"/>
                <w:sz w:val="20"/>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099553"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rPr>
              <w:t>n5</w:t>
            </w:r>
          </w:p>
        </w:tc>
        <w:tc>
          <w:tcPr>
            <w:tcW w:w="975" w:type="dxa"/>
            <w:tcBorders>
              <w:top w:val="single" w:sz="4" w:space="0" w:color="auto"/>
              <w:left w:val="single" w:sz="4" w:space="0" w:color="auto"/>
              <w:bottom w:val="single" w:sz="4" w:space="0" w:color="auto"/>
              <w:right w:val="single" w:sz="4" w:space="0" w:color="auto"/>
            </w:tcBorders>
          </w:tcPr>
          <w:p w14:paraId="32B265D3"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rPr>
              <w:t>844</w:t>
            </w:r>
          </w:p>
        </w:tc>
        <w:tc>
          <w:tcPr>
            <w:tcW w:w="1012" w:type="dxa"/>
            <w:tcBorders>
              <w:top w:val="single" w:sz="4" w:space="0" w:color="auto"/>
              <w:left w:val="single" w:sz="4" w:space="0" w:color="auto"/>
              <w:bottom w:val="single" w:sz="4" w:space="0" w:color="auto"/>
              <w:right w:val="single" w:sz="4" w:space="0" w:color="auto"/>
            </w:tcBorders>
          </w:tcPr>
          <w:p w14:paraId="00F90CDF"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rPr>
              <w:t>5</w:t>
            </w:r>
          </w:p>
        </w:tc>
        <w:tc>
          <w:tcPr>
            <w:tcW w:w="1379" w:type="dxa"/>
            <w:tcBorders>
              <w:top w:val="single" w:sz="4" w:space="0" w:color="auto"/>
              <w:left w:val="single" w:sz="4" w:space="0" w:color="auto"/>
              <w:bottom w:val="single" w:sz="4" w:space="0" w:color="auto"/>
              <w:right w:val="single" w:sz="4" w:space="0" w:color="auto"/>
            </w:tcBorders>
          </w:tcPr>
          <w:p w14:paraId="6D6F89D8"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rPr>
              <w:t>25</w:t>
            </w:r>
          </w:p>
        </w:tc>
        <w:tc>
          <w:tcPr>
            <w:tcW w:w="881" w:type="dxa"/>
            <w:tcBorders>
              <w:top w:val="single" w:sz="4" w:space="0" w:color="auto"/>
              <w:left w:val="single" w:sz="4" w:space="0" w:color="auto"/>
              <w:bottom w:val="single" w:sz="4" w:space="0" w:color="auto"/>
              <w:right w:val="single" w:sz="4" w:space="0" w:color="auto"/>
            </w:tcBorders>
          </w:tcPr>
          <w:p w14:paraId="6B082492"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rPr>
              <w:t>889</w:t>
            </w:r>
          </w:p>
        </w:tc>
        <w:tc>
          <w:tcPr>
            <w:tcW w:w="797" w:type="dxa"/>
            <w:tcBorders>
              <w:top w:val="single" w:sz="4" w:space="0" w:color="auto"/>
              <w:left w:val="single" w:sz="4" w:space="0" w:color="auto"/>
              <w:bottom w:val="single" w:sz="4" w:space="0" w:color="auto"/>
              <w:right w:val="single" w:sz="4" w:space="0" w:color="auto"/>
            </w:tcBorders>
          </w:tcPr>
          <w:p w14:paraId="326FD938" w14:textId="77777777" w:rsidR="00F93511" w:rsidRPr="00E61ADD" w:rsidRDefault="00F93511" w:rsidP="00AB26A9">
            <w:pPr>
              <w:pStyle w:val="TAC"/>
              <w:spacing w:line="260" w:lineRule="auto"/>
              <w:rPr>
                <w:rFonts w:asciiTheme="majorBidi" w:hAnsiTheme="majorBidi" w:cstheme="majorBidi"/>
                <w:sz w:val="20"/>
                <w:highlight w:val="yellow"/>
                <w:lang w:eastAsia="ja-JP"/>
              </w:rPr>
            </w:pPr>
            <w:r w:rsidRPr="00E61ADD">
              <w:rPr>
                <w:rFonts w:asciiTheme="majorBidi" w:hAnsiTheme="majorBidi" w:cstheme="majorBidi"/>
                <w:color w:val="000000"/>
                <w:sz w:val="20"/>
                <w:highlight w:val="yellow"/>
              </w:rPr>
              <w:t>25.70</w:t>
            </w:r>
          </w:p>
        </w:tc>
        <w:tc>
          <w:tcPr>
            <w:tcW w:w="828" w:type="dxa"/>
            <w:tcBorders>
              <w:top w:val="single" w:sz="4" w:space="0" w:color="auto"/>
              <w:left w:val="single" w:sz="4" w:space="0" w:color="auto"/>
              <w:bottom w:val="single" w:sz="4" w:space="0" w:color="auto"/>
              <w:right w:val="single" w:sz="4" w:space="0" w:color="auto"/>
            </w:tcBorders>
          </w:tcPr>
          <w:p w14:paraId="07ED0DA4"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310D51" w14:textId="77777777" w:rsidR="00F93511" w:rsidRPr="00E61ADD" w:rsidRDefault="00F93511" w:rsidP="00AB26A9">
            <w:pPr>
              <w:pStyle w:val="TAC"/>
              <w:spacing w:line="260" w:lineRule="auto"/>
              <w:rPr>
                <w:rFonts w:asciiTheme="majorBidi" w:hAnsiTheme="majorBidi" w:cstheme="majorBidi"/>
                <w:sz w:val="20"/>
                <w:lang w:eastAsia="ja-JP"/>
              </w:rPr>
            </w:pPr>
            <w:r w:rsidRPr="00E61ADD">
              <w:rPr>
                <w:rFonts w:asciiTheme="majorBidi" w:hAnsiTheme="majorBidi" w:cstheme="majorBidi"/>
                <w:sz w:val="20"/>
              </w:rPr>
              <w:t>IMD4</w:t>
            </w:r>
          </w:p>
        </w:tc>
      </w:tr>
      <w:tr w:rsidR="00F93511" w:rsidRPr="00E61ADD" w14:paraId="6F60C46F" w14:textId="77777777" w:rsidTr="00AB26A9">
        <w:trPr>
          <w:trHeight w:val="187"/>
          <w:jc w:val="center"/>
        </w:trPr>
        <w:tc>
          <w:tcPr>
            <w:tcW w:w="2007" w:type="dxa"/>
            <w:vMerge/>
            <w:tcBorders>
              <w:left w:val="single" w:sz="4" w:space="0" w:color="auto"/>
              <w:right w:val="single" w:sz="4" w:space="0" w:color="auto"/>
            </w:tcBorders>
            <w:shd w:val="clear" w:color="auto" w:fill="auto"/>
          </w:tcPr>
          <w:p w14:paraId="44792483" w14:textId="77777777" w:rsidR="00F93511" w:rsidRPr="00E61ADD" w:rsidRDefault="00F93511" w:rsidP="00AB26A9">
            <w:pPr>
              <w:pStyle w:val="TAC"/>
              <w:spacing w:line="260" w:lineRule="auto"/>
              <w:rPr>
                <w:rFonts w:asciiTheme="majorBidi" w:hAnsiTheme="majorBidi" w:cstheme="majorBidi"/>
                <w:sz w:val="20"/>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7A9FE9"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rPr>
              <w:t>n77</w:t>
            </w:r>
          </w:p>
        </w:tc>
        <w:tc>
          <w:tcPr>
            <w:tcW w:w="975" w:type="dxa"/>
            <w:tcBorders>
              <w:top w:val="single" w:sz="4" w:space="0" w:color="auto"/>
              <w:left w:val="single" w:sz="4" w:space="0" w:color="auto"/>
              <w:bottom w:val="single" w:sz="4" w:space="0" w:color="auto"/>
              <w:right w:val="single" w:sz="4" w:space="0" w:color="auto"/>
            </w:tcBorders>
          </w:tcPr>
          <w:p w14:paraId="5955A42E"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rPr>
              <w:t>3421</w:t>
            </w:r>
          </w:p>
        </w:tc>
        <w:tc>
          <w:tcPr>
            <w:tcW w:w="1012" w:type="dxa"/>
            <w:tcBorders>
              <w:top w:val="single" w:sz="4" w:space="0" w:color="auto"/>
              <w:left w:val="single" w:sz="4" w:space="0" w:color="auto"/>
              <w:bottom w:val="single" w:sz="4" w:space="0" w:color="auto"/>
              <w:right w:val="single" w:sz="4" w:space="0" w:color="auto"/>
            </w:tcBorders>
          </w:tcPr>
          <w:p w14:paraId="45886056"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rPr>
              <w:t>10</w:t>
            </w:r>
          </w:p>
        </w:tc>
        <w:tc>
          <w:tcPr>
            <w:tcW w:w="1379" w:type="dxa"/>
            <w:tcBorders>
              <w:top w:val="single" w:sz="4" w:space="0" w:color="auto"/>
              <w:left w:val="single" w:sz="4" w:space="0" w:color="auto"/>
              <w:bottom w:val="single" w:sz="4" w:space="0" w:color="auto"/>
              <w:right w:val="single" w:sz="4" w:space="0" w:color="auto"/>
            </w:tcBorders>
          </w:tcPr>
          <w:p w14:paraId="1BE4A51A"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rPr>
              <w:t>50</w:t>
            </w:r>
          </w:p>
        </w:tc>
        <w:tc>
          <w:tcPr>
            <w:tcW w:w="881" w:type="dxa"/>
            <w:tcBorders>
              <w:top w:val="single" w:sz="4" w:space="0" w:color="auto"/>
              <w:left w:val="single" w:sz="4" w:space="0" w:color="auto"/>
              <w:bottom w:val="single" w:sz="4" w:space="0" w:color="auto"/>
              <w:right w:val="single" w:sz="4" w:space="0" w:color="auto"/>
            </w:tcBorders>
          </w:tcPr>
          <w:p w14:paraId="2D9E9277"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rPr>
              <w:t>3421</w:t>
            </w:r>
          </w:p>
        </w:tc>
        <w:tc>
          <w:tcPr>
            <w:tcW w:w="797" w:type="dxa"/>
            <w:tcBorders>
              <w:top w:val="single" w:sz="4" w:space="0" w:color="auto"/>
              <w:left w:val="single" w:sz="4" w:space="0" w:color="auto"/>
              <w:bottom w:val="single" w:sz="4" w:space="0" w:color="auto"/>
              <w:right w:val="single" w:sz="4" w:space="0" w:color="auto"/>
            </w:tcBorders>
          </w:tcPr>
          <w:p w14:paraId="3765A5AA" w14:textId="77777777" w:rsidR="00F93511" w:rsidRPr="00E61ADD" w:rsidRDefault="00F93511" w:rsidP="00AB26A9">
            <w:pPr>
              <w:pStyle w:val="TAC"/>
              <w:spacing w:line="260" w:lineRule="auto"/>
              <w:rPr>
                <w:rFonts w:asciiTheme="majorBidi" w:hAnsiTheme="majorBidi" w:cstheme="majorBidi"/>
                <w:sz w:val="20"/>
                <w:highlight w:val="yellow"/>
                <w:lang w:eastAsia="ja-JP"/>
              </w:rPr>
            </w:pPr>
            <w:r w:rsidRPr="00E61ADD">
              <w:rPr>
                <w:rFonts w:asciiTheme="majorBidi" w:hAnsiTheme="majorBidi" w:cstheme="majorBidi"/>
                <w:sz w:val="20"/>
              </w:rPr>
              <w:t>N/A</w:t>
            </w:r>
          </w:p>
        </w:tc>
        <w:tc>
          <w:tcPr>
            <w:tcW w:w="828" w:type="dxa"/>
            <w:tcBorders>
              <w:top w:val="single" w:sz="4" w:space="0" w:color="auto"/>
              <w:left w:val="single" w:sz="4" w:space="0" w:color="auto"/>
              <w:bottom w:val="single" w:sz="4" w:space="0" w:color="auto"/>
              <w:right w:val="single" w:sz="4" w:space="0" w:color="auto"/>
            </w:tcBorders>
          </w:tcPr>
          <w:p w14:paraId="51913AB5"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860453" w14:textId="77777777" w:rsidR="00F93511" w:rsidRPr="00E61ADD" w:rsidRDefault="00F93511" w:rsidP="00AB26A9">
            <w:pPr>
              <w:pStyle w:val="TAC"/>
              <w:spacing w:line="260" w:lineRule="auto"/>
              <w:rPr>
                <w:rFonts w:asciiTheme="majorBidi" w:hAnsiTheme="majorBidi" w:cstheme="majorBidi"/>
                <w:sz w:val="20"/>
                <w:lang w:eastAsia="ja-JP"/>
              </w:rPr>
            </w:pPr>
            <w:r w:rsidRPr="00E61ADD">
              <w:rPr>
                <w:rFonts w:asciiTheme="majorBidi" w:hAnsiTheme="majorBidi" w:cstheme="majorBidi"/>
                <w:sz w:val="20"/>
              </w:rPr>
              <w:t>N/A</w:t>
            </w:r>
          </w:p>
        </w:tc>
      </w:tr>
      <w:tr w:rsidR="00F93511" w:rsidRPr="00E61ADD" w14:paraId="337C5313" w14:textId="77777777" w:rsidTr="00AB26A9">
        <w:trPr>
          <w:trHeight w:val="187"/>
          <w:jc w:val="center"/>
        </w:trPr>
        <w:tc>
          <w:tcPr>
            <w:tcW w:w="9859" w:type="dxa"/>
            <w:gridSpan w:val="9"/>
            <w:tcBorders>
              <w:left w:val="single" w:sz="4" w:space="0" w:color="auto"/>
              <w:bottom w:val="single" w:sz="4" w:space="0" w:color="auto"/>
              <w:right w:val="single" w:sz="4" w:space="0" w:color="auto"/>
            </w:tcBorders>
            <w:shd w:val="clear" w:color="auto" w:fill="auto"/>
          </w:tcPr>
          <w:p w14:paraId="6E5CBFD2" w14:textId="77777777" w:rsidR="00F93511" w:rsidRPr="00E61ADD" w:rsidRDefault="00F93511" w:rsidP="00AB26A9">
            <w:pPr>
              <w:pStyle w:val="TAN"/>
              <w:rPr>
                <w:rFonts w:asciiTheme="majorBidi" w:eastAsia="Malgun Gothic" w:hAnsiTheme="majorBidi" w:cstheme="majorBidi"/>
                <w:sz w:val="20"/>
                <w:lang w:eastAsia="ko-KR"/>
              </w:rPr>
            </w:pPr>
            <w:r w:rsidRPr="00E61ADD">
              <w:rPr>
                <w:rFonts w:asciiTheme="majorBidi" w:eastAsia="Malgun Gothic" w:hAnsiTheme="majorBidi" w:cstheme="majorBidi"/>
                <w:sz w:val="20"/>
                <w:lang w:eastAsia="ko-KR"/>
              </w:rPr>
              <w:t xml:space="preserve">NOTE </w:t>
            </w:r>
            <w:r w:rsidRPr="00E61ADD">
              <w:rPr>
                <w:rFonts w:asciiTheme="majorBidi" w:hAnsiTheme="majorBidi" w:cstheme="majorBidi"/>
                <w:sz w:val="20"/>
                <w:lang w:eastAsia="zh-CN"/>
              </w:rPr>
              <w:t>7</w:t>
            </w:r>
            <w:r w:rsidRPr="00E61ADD">
              <w:rPr>
                <w:rFonts w:asciiTheme="majorBidi" w:eastAsia="Malgun Gothic" w:hAnsiTheme="majorBidi" w:cstheme="majorBidi"/>
                <w:sz w:val="20"/>
                <w:lang w:eastAsia="ko-KR"/>
              </w:rPr>
              <w:t>:</w:t>
            </w:r>
            <w:r w:rsidRPr="00E61ADD">
              <w:rPr>
                <w:rFonts w:asciiTheme="majorBidi" w:hAnsiTheme="majorBidi" w:cstheme="majorBidi"/>
                <w:sz w:val="20"/>
              </w:rPr>
              <w:t xml:space="preserve"> </w:t>
            </w:r>
            <w:r w:rsidRPr="00E61ADD">
              <w:rPr>
                <w:rFonts w:asciiTheme="majorBidi" w:hAnsiTheme="majorBidi" w:cstheme="majorBidi"/>
                <w:sz w:val="20"/>
              </w:rPr>
              <w:tab/>
            </w:r>
            <w:r w:rsidRPr="00E61ADD">
              <w:rPr>
                <w:rFonts w:asciiTheme="majorBidi" w:hAnsiTheme="majorBidi" w:cstheme="majorBidi"/>
                <w:sz w:val="20"/>
                <w:lang w:eastAsia="zh-CN"/>
              </w:rPr>
              <w:t>In current release the maximum separation bandwidth class is 600MHz</w:t>
            </w:r>
            <w:r w:rsidRPr="00E61ADD">
              <w:rPr>
                <w:rFonts w:asciiTheme="majorBidi" w:eastAsia="Malgun Gothic" w:hAnsiTheme="majorBidi" w:cstheme="majorBidi"/>
                <w:sz w:val="20"/>
                <w:lang w:eastAsia="ko-KR"/>
              </w:rPr>
              <w:t>,</w:t>
            </w:r>
            <w:r w:rsidRPr="00E61ADD">
              <w:rPr>
                <w:rFonts w:asciiTheme="majorBidi" w:eastAsia="SimSun" w:hAnsiTheme="majorBidi" w:cstheme="majorBidi"/>
                <w:sz w:val="20"/>
                <w:lang w:val="en-US" w:eastAsia="zh-CN"/>
              </w:rPr>
              <w:t xml:space="preserve"> t</w:t>
            </w:r>
            <w:r w:rsidRPr="00E61ADD">
              <w:rPr>
                <w:rFonts w:asciiTheme="majorBidi" w:eastAsia="Malgun Gothic" w:hAnsiTheme="majorBidi" w:cstheme="majorBidi"/>
                <w:sz w:val="20"/>
                <w:lang w:eastAsia="ko-KR"/>
              </w:rPr>
              <w:t>herefore, no </w:t>
            </w:r>
            <w:r w:rsidRPr="00E61ADD">
              <w:rPr>
                <w:rFonts w:asciiTheme="majorBidi" w:eastAsia="SimSun" w:hAnsiTheme="majorBidi" w:cstheme="majorBidi"/>
                <w:sz w:val="20"/>
                <w:lang w:val="en-US" w:eastAsia="zh-CN"/>
              </w:rPr>
              <w:t xml:space="preserve">IMD2 </w:t>
            </w:r>
            <w:r w:rsidRPr="00E61ADD">
              <w:rPr>
                <w:rFonts w:asciiTheme="majorBidi" w:eastAsia="Malgun Gothic" w:hAnsiTheme="majorBidi" w:cstheme="majorBidi"/>
                <w:sz w:val="20"/>
                <w:lang w:eastAsia="ko-KR"/>
              </w:rPr>
              <w:t xml:space="preserve">MSD requirement apply for this CA configuration when two uplink </w:t>
            </w:r>
            <w:r w:rsidRPr="00E61ADD">
              <w:rPr>
                <w:rFonts w:asciiTheme="majorBidi" w:hAnsiTheme="majorBidi" w:cstheme="majorBidi"/>
                <w:sz w:val="20"/>
                <w:lang w:eastAsia="zh-CN"/>
              </w:rPr>
              <w:t xml:space="preserve"> </w:t>
            </w:r>
            <w:r w:rsidRPr="00E61ADD">
              <w:rPr>
                <w:rFonts w:asciiTheme="majorBidi" w:eastAsia="Malgun Gothic" w:hAnsiTheme="majorBidi" w:cstheme="majorBidi"/>
                <w:sz w:val="20"/>
                <w:lang w:eastAsia="ko-KR"/>
              </w:rPr>
              <w:t>sub blocks are assigned within CA_77(2A).</w:t>
            </w:r>
          </w:p>
          <w:p w14:paraId="7737D1E6" w14:textId="77777777" w:rsidR="00F93511" w:rsidRPr="00E61ADD" w:rsidRDefault="00F93511" w:rsidP="00AB26A9">
            <w:pPr>
              <w:pStyle w:val="TAN"/>
              <w:rPr>
                <w:rFonts w:asciiTheme="majorBidi" w:hAnsiTheme="majorBidi" w:cstheme="majorBidi"/>
                <w:sz w:val="20"/>
              </w:rPr>
            </w:pPr>
            <w:r w:rsidRPr="00E61ADD">
              <w:rPr>
                <w:rFonts w:asciiTheme="majorBidi" w:hAnsiTheme="majorBidi" w:cstheme="majorBidi"/>
                <w:sz w:val="20"/>
              </w:rPr>
              <w:t xml:space="preserve">NOTE </w:t>
            </w:r>
            <w:r w:rsidRPr="00E61ADD">
              <w:rPr>
                <w:rFonts w:asciiTheme="majorBidi" w:hAnsiTheme="majorBidi" w:cstheme="majorBidi"/>
                <w:sz w:val="20"/>
                <w:lang w:val="en-US" w:eastAsia="zh-CN"/>
              </w:rPr>
              <w:t>13</w:t>
            </w:r>
            <w:r w:rsidRPr="00E61ADD">
              <w:rPr>
                <w:rFonts w:asciiTheme="majorBidi" w:hAnsiTheme="majorBidi" w:cstheme="majorBidi"/>
                <w:sz w:val="20"/>
              </w:rPr>
              <w:t>:</w:t>
            </w:r>
            <w:r w:rsidRPr="00E61ADD">
              <w:rPr>
                <w:rFonts w:asciiTheme="majorBidi" w:hAnsiTheme="majorBidi" w:cstheme="majorBidi"/>
                <w:sz w:val="20"/>
              </w:rPr>
              <w:tab/>
              <w:t>For a UE which supports this band combination only when the Band n77 frequency range restriction defined in NOTE 12 of TS 38.101-1 Table 5.2-1 applies, the MSD test point(s) cannot be verified for the band combination and the test point(s) can be skipped.</w:t>
            </w:r>
          </w:p>
        </w:tc>
      </w:tr>
    </w:tbl>
    <w:p w14:paraId="7F08667E" w14:textId="77777777" w:rsidR="00335DFA" w:rsidRDefault="00335DFA" w:rsidP="00F93511">
      <w:pPr>
        <w:rPr>
          <w:rFonts w:asciiTheme="majorBidi" w:hAnsiTheme="majorBidi" w:cstheme="majorBidi"/>
          <w:b/>
          <w:bCs/>
        </w:rPr>
      </w:pPr>
    </w:p>
    <w:p w14:paraId="52381A3E" w14:textId="77777777" w:rsidR="00F93511" w:rsidRDefault="00F93511" w:rsidP="00F93511">
      <w:pPr>
        <w:rPr>
          <w:rFonts w:asciiTheme="majorBidi" w:hAnsiTheme="majorBidi" w:cstheme="majorBidi"/>
          <w:b/>
          <w:bCs/>
        </w:rPr>
      </w:pPr>
      <w:r w:rsidRPr="00196B83">
        <w:rPr>
          <w:rFonts w:asciiTheme="majorBidi" w:hAnsiTheme="majorBidi" w:cstheme="majorBidi"/>
          <w:b/>
          <w:bCs/>
        </w:rPr>
        <w:t xml:space="preserve">Proposal </w:t>
      </w:r>
      <w:r>
        <w:rPr>
          <w:rFonts w:asciiTheme="majorBidi" w:hAnsiTheme="majorBidi" w:cstheme="majorBidi"/>
          <w:b/>
          <w:bCs/>
        </w:rPr>
        <w:t>7</w:t>
      </w:r>
      <w:r w:rsidRPr="00196B83">
        <w:rPr>
          <w:rFonts w:asciiTheme="majorBidi" w:hAnsiTheme="majorBidi" w:cstheme="majorBidi"/>
          <w:b/>
          <w:bCs/>
        </w:rPr>
        <w:t xml:space="preserve">: Consider an MSD= </w:t>
      </w:r>
      <w:r>
        <w:rPr>
          <w:rFonts w:asciiTheme="majorBidi" w:hAnsiTheme="majorBidi" w:cstheme="majorBidi"/>
          <w:b/>
          <w:bCs/>
        </w:rPr>
        <w:t>40.8</w:t>
      </w:r>
      <w:r w:rsidRPr="00196B83">
        <w:rPr>
          <w:rFonts w:asciiTheme="majorBidi" w:hAnsiTheme="majorBidi" w:cstheme="majorBidi"/>
          <w:b/>
          <w:bCs/>
        </w:rPr>
        <w:t xml:space="preserve"> dB</w:t>
      </w:r>
      <w:r>
        <w:rPr>
          <w:rFonts w:asciiTheme="majorBidi" w:hAnsiTheme="majorBidi" w:cstheme="majorBidi"/>
          <w:b/>
          <w:bCs/>
        </w:rPr>
        <w:t xml:space="preserve"> for CA_n25A-n77A with PC1.5 3Tx when IM2 falls on n25</w:t>
      </w:r>
      <w:r w:rsidRPr="00196B83">
        <w:rPr>
          <w:rFonts w:asciiTheme="majorBidi" w:hAnsiTheme="majorBidi" w:cstheme="majorBidi"/>
          <w:b/>
          <w:bCs/>
        </w:rPr>
        <w:t xml:space="preserve"> Rx</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F93511" w:rsidRPr="00E61ADD" w14:paraId="1730F6E3" w14:textId="77777777" w:rsidTr="00AB26A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D53A413" w14:textId="77777777" w:rsidR="00F93511" w:rsidRPr="00E61ADD" w:rsidRDefault="00F93511" w:rsidP="00AB26A9">
            <w:pPr>
              <w:pStyle w:val="TAH"/>
              <w:rPr>
                <w:rFonts w:asciiTheme="majorBidi" w:hAnsiTheme="majorBidi" w:cstheme="majorBidi"/>
                <w:sz w:val="20"/>
                <w:lang w:val="en-US"/>
              </w:rPr>
            </w:pPr>
            <w:r w:rsidRPr="00E61ADD">
              <w:rPr>
                <w:rFonts w:asciiTheme="majorBidi" w:hAnsiTheme="majorBidi" w:cstheme="majorBidi"/>
                <w:sz w:val="20"/>
              </w:rPr>
              <w:lastRenderedPageBreak/>
              <w:t>Band / Channel bandwidth / N</w:t>
            </w:r>
            <w:r w:rsidRPr="00E61ADD">
              <w:rPr>
                <w:rFonts w:asciiTheme="majorBidi" w:hAnsiTheme="majorBidi" w:cstheme="majorBidi"/>
                <w:sz w:val="20"/>
                <w:vertAlign w:val="subscript"/>
              </w:rPr>
              <w:t>RB</w:t>
            </w:r>
            <w:r w:rsidRPr="00E61ADD">
              <w:rPr>
                <w:rFonts w:asciiTheme="majorBidi" w:hAnsiTheme="majorBidi" w:cstheme="majorBidi"/>
                <w:sz w:val="20"/>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CA47CB" w14:textId="77777777" w:rsidR="00F93511" w:rsidRPr="00E61ADD" w:rsidRDefault="00F93511" w:rsidP="00AB26A9">
            <w:pPr>
              <w:pStyle w:val="TAH"/>
              <w:rPr>
                <w:rFonts w:asciiTheme="majorBidi" w:hAnsiTheme="majorBidi" w:cstheme="majorBidi"/>
                <w:sz w:val="20"/>
              </w:rPr>
            </w:pPr>
            <w:r w:rsidRPr="00E61ADD">
              <w:rPr>
                <w:rFonts w:asciiTheme="majorBidi" w:hAnsiTheme="majorBidi" w:cstheme="majorBidi"/>
                <w:sz w:val="20"/>
              </w:rPr>
              <w:t>Source of IMD</w:t>
            </w:r>
          </w:p>
        </w:tc>
      </w:tr>
      <w:tr w:rsidR="00F93511" w:rsidRPr="00E61ADD" w14:paraId="7FC53940" w14:textId="77777777" w:rsidTr="00AB26A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C7C2886" w14:textId="77777777" w:rsidR="00F93511" w:rsidRPr="00E61ADD" w:rsidRDefault="00F93511" w:rsidP="00AB26A9">
            <w:pPr>
              <w:pStyle w:val="TAH"/>
              <w:rPr>
                <w:rFonts w:asciiTheme="majorBidi" w:hAnsiTheme="majorBidi" w:cstheme="majorBidi"/>
                <w:sz w:val="20"/>
              </w:rPr>
            </w:pPr>
            <w:r w:rsidRPr="00E61ADD">
              <w:rPr>
                <w:rFonts w:asciiTheme="majorBidi" w:hAnsiTheme="majorBidi" w:cstheme="majorBidi"/>
                <w:sz w:val="20"/>
                <w:lang w:eastAsia="ja-JP"/>
              </w:rPr>
              <w:t>NR</w:t>
            </w:r>
            <w:r w:rsidRPr="00E61ADD">
              <w:rPr>
                <w:rFonts w:asciiTheme="majorBidi" w:hAnsiTheme="majorBidi" w:cstheme="majorBidi"/>
                <w:sz w:val="20"/>
              </w:rPr>
              <w:t xml:space="preserve"> </w:t>
            </w:r>
            <w:r w:rsidRPr="00E61ADD">
              <w:rPr>
                <w:rFonts w:asciiTheme="majorBidi" w:hAnsiTheme="majorBidi" w:cstheme="majorBidi"/>
                <w:sz w:val="20"/>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22B7026" w14:textId="77777777" w:rsidR="00F93511" w:rsidRPr="00E61ADD" w:rsidRDefault="00F93511" w:rsidP="00AB26A9">
            <w:pPr>
              <w:pStyle w:val="TAH"/>
              <w:rPr>
                <w:rFonts w:asciiTheme="majorBidi" w:hAnsiTheme="majorBidi" w:cstheme="majorBidi"/>
                <w:sz w:val="20"/>
              </w:rPr>
            </w:pPr>
            <w:r w:rsidRPr="00E61ADD">
              <w:rPr>
                <w:rFonts w:asciiTheme="majorBidi" w:hAnsiTheme="majorBidi" w:cstheme="majorBidi"/>
                <w:sz w:val="20"/>
                <w:lang w:eastAsia="ja-JP"/>
              </w:rPr>
              <w:t>NR</w:t>
            </w:r>
            <w:r w:rsidRPr="00E61ADD">
              <w:rPr>
                <w:rFonts w:asciiTheme="majorBidi" w:hAnsiTheme="majorBidi" w:cstheme="majorBidi"/>
                <w:sz w:val="20"/>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77A48FB" w14:textId="77777777" w:rsidR="00F93511" w:rsidRPr="00E61ADD" w:rsidRDefault="00F93511" w:rsidP="00AB26A9">
            <w:pPr>
              <w:pStyle w:val="TAH"/>
              <w:rPr>
                <w:rFonts w:asciiTheme="majorBidi" w:hAnsiTheme="majorBidi" w:cstheme="majorBidi"/>
                <w:sz w:val="20"/>
              </w:rPr>
            </w:pPr>
            <w:r w:rsidRPr="00E61ADD">
              <w:rPr>
                <w:rFonts w:asciiTheme="majorBidi" w:hAnsiTheme="majorBidi" w:cstheme="majorBidi"/>
                <w:sz w:val="20"/>
              </w:rPr>
              <w:t>UL F</w:t>
            </w:r>
            <w:r w:rsidRPr="00E61ADD">
              <w:rPr>
                <w:rFonts w:asciiTheme="majorBidi" w:hAnsiTheme="majorBidi" w:cstheme="majorBidi"/>
                <w:sz w:val="20"/>
                <w:vertAlign w:val="subscript"/>
              </w:rPr>
              <w:t>c</w:t>
            </w:r>
            <w:r w:rsidRPr="00E61ADD">
              <w:rPr>
                <w:rFonts w:asciiTheme="majorBidi" w:hAnsiTheme="majorBidi" w:cstheme="majorBidi"/>
                <w:sz w:val="20"/>
              </w:rPr>
              <w:t xml:space="preserve"> </w:t>
            </w:r>
            <w:r w:rsidRPr="00E61ADD">
              <w:rPr>
                <w:rFonts w:asciiTheme="majorBidi" w:hAnsiTheme="majorBidi" w:cstheme="majorBidi"/>
                <w:sz w:val="20"/>
              </w:rPr>
              <w:br/>
              <w:t>(MHz)</w:t>
            </w:r>
          </w:p>
        </w:tc>
        <w:tc>
          <w:tcPr>
            <w:tcW w:w="1012" w:type="dxa"/>
            <w:tcBorders>
              <w:top w:val="single" w:sz="4" w:space="0" w:color="auto"/>
              <w:left w:val="single" w:sz="4" w:space="0" w:color="auto"/>
              <w:bottom w:val="single" w:sz="4" w:space="0" w:color="auto"/>
              <w:right w:val="single" w:sz="4" w:space="0" w:color="auto"/>
            </w:tcBorders>
          </w:tcPr>
          <w:p w14:paraId="594EA398" w14:textId="77777777" w:rsidR="00F93511" w:rsidRPr="00E61ADD" w:rsidRDefault="00F93511" w:rsidP="00AB26A9">
            <w:pPr>
              <w:pStyle w:val="TAH"/>
              <w:rPr>
                <w:rFonts w:asciiTheme="majorBidi" w:hAnsiTheme="majorBidi" w:cstheme="majorBidi"/>
                <w:sz w:val="20"/>
              </w:rPr>
            </w:pPr>
            <w:r w:rsidRPr="00E61ADD">
              <w:rPr>
                <w:rFonts w:asciiTheme="majorBidi" w:hAnsiTheme="majorBidi" w:cstheme="majorBidi"/>
                <w:sz w:val="20"/>
              </w:rPr>
              <w:t xml:space="preserve">UL/DL BW </w:t>
            </w:r>
            <w:r w:rsidRPr="00E61ADD">
              <w:rPr>
                <w:rFonts w:asciiTheme="majorBidi" w:hAnsiTheme="majorBidi" w:cstheme="majorBidi"/>
                <w:sz w:val="20"/>
              </w:rPr>
              <w:br/>
              <w:t>(MHz)</w:t>
            </w:r>
          </w:p>
        </w:tc>
        <w:tc>
          <w:tcPr>
            <w:tcW w:w="1379" w:type="dxa"/>
            <w:tcBorders>
              <w:top w:val="single" w:sz="4" w:space="0" w:color="auto"/>
              <w:left w:val="single" w:sz="4" w:space="0" w:color="auto"/>
              <w:bottom w:val="single" w:sz="4" w:space="0" w:color="auto"/>
              <w:right w:val="single" w:sz="4" w:space="0" w:color="auto"/>
            </w:tcBorders>
          </w:tcPr>
          <w:p w14:paraId="38E6D2F7" w14:textId="77777777" w:rsidR="00F93511" w:rsidRPr="00E61ADD" w:rsidRDefault="00F93511" w:rsidP="00AB26A9">
            <w:pPr>
              <w:pStyle w:val="TAH"/>
              <w:rPr>
                <w:rFonts w:asciiTheme="majorBidi" w:hAnsiTheme="majorBidi" w:cstheme="majorBidi"/>
                <w:sz w:val="20"/>
              </w:rPr>
            </w:pPr>
            <w:r w:rsidRPr="00E61ADD">
              <w:rPr>
                <w:rFonts w:asciiTheme="majorBidi" w:hAnsiTheme="majorBidi" w:cstheme="majorBidi"/>
                <w:sz w:val="20"/>
              </w:rPr>
              <w:t xml:space="preserve">UL </w:t>
            </w:r>
            <w:r w:rsidRPr="00E61ADD">
              <w:rPr>
                <w:rFonts w:asciiTheme="majorBidi" w:hAnsiTheme="majorBidi" w:cstheme="majorBidi"/>
                <w:sz w:val="20"/>
              </w:rPr>
              <w:br/>
              <w:t>C</w:t>
            </w:r>
            <w:r w:rsidRPr="00E61ADD">
              <w:rPr>
                <w:rFonts w:asciiTheme="majorBidi" w:hAnsiTheme="majorBidi" w:cstheme="majorBidi"/>
                <w:sz w:val="20"/>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0A3811EB" w14:textId="77777777" w:rsidR="00F93511" w:rsidRPr="00E61ADD" w:rsidRDefault="00F93511" w:rsidP="00AB26A9">
            <w:pPr>
              <w:pStyle w:val="TAH"/>
              <w:rPr>
                <w:rFonts w:asciiTheme="majorBidi" w:hAnsiTheme="majorBidi" w:cstheme="majorBidi"/>
                <w:sz w:val="20"/>
              </w:rPr>
            </w:pPr>
            <w:r w:rsidRPr="00E61ADD">
              <w:rPr>
                <w:rFonts w:asciiTheme="majorBidi" w:hAnsiTheme="majorBidi" w:cstheme="majorBidi"/>
                <w:sz w:val="20"/>
              </w:rPr>
              <w:t>DL F</w:t>
            </w:r>
            <w:r w:rsidRPr="00E61ADD">
              <w:rPr>
                <w:rFonts w:asciiTheme="majorBidi" w:hAnsiTheme="majorBidi" w:cstheme="majorBidi"/>
                <w:sz w:val="20"/>
                <w:vertAlign w:val="subscript"/>
              </w:rPr>
              <w:t>c</w:t>
            </w:r>
            <w:r w:rsidRPr="00E61ADD">
              <w:rPr>
                <w:rFonts w:asciiTheme="majorBidi" w:hAnsiTheme="majorBidi" w:cstheme="majorBidi"/>
                <w:sz w:val="20"/>
              </w:rPr>
              <w:t xml:space="preserve"> (MHz)</w:t>
            </w:r>
          </w:p>
        </w:tc>
        <w:tc>
          <w:tcPr>
            <w:tcW w:w="797" w:type="dxa"/>
            <w:tcBorders>
              <w:top w:val="single" w:sz="4" w:space="0" w:color="auto"/>
              <w:left w:val="single" w:sz="4" w:space="0" w:color="auto"/>
              <w:bottom w:val="single" w:sz="4" w:space="0" w:color="auto"/>
              <w:right w:val="single" w:sz="4" w:space="0" w:color="auto"/>
            </w:tcBorders>
          </w:tcPr>
          <w:p w14:paraId="24142317" w14:textId="77777777" w:rsidR="00F93511" w:rsidRPr="00E61ADD" w:rsidRDefault="00F93511" w:rsidP="00AB26A9">
            <w:pPr>
              <w:pStyle w:val="TAH"/>
              <w:rPr>
                <w:rFonts w:asciiTheme="majorBidi" w:hAnsiTheme="majorBidi" w:cstheme="majorBidi"/>
                <w:sz w:val="20"/>
              </w:rPr>
            </w:pPr>
            <w:r w:rsidRPr="00E61ADD">
              <w:rPr>
                <w:rFonts w:asciiTheme="majorBidi" w:hAnsiTheme="majorBidi" w:cstheme="majorBidi"/>
                <w:sz w:val="20"/>
              </w:rPr>
              <w:t xml:space="preserve">MSD </w:t>
            </w:r>
            <w:r w:rsidRPr="00E61ADD">
              <w:rPr>
                <w:rFonts w:asciiTheme="majorBidi" w:hAnsiTheme="majorBidi" w:cstheme="majorBidi"/>
                <w:sz w:val="20"/>
              </w:rPr>
              <w:br/>
              <w:t>(dB)</w:t>
            </w:r>
          </w:p>
        </w:tc>
        <w:tc>
          <w:tcPr>
            <w:tcW w:w="828" w:type="dxa"/>
            <w:tcBorders>
              <w:top w:val="single" w:sz="4" w:space="0" w:color="auto"/>
              <w:left w:val="single" w:sz="4" w:space="0" w:color="auto"/>
              <w:bottom w:val="single" w:sz="4" w:space="0" w:color="auto"/>
              <w:right w:val="single" w:sz="4" w:space="0" w:color="auto"/>
            </w:tcBorders>
          </w:tcPr>
          <w:p w14:paraId="3392DE1B" w14:textId="77777777" w:rsidR="00F93511" w:rsidRPr="00E61ADD" w:rsidRDefault="00F93511" w:rsidP="00AB26A9">
            <w:pPr>
              <w:pStyle w:val="TAH"/>
              <w:rPr>
                <w:rFonts w:asciiTheme="majorBidi" w:hAnsiTheme="majorBidi" w:cstheme="majorBidi"/>
                <w:sz w:val="20"/>
              </w:rPr>
            </w:pPr>
            <w:r w:rsidRPr="00E61ADD">
              <w:rPr>
                <w:rFonts w:asciiTheme="majorBidi" w:hAnsiTheme="majorBidi" w:cstheme="majorBidi"/>
                <w:sz w:val="20"/>
              </w:rPr>
              <w:t>Duplex mode</w:t>
            </w:r>
          </w:p>
        </w:tc>
        <w:tc>
          <w:tcPr>
            <w:tcW w:w="1057" w:type="dxa"/>
            <w:tcBorders>
              <w:top w:val="nil"/>
              <w:left w:val="single" w:sz="4" w:space="0" w:color="auto"/>
              <w:bottom w:val="single" w:sz="4" w:space="0" w:color="auto"/>
              <w:right w:val="single" w:sz="4" w:space="0" w:color="auto"/>
            </w:tcBorders>
            <w:shd w:val="clear" w:color="auto" w:fill="auto"/>
          </w:tcPr>
          <w:p w14:paraId="245F86DB" w14:textId="77777777" w:rsidR="00F93511" w:rsidRPr="00E61ADD" w:rsidRDefault="00F93511" w:rsidP="00AB26A9">
            <w:pPr>
              <w:pStyle w:val="TAH"/>
              <w:rPr>
                <w:rFonts w:asciiTheme="majorBidi" w:hAnsiTheme="majorBidi" w:cstheme="majorBidi"/>
                <w:sz w:val="20"/>
              </w:rPr>
            </w:pPr>
          </w:p>
        </w:tc>
      </w:tr>
      <w:tr w:rsidR="00F93511" w:rsidRPr="00E61ADD" w14:paraId="3B96D30A" w14:textId="77777777" w:rsidTr="00AB26A9">
        <w:trPr>
          <w:trHeight w:val="187"/>
          <w:jc w:val="center"/>
        </w:trPr>
        <w:tc>
          <w:tcPr>
            <w:tcW w:w="2007" w:type="dxa"/>
            <w:vMerge w:val="restart"/>
            <w:tcBorders>
              <w:top w:val="single" w:sz="4" w:space="0" w:color="auto"/>
              <w:left w:val="single" w:sz="4" w:space="0" w:color="auto"/>
              <w:right w:val="single" w:sz="4" w:space="0" w:color="auto"/>
            </w:tcBorders>
            <w:shd w:val="clear" w:color="auto" w:fill="auto"/>
          </w:tcPr>
          <w:p w14:paraId="4C324735"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3FE298F1"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3122379"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19E7D591"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rPr>
              <w:t>5</w:t>
            </w:r>
          </w:p>
        </w:tc>
        <w:tc>
          <w:tcPr>
            <w:tcW w:w="1379" w:type="dxa"/>
            <w:tcBorders>
              <w:top w:val="single" w:sz="4" w:space="0" w:color="auto"/>
              <w:left w:val="single" w:sz="4" w:space="0" w:color="auto"/>
              <w:bottom w:val="single" w:sz="4" w:space="0" w:color="auto"/>
              <w:right w:val="single" w:sz="4" w:space="0" w:color="auto"/>
            </w:tcBorders>
          </w:tcPr>
          <w:p w14:paraId="6DF8D1D9"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rPr>
              <w:t>25</w:t>
            </w:r>
          </w:p>
        </w:tc>
        <w:tc>
          <w:tcPr>
            <w:tcW w:w="881" w:type="dxa"/>
            <w:tcBorders>
              <w:top w:val="single" w:sz="4" w:space="0" w:color="auto"/>
              <w:left w:val="single" w:sz="4" w:space="0" w:color="auto"/>
              <w:bottom w:val="single" w:sz="4" w:space="0" w:color="auto"/>
              <w:right w:val="single" w:sz="4" w:space="0" w:color="auto"/>
            </w:tcBorders>
          </w:tcPr>
          <w:p w14:paraId="7D97582E"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21EE1B6" w14:textId="77777777" w:rsidR="00F93511" w:rsidRPr="00E61ADD" w:rsidRDefault="00F93511" w:rsidP="00AB26A9">
            <w:pPr>
              <w:pStyle w:val="TAC"/>
              <w:spacing w:line="260" w:lineRule="auto"/>
              <w:rPr>
                <w:rFonts w:asciiTheme="majorBidi" w:hAnsiTheme="majorBidi" w:cstheme="majorBidi"/>
                <w:sz w:val="20"/>
                <w:lang w:eastAsia="zh-CN"/>
              </w:rPr>
            </w:pPr>
            <w:r w:rsidRPr="00E61ADD">
              <w:rPr>
                <w:rFonts w:asciiTheme="majorBidi" w:hAnsiTheme="majorBidi" w:cstheme="majorBidi"/>
                <w:color w:val="000000"/>
                <w:sz w:val="20"/>
                <w:highlight w:val="yellow"/>
              </w:rPr>
              <w:t>40.81</w:t>
            </w:r>
          </w:p>
        </w:tc>
        <w:tc>
          <w:tcPr>
            <w:tcW w:w="828" w:type="dxa"/>
            <w:tcBorders>
              <w:top w:val="single" w:sz="4" w:space="0" w:color="auto"/>
              <w:left w:val="single" w:sz="4" w:space="0" w:color="auto"/>
              <w:bottom w:val="single" w:sz="4" w:space="0" w:color="auto"/>
              <w:right w:val="single" w:sz="4" w:space="0" w:color="auto"/>
            </w:tcBorders>
          </w:tcPr>
          <w:p w14:paraId="65C5C67A"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rPr>
              <w:t>FDD</w:t>
            </w:r>
          </w:p>
        </w:tc>
        <w:tc>
          <w:tcPr>
            <w:tcW w:w="1057" w:type="dxa"/>
            <w:tcBorders>
              <w:top w:val="single" w:sz="4" w:space="0" w:color="auto"/>
              <w:left w:val="single" w:sz="4" w:space="0" w:color="auto"/>
              <w:bottom w:val="single" w:sz="4" w:space="0" w:color="auto"/>
              <w:right w:val="single" w:sz="4" w:space="0" w:color="auto"/>
            </w:tcBorders>
          </w:tcPr>
          <w:p w14:paraId="6F5C1B79"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rPr>
              <w:t>IMD2</w:t>
            </w:r>
          </w:p>
        </w:tc>
      </w:tr>
      <w:tr w:rsidR="00F93511" w:rsidRPr="00E61ADD" w14:paraId="290827A9" w14:textId="77777777" w:rsidTr="00AB26A9">
        <w:trPr>
          <w:trHeight w:val="187"/>
          <w:jc w:val="center"/>
        </w:trPr>
        <w:tc>
          <w:tcPr>
            <w:tcW w:w="2007" w:type="dxa"/>
            <w:vMerge/>
            <w:tcBorders>
              <w:left w:val="single" w:sz="4" w:space="0" w:color="auto"/>
              <w:right w:val="single" w:sz="4" w:space="0" w:color="auto"/>
            </w:tcBorders>
            <w:shd w:val="clear" w:color="auto" w:fill="auto"/>
          </w:tcPr>
          <w:p w14:paraId="242AF7A2" w14:textId="77777777" w:rsidR="00F93511" w:rsidRPr="00E61ADD" w:rsidRDefault="00F93511" w:rsidP="00AB26A9">
            <w:pPr>
              <w:pStyle w:val="TAC"/>
              <w:spacing w:line="260" w:lineRule="auto"/>
              <w:rPr>
                <w:rFonts w:asciiTheme="majorBidi" w:hAnsiTheme="majorBidi" w:cstheme="majorBidi"/>
                <w:sz w:val="20"/>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6AC2E4"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DC371C7"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DF0CE0A"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A1D1AF2"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rPr>
              <w:t>50</w:t>
            </w:r>
          </w:p>
        </w:tc>
        <w:tc>
          <w:tcPr>
            <w:tcW w:w="881" w:type="dxa"/>
            <w:tcBorders>
              <w:top w:val="single" w:sz="4" w:space="0" w:color="auto"/>
              <w:left w:val="single" w:sz="4" w:space="0" w:color="auto"/>
              <w:bottom w:val="single" w:sz="4" w:space="0" w:color="auto"/>
              <w:right w:val="single" w:sz="4" w:space="0" w:color="auto"/>
            </w:tcBorders>
          </w:tcPr>
          <w:p w14:paraId="199F6A11"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3B4D1D7" w14:textId="77777777" w:rsidR="00F93511" w:rsidRPr="00E61ADD" w:rsidRDefault="00F93511" w:rsidP="00AB26A9">
            <w:pPr>
              <w:pStyle w:val="TAC"/>
              <w:spacing w:line="260" w:lineRule="auto"/>
              <w:rPr>
                <w:rFonts w:asciiTheme="majorBidi" w:hAnsiTheme="majorBidi" w:cstheme="majorBidi"/>
                <w:sz w:val="20"/>
                <w:lang w:eastAsia="zh-CN"/>
              </w:rPr>
            </w:pPr>
            <w:r w:rsidRPr="00E61ADD">
              <w:rPr>
                <w:rFonts w:asciiTheme="majorBidi" w:hAnsiTheme="majorBidi" w:cstheme="majorBidi"/>
                <w:sz w:val="20"/>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E2D968"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rPr>
              <w:t>TDD</w:t>
            </w:r>
          </w:p>
        </w:tc>
        <w:tc>
          <w:tcPr>
            <w:tcW w:w="1057" w:type="dxa"/>
            <w:tcBorders>
              <w:top w:val="single" w:sz="4" w:space="0" w:color="auto"/>
              <w:left w:val="single" w:sz="4" w:space="0" w:color="auto"/>
              <w:bottom w:val="single" w:sz="4" w:space="0" w:color="auto"/>
              <w:right w:val="single" w:sz="4" w:space="0" w:color="auto"/>
            </w:tcBorders>
          </w:tcPr>
          <w:p w14:paraId="0BBB3C62"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lang w:eastAsia="ja-JP"/>
              </w:rPr>
              <w:t>N/A</w:t>
            </w:r>
          </w:p>
        </w:tc>
      </w:tr>
      <w:tr w:rsidR="00F93511" w:rsidRPr="00E61ADD" w14:paraId="502E2D7E" w14:textId="77777777" w:rsidTr="00AB26A9">
        <w:trPr>
          <w:trHeight w:val="187"/>
          <w:jc w:val="center"/>
        </w:trPr>
        <w:tc>
          <w:tcPr>
            <w:tcW w:w="2007" w:type="dxa"/>
            <w:vMerge/>
            <w:tcBorders>
              <w:left w:val="single" w:sz="4" w:space="0" w:color="auto"/>
              <w:right w:val="single" w:sz="4" w:space="0" w:color="auto"/>
            </w:tcBorders>
            <w:shd w:val="clear" w:color="auto" w:fill="auto"/>
          </w:tcPr>
          <w:p w14:paraId="38E650BE" w14:textId="77777777" w:rsidR="00F93511" w:rsidRPr="00E61ADD" w:rsidRDefault="00F93511" w:rsidP="00AB26A9">
            <w:pPr>
              <w:pStyle w:val="TAC"/>
              <w:spacing w:line="260" w:lineRule="auto"/>
              <w:rPr>
                <w:rFonts w:asciiTheme="majorBidi" w:hAnsiTheme="majorBidi" w:cstheme="majorBidi"/>
                <w:sz w:val="20"/>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B45466"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F16C2EA"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27408092"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rPr>
              <w:t>5</w:t>
            </w:r>
          </w:p>
        </w:tc>
        <w:tc>
          <w:tcPr>
            <w:tcW w:w="1379" w:type="dxa"/>
            <w:tcBorders>
              <w:top w:val="single" w:sz="4" w:space="0" w:color="auto"/>
              <w:left w:val="single" w:sz="4" w:space="0" w:color="auto"/>
              <w:bottom w:val="single" w:sz="4" w:space="0" w:color="auto"/>
              <w:right w:val="single" w:sz="4" w:space="0" w:color="auto"/>
            </w:tcBorders>
          </w:tcPr>
          <w:p w14:paraId="70913ABA"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rPr>
              <w:t>25</w:t>
            </w:r>
          </w:p>
        </w:tc>
        <w:tc>
          <w:tcPr>
            <w:tcW w:w="881" w:type="dxa"/>
            <w:tcBorders>
              <w:top w:val="single" w:sz="4" w:space="0" w:color="auto"/>
              <w:left w:val="single" w:sz="4" w:space="0" w:color="auto"/>
              <w:bottom w:val="single" w:sz="4" w:space="0" w:color="auto"/>
              <w:right w:val="single" w:sz="4" w:space="0" w:color="auto"/>
            </w:tcBorders>
          </w:tcPr>
          <w:p w14:paraId="0E86DBAC"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66A610C0" w14:textId="77777777" w:rsidR="00F93511" w:rsidRPr="00E61ADD" w:rsidRDefault="00F93511" w:rsidP="00AB26A9">
            <w:pPr>
              <w:pStyle w:val="TAC"/>
              <w:spacing w:line="260" w:lineRule="auto"/>
              <w:rPr>
                <w:rFonts w:asciiTheme="majorBidi" w:hAnsiTheme="majorBidi" w:cstheme="majorBidi"/>
                <w:sz w:val="20"/>
                <w:highlight w:val="yellow"/>
                <w:lang w:eastAsia="ja-JP"/>
              </w:rPr>
            </w:pPr>
            <w:r w:rsidRPr="00E61ADD">
              <w:rPr>
                <w:rFonts w:asciiTheme="majorBidi" w:hAnsiTheme="majorBidi" w:cstheme="majorBidi"/>
                <w:sz w:val="20"/>
                <w:highlight w:val="yellow"/>
              </w:rPr>
              <w:t>29.88</w:t>
            </w:r>
          </w:p>
        </w:tc>
        <w:tc>
          <w:tcPr>
            <w:tcW w:w="828" w:type="dxa"/>
            <w:tcBorders>
              <w:top w:val="single" w:sz="4" w:space="0" w:color="auto"/>
              <w:left w:val="single" w:sz="4" w:space="0" w:color="auto"/>
              <w:bottom w:val="single" w:sz="4" w:space="0" w:color="auto"/>
              <w:right w:val="single" w:sz="4" w:space="0" w:color="auto"/>
            </w:tcBorders>
          </w:tcPr>
          <w:p w14:paraId="0BDD8998"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rPr>
              <w:t>FDD</w:t>
            </w:r>
          </w:p>
        </w:tc>
        <w:tc>
          <w:tcPr>
            <w:tcW w:w="1057" w:type="dxa"/>
            <w:tcBorders>
              <w:top w:val="single" w:sz="4" w:space="0" w:color="auto"/>
              <w:left w:val="single" w:sz="4" w:space="0" w:color="auto"/>
              <w:bottom w:val="single" w:sz="4" w:space="0" w:color="auto"/>
              <w:right w:val="single" w:sz="4" w:space="0" w:color="auto"/>
            </w:tcBorders>
          </w:tcPr>
          <w:p w14:paraId="4CF438A7" w14:textId="77777777" w:rsidR="00F93511" w:rsidRPr="00E61ADD" w:rsidRDefault="00F93511" w:rsidP="00AB26A9">
            <w:pPr>
              <w:pStyle w:val="TAC"/>
              <w:spacing w:line="260" w:lineRule="auto"/>
              <w:rPr>
                <w:rFonts w:asciiTheme="majorBidi" w:hAnsiTheme="majorBidi" w:cstheme="majorBidi"/>
                <w:sz w:val="20"/>
                <w:lang w:eastAsia="ja-JP"/>
              </w:rPr>
            </w:pPr>
            <w:r w:rsidRPr="00E61ADD">
              <w:rPr>
                <w:rFonts w:asciiTheme="majorBidi" w:hAnsiTheme="majorBidi" w:cstheme="majorBidi"/>
                <w:sz w:val="20"/>
              </w:rPr>
              <w:t>IMD4</w:t>
            </w:r>
          </w:p>
        </w:tc>
      </w:tr>
      <w:tr w:rsidR="00F93511" w:rsidRPr="00E61ADD" w14:paraId="17EFC242" w14:textId="77777777" w:rsidTr="00AB26A9">
        <w:trPr>
          <w:trHeight w:val="187"/>
          <w:jc w:val="center"/>
        </w:trPr>
        <w:tc>
          <w:tcPr>
            <w:tcW w:w="2007" w:type="dxa"/>
            <w:vMerge/>
            <w:tcBorders>
              <w:left w:val="single" w:sz="4" w:space="0" w:color="auto"/>
              <w:right w:val="single" w:sz="4" w:space="0" w:color="auto"/>
            </w:tcBorders>
            <w:shd w:val="clear" w:color="auto" w:fill="auto"/>
          </w:tcPr>
          <w:p w14:paraId="169417EA" w14:textId="77777777" w:rsidR="00F93511" w:rsidRPr="00E61ADD" w:rsidRDefault="00F93511" w:rsidP="00AB26A9">
            <w:pPr>
              <w:pStyle w:val="TAC"/>
              <w:spacing w:line="260" w:lineRule="auto"/>
              <w:rPr>
                <w:rFonts w:asciiTheme="majorBidi" w:hAnsiTheme="majorBidi" w:cstheme="majorBidi"/>
                <w:sz w:val="20"/>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A661704"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lang w:eastAsia="ja-JP"/>
              </w:rPr>
              <w:t>n7</w:t>
            </w:r>
            <w:r w:rsidRPr="00E61ADD">
              <w:rPr>
                <w:rFonts w:asciiTheme="majorBidi" w:hAnsiTheme="majorBidi" w:cstheme="majorBidi"/>
                <w:sz w:val="20"/>
                <w:lang w:eastAsia="zh-CN"/>
              </w:rPr>
              <w:t>7</w:t>
            </w:r>
          </w:p>
        </w:tc>
        <w:tc>
          <w:tcPr>
            <w:tcW w:w="975" w:type="dxa"/>
            <w:tcBorders>
              <w:top w:val="single" w:sz="4" w:space="0" w:color="auto"/>
              <w:left w:val="single" w:sz="4" w:space="0" w:color="auto"/>
              <w:bottom w:val="single" w:sz="4" w:space="0" w:color="auto"/>
              <w:right w:val="single" w:sz="4" w:space="0" w:color="auto"/>
            </w:tcBorders>
          </w:tcPr>
          <w:p w14:paraId="498DD855"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lang w:eastAsia="ja-JP"/>
              </w:rPr>
              <w:t>3690</w:t>
            </w:r>
          </w:p>
        </w:tc>
        <w:tc>
          <w:tcPr>
            <w:tcW w:w="1012" w:type="dxa"/>
            <w:tcBorders>
              <w:top w:val="single" w:sz="4" w:space="0" w:color="auto"/>
              <w:left w:val="single" w:sz="4" w:space="0" w:color="auto"/>
              <w:bottom w:val="single" w:sz="4" w:space="0" w:color="auto"/>
              <w:right w:val="single" w:sz="4" w:space="0" w:color="auto"/>
            </w:tcBorders>
          </w:tcPr>
          <w:p w14:paraId="61B11396"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149521C"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rPr>
              <w:t>50</w:t>
            </w:r>
          </w:p>
        </w:tc>
        <w:tc>
          <w:tcPr>
            <w:tcW w:w="881" w:type="dxa"/>
            <w:tcBorders>
              <w:top w:val="single" w:sz="4" w:space="0" w:color="auto"/>
              <w:left w:val="single" w:sz="4" w:space="0" w:color="auto"/>
              <w:bottom w:val="single" w:sz="4" w:space="0" w:color="auto"/>
              <w:right w:val="single" w:sz="4" w:space="0" w:color="auto"/>
            </w:tcBorders>
          </w:tcPr>
          <w:p w14:paraId="54DFD63C" w14:textId="77777777" w:rsidR="00F93511" w:rsidRPr="00E61ADD" w:rsidRDefault="00F93511" w:rsidP="00AB26A9">
            <w:pPr>
              <w:pStyle w:val="TAC"/>
              <w:spacing w:line="260" w:lineRule="auto"/>
              <w:rPr>
                <w:rFonts w:asciiTheme="majorBidi" w:hAnsiTheme="majorBidi" w:cstheme="majorBidi"/>
                <w:sz w:val="20"/>
              </w:rPr>
            </w:pPr>
            <w:r w:rsidRPr="00E61ADD">
              <w:rPr>
                <w:rFonts w:asciiTheme="majorBidi" w:hAnsiTheme="majorBidi" w:cstheme="majorBidi"/>
                <w:sz w:val="20"/>
                <w:lang w:eastAsia="ja-JP"/>
              </w:rPr>
              <w:t>3690</w:t>
            </w:r>
          </w:p>
        </w:tc>
        <w:tc>
          <w:tcPr>
            <w:tcW w:w="797" w:type="dxa"/>
            <w:tcBorders>
              <w:top w:val="single" w:sz="4" w:space="0" w:color="auto"/>
              <w:left w:val="single" w:sz="4" w:space="0" w:color="auto"/>
              <w:bottom w:val="single" w:sz="4" w:space="0" w:color="auto"/>
              <w:right w:val="single" w:sz="4" w:space="0" w:color="auto"/>
            </w:tcBorders>
          </w:tcPr>
          <w:p w14:paraId="2A2AA260" w14:textId="77777777" w:rsidR="00F93511" w:rsidRPr="00E61ADD" w:rsidRDefault="00F93511" w:rsidP="00AB26A9">
            <w:pPr>
              <w:pStyle w:val="TAC"/>
              <w:spacing w:line="260" w:lineRule="auto"/>
              <w:rPr>
                <w:rFonts w:asciiTheme="majorBidi" w:hAnsiTheme="majorBidi" w:cstheme="majorBidi"/>
                <w:sz w:val="20"/>
                <w:highlight w:val="yellow"/>
                <w:lang w:eastAsia="ja-JP"/>
              </w:rPr>
            </w:pPr>
            <w:r w:rsidRPr="00E61ADD">
              <w:rPr>
                <w:rFonts w:asciiTheme="majorBidi" w:hAnsiTheme="majorBidi" w:cstheme="majorBidi"/>
                <w:sz w:val="20"/>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A409E7" w14:textId="77777777" w:rsidR="00F93511" w:rsidRPr="00E61ADD" w:rsidRDefault="00F93511" w:rsidP="00AB26A9">
            <w:pPr>
              <w:pStyle w:val="TAC"/>
              <w:spacing w:line="260" w:lineRule="auto"/>
              <w:rPr>
                <w:rFonts w:asciiTheme="majorBidi" w:hAnsiTheme="majorBidi" w:cstheme="majorBidi"/>
                <w:sz w:val="20"/>
                <w:lang w:val="en-US" w:eastAsia="zh-CN"/>
              </w:rPr>
            </w:pPr>
            <w:r w:rsidRPr="00E61ADD">
              <w:rPr>
                <w:rFonts w:asciiTheme="majorBidi" w:hAnsiTheme="majorBidi" w:cstheme="majorBidi"/>
                <w:sz w:val="20"/>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1CB244" w14:textId="77777777" w:rsidR="00F93511" w:rsidRPr="00E61ADD" w:rsidRDefault="00F93511" w:rsidP="00AB26A9">
            <w:pPr>
              <w:pStyle w:val="TAC"/>
              <w:spacing w:line="260" w:lineRule="auto"/>
              <w:rPr>
                <w:rFonts w:asciiTheme="majorBidi" w:hAnsiTheme="majorBidi" w:cstheme="majorBidi"/>
                <w:sz w:val="20"/>
                <w:lang w:eastAsia="ja-JP"/>
              </w:rPr>
            </w:pPr>
            <w:r w:rsidRPr="00E61ADD">
              <w:rPr>
                <w:rFonts w:asciiTheme="majorBidi" w:hAnsiTheme="majorBidi" w:cstheme="majorBidi"/>
                <w:sz w:val="20"/>
                <w:lang w:eastAsia="ja-JP"/>
              </w:rPr>
              <w:t>N/A</w:t>
            </w:r>
          </w:p>
        </w:tc>
      </w:tr>
    </w:tbl>
    <w:p w14:paraId="7E674FF9" w14:textId="77777777" w:rsidR="00F93511" w:rsidRPr="00A04B1C" w:rsidRDefault="00F93511" w:rsidP="00705AFD">
      <w:pPr>
        <w:rPr>
          <w:b/>
          <w:bCs/>
          <w:lang w:val="en-US"/>
        </w:rPr>
      </w:pPr>
    </w:p>
    <w:p w14:paraId="17C2E353" w14:textId="768943E2" w:rsidR="0060352C" w:rsidRPr="00B3491C" w:rsidRDefault="0060352C" w:rsidP="0060352C">
      <w:pPr>
        <w:pStyle w:val="Heading1"/>
      </w:pPr>
      <w:r>
        <w:t>4</w:t>
      </w:r>
      <w:r>
        <w:tab/>
        <w:t>Reference</w:t>
      </w:r>
    </w:p>
    <w:p w14:paraId="4E5381C0" w14:textId="77777777" w:rsidR="002E4447" w:rsidRPr="002E4447" w:rsidRDefault="0060352C" w:rsidP="002E4447">
      <w:pPr>
        <w:pStyle w:val="Bibliography"/>
      </w:pPr>
      <w:r>
        <w:fldChar w:fldCharType="begin"/>
      </w:r>
      <w:r w:rsidR="002E4447">
        <w:instrText xml:space="preserve"> ADDIN ZOTERO_BIBL {"uncited":[],"omitted":[],"custom":[]} CSL_BIBLIOGRAPHY </w:instrText>
      </w:r>
      <w:r>
        <w:fldChar w:fldCharType="separate"/>
      </w:r>
      <w:r w:rsidR="002E4447" w:rsidRPr="002E4447">
        <w:t>[1]</w:t>
      </w:r>
      <w:r w:rsidR="002E4447" w:rsidRPr="002E4447">
        <w:tab/>
        <w:t xml:space="preserve">“RP-231719, WID revision for Core part 4Rx handheld UE for low NR bands (1GHz) andor 3Tx for NR inter-band UL Carrier Aggregation (CA) and EN-DC, Oppo.” </w:t>
      </w:r>
    </w:p>
    <w:p w14:paraId="74A586B4" w14:textId="77777777" w:rsidR="002E4447" w:rsidRPr="002E4447" w:rsidRDefault="002E4447" w:rsidP="002E4447">
      <w:pPr>
        <w:pStyle w:val="Bibliography"/>
      </w:pPr>
      <w:r w:rsidRPr="002E4447">
        <w:t>[2]</w:t>
      </w:r>
      <w:r w:rsidRPr="002E4447">
        <w:tab/>
        <w:t xml:space="preserve">“R4-2314705, WF on 3Tx and 4Rx requirements, Oppo.” </w:t>
      </w:r>
    </w:p>
    <w:p w14:paraId="3DEFA342" w14:textId="0D2D8D12" w:rsidR="009F7539" w:rsidRPr="003411CE" w:rsidRDefault="0060352C" w:rsidP="002E4447">
      <w:pPr>
        <w:rPr>
          <w:rFonts w:asciiTheme="majorBidi" w:hAnsiTheme="majorBidi" w:cstheme="majorBidi"/>
        </w:rPr>
      </w:pPr>
      <w:r>
        <w:rPr>
          <w:rFonts w:asciiTheme="majorBidi" w:hAnsiTheme="majorBidi" w:cstheme="majorBidi"/>
        </w:rPr>
        <w:fldChar w:fldCharType="end"/>
      </w:r>
    </w:p>
    <w:sectPr w:rsidR="009F7539" w:rsidRPr="003411CE" w:rsidSect="006B0DDC">
      <w:pgSz w:w="11906" w:h="16838"/>
      <w:pgMar w:top="1701" w:right="1016"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BBC89" w14:textId="77777777" w:rsidR="00E96CFB" w:rsidRDefault="00E96CFB" w:rsidP="0024785A">
      <w:pPr>
        <w:spacing w:after="0"/>
      </w:pPr>
      <w:r>
        <w:separator/>
      </w:r>
    </w:p>
  </w:endnote>
  <w:endnote w:type="continuationSeparator" w:id="0">
    <w:p w14:paraId="335EA5D7" w14:textId="77777777" w:rsidR="00E96CFB" w:rsidRDefault="00E96CFB" w:rsidP="0024785A">
      <w:pPr>
        <w:spacing w:after="0"/>
      </w:pPr>
      <w:r>
        <w:continuationSeparator/>
      </w:r>
    </w:p>
  </w:endnote>
  <w:endnote w:type="continuationNotice" w:id="1">
    <w:p w14:paraId="7A455A72" w14:textId="77777777" w:rsidR="00E96CFB" w:rsidRDefault="00E96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7BCAD" w14:textId="77777777" w:rsidR="00E96CFB" w:rsidRDefault="00E96CFB" w:rsidP="0024785A">
      <w:pPr>
        <w:spacing w:after="0"/>
      </w:pPr>
      <w:r>
        <w:separator/>
      </w:r>
    </w:p>
  </w:footnote>
  <w:footnote w:type="continuationSeparator" w:id="0">
    <w:p w14:paraId="1DBF4FC9" w14:textId="77777777" w:rsidR="00E96CFB" w:rsidRDefault="00E96CFB" w:rsidP="0024785A">
      <w:pPr>
        <w:spacing w:after="0"/>
      </w:pPr>
      <w:r>
        <w:continuationSeparator/>
      </w:r>
    </w:p>
  </w:footnote>
  <w:footnote w:type="continuationNotice" w:id="1">
    <w:p w14:paraId="62AC3967" w14:textId="77777777" w:rsidR="00E96CFB" w:rsidRDefault="00E96CFB">
      <w:pPr>
        <w:spacing w:after="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85A"/>
    <w:rsid w:val="000013F0"/>
    <w:rsid w:val="000017A7"/>
    <w:rsid w:val="00005C72"/>
    <w:rsid w:val="000205A3"/>
    <w:rsid w:val="00024059"/>
    <w:rsid w:val="000358F0"/>
    <w:rsid w:val="000476C6"/>
    <w:rsid w:val="00050D1A"/>
    <w:rsid w:val="00052355"/>
    <w:rsid w:val="000532AF"/>
    <w:rsid w:val="00054C46"/>
    <w:rsid w:val="00061D61"/>
    <w:rsid w:val="00065F4A"/>
    <w:rsid w:val="00066D58"/>
    <w:rsid w:val="00074D59"/>
    <w:rsid w:val="00083FF5"/>
    <w:rsid w:val="00091A25"/>
    <w:rsid w:val="000A015C"/>
    <w:rsid w:val="000A7DAE"/>
    <w:rsid w:val="000B2897"/>
    <w:rsid w:val="000B57BE"/>
    <w:rsid w:val="000C376A"/>
    <w:rsid w:val="000C6886"/>
    <w:rsid w:val="000C7C7C"/>
    <w:rsid w:val="000D1D5F"/>
    <w:rsid w:val="000D44EB"/>
    <w:rsid w:val="000D4E0F"/>
    <w:rsid w:val="000D6DBD"/>
    <w:rsid w:val="000E0AB8"/>
    <w:rsid w:val="000F750F"/>
    <w:rsid w:val="0010723B"/>
    <w:rsid w:val="001133E3"/>
    <w:rsid w:val="0011665D"/>
    <w:rsid w:val="00117092"/>
    <w:rsid w:val="0012315B"/>
    <w:rsid w:val="00140C5C"/>
    <w:rsid w:val="001600ED"/>
    <w:rsid w:val="00172C33"/>
    <w:rsid w:val="00190371"/>
    <w:rsid w:val="00190AB8"/>
    <w:rsid w:val="00192E1D"/>
    <w:rsid w:val="00193999"/>
    <w:rsid w:val="00196B83"/>
    <w:rsid w:val="001A1E11"/>
    <w:rsid w:val="001A723A"/>
    <w:rsid w:val="001C1894"/>
    <w:rsid w:val="001C5913"/>
    <w:rsid w:val="001D6CE1"/>
    <w:rsid w:val="00202DBA"/>
    <w:rsid w:val="002050AA"/>
    <w:rsid w:val="00224E24"/>
    <w:rsid w:val="00227770"/>
    <w:rsid w:val="0024785A"/>
    <w:rsid w:val="002510E1"/>
    <w:rsid w:val="00255E0F"/>
    <w:rsid w:val="002612B0"/>
    <w:rsid w:val="00267536"/>
    <w:rsid w:val="00283B68"/>
    <w:rsid w:val="0029520A"/>
    <w:rsid w:val="002A32B0"/>
    <w:rsid w:val="002B19D5"/>
    <w:rsid w:val="002C070D"/>
    <w:rsid w:val="002D2DD3"/>
    <w:rsid w:val="002D5FFE"/>
    <w:rsid w:val="002E4447"/>
    <w:rsid w:val="002F09CF"/>
    <w:rsid w:val="003277A3"/>
    <w:rsid w:val="00332D10"/>
    <w:rsid w:val="00335DFA"/>
    <w:rsid w:val="003361F7"/>
    <w:rsid w:val="0033727C"/>
    <w:rsid w:val="003411CE"/>
    <w:rsid w:val="00343DB4"/>
    <w:rsid w:val="00346E24"/>
    <w:rsid w:val="00351E31"/>
    <w:rsid w:val="0036620B"/>
    <w:rsid w:val="0037563C"/>
    <w:rsid w:val="00375FD3"/>
    <w:rsid w:val="003A3DDB"/>
    <w:rsid w:val="003B12F2"/>
    <w:rsid w:val="003E4CB3"/>
    <w:rsid w:val="003F3159"/>
    <w:rsid w:val="00417813"/>
    <w:rsid w:val="004309E3"/>
    <w:rsid w:val="00440607"/>
    <w:rsid w:val="00444E24"/>
    <w:rsid w:val="00445AC3"/>
    <w:rsid w:val="0046158D"/>
    <w:rsid w:val="00464ABA"/>
    <w:rsid w:val="004727FB"/>
    <w:rsid w:val="004810E9"/>
    <w:rsid w:val="00485FAC"/>
    <w:rsid w:val="004A1FD5"/>
    <w:rsid w:val="004A5780"/>
    <w:rsid w:val="004B2939"/>
    <w:rsid w:val="004B5D2F"/>
    <w:rsid w:val="004C6D35"/>
    <w:rsid w:val="004D0FAA"/>
    <w:rsid w:val="004D1201"/>
    <w:rsid w:val="004D5C3E"/>
    <w:rsid w:val="004E22D0"/>
    <w:rsid w:val="00503C8B"/>
    <w:rsid w:val="00505606"/>
    <w:rsid w:val="00505796"/>
    <w:rsid w:val="00514A43"/>
    <w:rsid w:val="00522C79"/>
    <w:rsid w:val="005358B3"/>
    <w:rsid w:val="005514DF"/>
    <w:rsid w:val="00554285"/>
    <w:rsid w:val="00557459"/>
    <w:rsid w:val="00557E26"/>
    <w:rsid w:val="005607BC"/>
    <w:rsid w:val="005631DC"/>
    <w:rsid w:val="00587E62"/>
    <w:rsid w:val="005915C1"/>
    <w:rsid w:val="00591CAC"/>
    <w:rsid w:val="005A57AE"/>
    <w:rsid w:val="005A6E4E"/>
    <w:rsid w:val="005B4EE2"/>
    <w:rsid w:val="005D0748"/>
    <w:rsid w:val="005D0F9F"/>
    <w:rsid w:val="005D1970"/>
    <w:rsid w:val="0060352C"/>
    <w:rsid w:val="006067AB"/>
    <w:rsid w:val="006228B5"/>
    <w:rsid w:val="00631802"/>
    <w:rsid w:val="00633C11"/>
    <w:rsid w:val="0063510F"/>
    <w:rsid w:val="00643DC7"/>
    <w:rsid w:val="006473AD"/>
    <w:rsid w:val="00650477"/>
    <w:rsid w:val="006565FD"/>
    <w:rsid w:val="00664AF5"/>
    <w:rsid w:val="00674B30"/>
    <w:rsid w:val="0068568D"/>
    <w:rsid w:val="006A6A17"/>
    <w:rsid w:val="006B0DDC"/>
    <w:rsid w:val="006E32B3"/>
    <w:rsid w:val="006F25DF"/>
    <w:rsid w:val="006F4546"/>
    <w:rsid w:val="00705AFD"/>
    <w:rsid w:val="00706401"/>
    <w:rsid w:val="007105A3"/>
    <w:rsid w:val="00723F2A"/>
    <w:rsid w:val="0072559D"/>
    <w:rsid w:val="00733E3A"/>
    <w:rsid w:val="00734922"/>
    <w:rsid w:val="0074290D"/>
    <w:rsid w:val="00761569"/>
    <w:rsid w:val="0076305B"/>
    <w:rsid w:val="00782D04"/>
    <w:rsid w:val="00790322"/>
    <w:rsid w:val="007A1829"/>
    <w:rsid w:val="007B2DE1"/>
    <w:rsid w:val="007E02E3"/>
    <w:rsid w:val="007F5374"/>
    <w:rsid w:val="008217A1"/>
    <w:rsid w:val="008241DF"/>
    <w:rsid w:val="00840AA3"/>
    <w:rsid w:val="00867A76"/>
    <w:rsid w:val="0087088C"/>
    <w:rsid w:val="00875DCD"/>
    <w:rsid w:val="00876988"/>
    <w:rsid w:val="00892E19"/>
    <w:rsid w:val="008A27A3"/>
    <w:rsid w:val="008A29CF"/>
    <w:rsid w:val="008A616B"/>
    <w:rsid w:val="008B3922"/>
    <w:rsid w:val="008B72DE"/>
    <w:rsid w:val="008C500F"/>
    <w:rsid w:val="008D442F"/>
    <w:rsid w:val="008E2193"/>
    <w:rsid w:val="008E7620"/>
    <w:rsid w:val="008F618D"/>
    <w:rsid w:val="009128AF"/>
    <w:rsid w:val="00917BFB"/>
    <w:rsid w:val="009235ED"/>
    <w:rsid w:val="00931512"/>
    <w:rsid w:val="00935EC0"/>
    <w:rsid w:val="009435DE"/>
    <w:rsid w:val="00946892"/>
    <w:rsid w:val="009544C4"/>
    <w:rsid w:val="00955596"/>
    <w:rsid w:val="00961862"/>
    <w:rsid w:val="0099633C"/>
    <w:rsid w:val="009C65B5"/>
    <w:rsid w:val="009E1A8A"/>
    <w:rsid w:val="009E4C6E"/>
    <w:rsid w:val="009F47DC"/>
    <w:rsid w:val="009F7539"/>
    <w:rsid w:val="00A04B1C"/>
    <w:rsid w:val="00A0747B"/>
    <w:rsid w:val="00A17839"/>
    <w:rsid w:val="00A27F07"/>
    <w:rsid w:val="00A40E7F"/>
    <w:rsid w:val="00A42208"/>
    <w:rsid w:val="00A50495"/>
    <w:rsid w:val="00A51876"/>
    <w:rsid w:val="00A53C87"/>
    <w:rsid w:val="00A54329"/>
    <w:rsid w:val="00A56271"/>
    <w:rsid w:val="00A72F7D"/>
    <w:rsid w:val="00A745BF"/>
    <w:rsid w:val="00A822D4"/>
    <w:rsid w:val="00A825A0"/>
    <w:rsid w:val="00A87DE9"/>
    <w:rsid w:val="00A87E09"/>
    <w:rsid w:val="00AB26A9"/>
    <w:rsid w:val="00AB658D"/>
    <w:rsid w:val="00AD63B5"/>
    <w:rsid w:val="00AE0A9C"/>
    <w:rsid w:val="00AF1F5B"/>
    <w:rsid w:val="00B04934"/>
    <w:rsid w:val="00B061BC"/>
    <w:rsid w:val="00B20EBB"/>
    <w:rsid w:val="00B219F1"/>
    <w:rsid w:val="00B2255F"/>
    <w:rsid w:val="00B25DD3"/>
    <w:rsid w:val="00B3491C"/>
    <w:rsid w:val="00B35CBE"/>
    <w:rsid w:val="00B43C31"/>
    <w:rsid w:val="00B545F9"/>
    <w:rsid w:val="00B56EBC"/>
    <w:rsid w:val="00B77B76"/>
    <w:rsid w:val="00B819F7"/>
    <w:rsid w:val="00B81C45"/>
    <w:rsid w:val="00B95E42"/>
    <w:rsid w:val="00BA0C05"/>
    <w:rsid w:val="00BA1F3E"/>
    <w:rsid w:val="00BA22D1"/>
    <w:rsid w:val="00BA52C2"/>
    <w:rsid w:val="00BF2880"/>
    <w:rsid w:val="00BF5352"/>
    <w:rsid w:val="00BF62BA"/>
    <w:rsid w:val="00C059A0"/>
    <w:rsid w:val="00C35A25"/>
    <w:rsid w:val="00C46574"/>
    <w:rsid w:val="00C54ACC"/>
    <w:rsid w:val="00C57852"/>
    <w:rsid w:val="00C83344"/>
    <w:rsid w:val="00C843E7"/>
    <w:rsid w:val="00CA3E25"/>
    <w:rsid w:val="00CD3870"/>
    <w:rsid w:val="00CD7D1F"/>
    <w:rsid w:val="00CE2A37"/>
    <w:rsid w:val="00CE5964"/>
    <w:rsid w:val="00CE5CAE"/>
    <w:rsid w:val="00D02ADF"/>
    <w:rsid w:val="00D351B0"/>
    <w:rsid w:val="00D3765A"/>
    <w:rsid w:val="00D376CF"/>
    <w:rsid w:val="00D41813"/>
    <w:rsid w:val="00D4740B"/>
    <w:rsid w:val="00D50EB0"/>
    <w:rsid w:val="00D51C81"/>
    <w:rsid w:val="00D55E05"/>
    <w:rsid w:val="00D56EEB"/>
    <w:rsid w:val="00D6616B"/>
    <w:rsid w:val="00D7441B"/>
    <w:rsid w:val="00D879BC"/>
    <w:rsid w:val="00D921EF"/>
    <w:rsid w:val="00D955F8"/>
    <w:rsid w:val="00DC42F4"/>
    <w:rsid w:val="00DC6A4A"/>
    <w:rsid w:val="00DD0F85"/>
    <w:rsid w:val="00DD6244"/>
    <w:rsid w:val="00DF26B2"/>
    <w:rsid w:val="00DF6630"/>
    <w:rsid w:val="00E06CAB"/>
    <w:rsid w:val="00E13F04"/>
    <w:rsid w:val="00E1484D"/>
    <w:rsid w:val="00E20D8A"/>
    <w:rsid w:val="00E25849"/>
    <w:rsid w:val="00E27A3B"/>
    <w:rsid w:val="00E30998"/>
    <w:rsid w:val="00E32B84"/>
    <w:rsid w:val="00E373F5"/>
    <w:rsid w:val="00E43E9B"/>
    <w:rsid w:val="00E55B64"/>
    <w:rsid w:val="00E57824"/>
    <w:rsid w:val="00E6160B"/>
    <w:rsid w:val="00E61ADD"/>
    <w:rsid w:val="00E662D7"/>
    <w:rsid w:val="00E81363"/>
    <w:rsid w:val="00E84AF5"/>
    <w:rsid w:val="00E9610A"/>
    <w:rsid w:val="00E966FD"/>
    <w:rsid w:val="00E96CFB"/>
    <w:rsid w:val="00EE1C2C"/>
    <w:rsid w:val="00EE6AC7"/>
    <w:rsid w:val="00EF1BA6"/>
    <w:rsid w:val="00F05DCE"/>
    <w:rsid w:val="00F123F7"/>
    <w:rsid w:val="00F16A20"/>
    <w:rsid w:val="00F27633"/>
    <w:rsid w:val="00F31898"/>
    <w:rsid w:val="00F45FB8"/>
    <w:rsid w:val="00F53154"/>
    <w:rsid w:val="00F6009D"/>
    <w:rsid w:val="00F769E6"/>
    <w:rsid w:val="00F91B68"/>
    <w:rsid w:val="00F93511"/>
    <w:rsid w:val="00F964E2"/>
    <w:rsid w:val="00FA3684"/>
    <w:rsid w:val="00FA7C7B"/>
    <w:rsid w:val="00FB565D"/>
    <w:rsid w:val="00FC67FB"/>
    <w:rsid w:val="00FD188F"/>
    <w:rsid w:val="00FD5436"/>
    <w:rsid w:val="00FE7802"/>
    <w:rsid w:val="2D572729"/>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1B47A"/>
  <w15:chartTrackingRefBased/>
  <w15:docId w15:val="{E7D938EC-954B-4646-BB96-10CB1EB63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DF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times Main head"/>
    <w:next w:val="Normal"/>
    <w:link w:val="Heading1Char"/>
    <w:qFormat/>
    <w:rsid w:val="002A32B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Theme="majorBidi" w:eastAsia="Times New Roman" w:hAnsiTheme="majorBidi" w:cs="Times New Roman"/>
      <w:sz w:val="36"/>
      <w:szCs w:val="20"/>
      <w:lang w:eastAsia="en-GB"/>
    </w:rPr>
  </w:style>
  <w:style w:type="paragraph" w:styleId="Heading2">
    <w:name w:val="heading 2"/>
    <w:aliases w:val="H2,h2"/>
    <w:basedOn w:val="Normal"/>
    <w:next w:val="Normal"/>
    <w:link w:val="Heading2Char"/>
    <w:unhideWhenUsed/>
    <w:qFormat/>
    <w:rsid w:val="002A32B0"/>
    <w:pPr>
      <w:keepNext/>
      <w:keepLines/>
      <w:spacing w:before="40" w:after="0"/>
      <w:outlineLvl w:val="1"/>
    </w:pPr>
    <w:rPr>
      <w:rFonts w:asciiTheme="majorBidi" w:eastAsiaTheme="majorEastAsia" w:hAnsiTheme="majorBidi" w:cstheme="majorBidi"/>
      <w:color w:val="000000" w:themeColor="text1"/>
      <w:sz w:val="26"/>
      <w:szCs w:val="26"/>
    </w:rPr>
  </w:style>
  <w:style w:type="paragraph" w:styleId="Heading3">
    <w:name w:val="heading 3"/>
    <w:aliases w:val="H3,h3"/>
    <w:basedOn w:val="Normal"/>
    <w:next w:val="Normal"/>
    <w:link w:val="Heading3Char"/>
    <w:unhideWhenUsed/>
    <w:qFormat/>
    <w:rsid w:val="0024785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unhideWhenUsed/>
    <w:qFormat/>
    <w:rsid w:val="0024785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mes Main head Char"/>
    <w:basedOn w:val="DefaultParagraphFont"/>
    <w:link w:val="Heading1"/>
    <w:rsid w:val="002A32B0"/>
    <w:rPr>
      <w:rFonts w:asciiTheme="majorBidi" w:eastAsia="Times New Roman" w:hAnsiTheme="majorBidi" w:cs="Times New Roman"/>
      <w:sz w:val="36"/>
      <w:szCs w:val="20"/>
      <w:lang w:eastAsia="en-GB"/>
    </w:rPr>
  </w:style>
  <w:style w:type="paragraph" w:styleId="Header">
    <w:name w:val="header"/>
    <w:link w:val="HeaderChar"/>
    <w:rsid w:val="0024785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24785A"/>
    <w:rPr>
      <w:rFonts w:ascii="Arial" w:eastAsia="Times New Roman" w:hAnsi="Arial" w:cs="Times New Roman"/>
      <w:b/>
      <w:noProof/>
      <w:sz w:val="18"/>
      <w:szCs w:val="20"/>
      <w:lang w:eastAsia="en-GB"/>
    </w:rPr>
  </w:style>
  <w:style w:type="character" w:customStyle="1" w:styleId="Heading2Char">
    <w:name w:val="Heading 2 Char"/>
    <w:aliases w:val="H2 Char,h2 Char"/>
    <w:basedOn w:val="DefaultParagraphFont"/>
    <w:link w:val="Heading2"/>
    <w:rsid w:val="002A32B0"/>
    <w:rPr>
      <w:rFonts w:asciiTheme="majorBidi" w:eastAsiaTheme="majorEastAsia" w:hAnsiTheme="majorBidi" w:cstheme="majorBidi"/>
      <w:color w:val="000000" w:themeColor="text1"/>
      <w:sz w:val="26"/>
      <w:szCs w:val="26"/>
      <w:lang w:eastAsia="en-GB"/>
    </w:rPr>
  </w:style>
  <w:style w:type="character" w:customStyle="1" w:styleId="Heading3Char">
    <w:name w:val="Heading 3 Char"/>
    <w:aliases w:val="H3 Char,h3 Char"/>
    <w:basedOn w:val="DefaultParagraphFont"/>
    <w:link w:val="Heading3"/>
    <w:rsid w:val="0024785A"/>
    <w:rPr>
      <w:rFonts w:asciiTheme="majorHAnsi" w:eastAsiaTheme="majorEastAsia" w:hAnsiTheme="majorHAnsi" w:cstheme="majorBidi"/>
      <w:color w:val="1F3763" w:themeColor="accent1" w:themeShade="7F"/>
      <w:sz w:val="24"/>
      <w:szCs w:val="24"/>
      <w:lang w:eastAsia="en-GB"/>
    </w:rPr>
  </w:style>
  <w:style w:type="character" w:customStyle="1" w:styleId="Heading4Char">
    <w:name w:val="Heading 4 Char"/>
    <w:aliases w:val="h4 Char"/>
    <w:basedOn w:val="DefaultParagraphFont"/>
    <w:link w:val="Heading4"/>
    <w:rsid w:val="0024785A"/>
    <w:rPr>
      <w:rFonts w:asciiTheme="majorHAnsi" w:eastAsiaTheme="majorEastAsia" w:hAnsiTheme="majorHAnsi" w:cstheme="majorBidi"/>
      <w:i/>
      <w:iCs/>
      <w:color w:val="2F5496" w:themeColor="accent1" w:themeShade="BF"/>
      <w:sz w:val="20"/>
      <w:szCs w:val="20"/>
      <w:lang w:eastAsia="en-GB"/>
    </w:rPr>
  </w:style>
  <w:style w:type="paragraph" w:customStyle="1" w:styleId="TAH">
    <w:name w:val="TAH"/>
    <w:basedOn w:val="TAC"/>
    <w:link w:val="TAHCar"/>
    <w:qFormat/>
    <w:rsid w:val="0024785A"/>
    <w:rPr>
      <w:b/>
    </w:rPr>
  </w:style>
  <w:style w:type="paragraph" w:customStyle="1" w:styleId="TAC">
    <w:name w:val="TAC"/>
    <w:basedOn w:val="Normal"/>
    <w:link w:val="TACChar"/>
    <w:qFormat/>
    <w:rsid w:val="0024785A"/>
    <w:pPr>
      <w:keepNext/>
      <w:keepLines/>
      <w:spacing w:after="0"/>
      <w:jc w:val="center"/>
    </w:pPr>
    <w:rPr>
      <w:rFonts w:ascii="Arial" w:hAnsi="Arial"/>
      <w:sz w:val="18"/>
    </w:rPr>
  </w:style>
  <w:style w:type="paragraph" w:customStyle="1" w:styleId="TH">
    <w:name w:val="TH"/>
    <w:basedOn w:val="Normal"/>
    <w:link w:val="THChar"/>
    <w:qFormat/>
    <w:rsid w:val="0024785A"/>
    <w:pPr>
      <w:keepNext/>
      <w:keepLines/>
      <w:spacing w:before="60"/>
      <w:jc w:val="center"/>
    </w:pPr>
    <w:rPr>
      <w:rFonts w:ascii="Arial" w:hAnsi="Arial"/>
      <w:b/>
    </w:rPr>
  </w:style>
  <w:style w:type="paragraph" w:customStyle="1" w:styleId="TAN">
    <w:name w:val="TAN"/>
    <w:basedOn w:val="Normal"/>
    <w:link w:val="TANChar"/>
    <w:qFormat/>
    <w:rsid w:val="0024785A"/>
    <w:pPr>
      <w:keepNext/>
      <w:keepLines/>
      <w:spacing w:after="0"/>
      <w:ind w:left="851" w:hanging="851"/>
    </w:pPr>
    <w:rPr>
      <w:rFonts w:ascii="Arial" w:hAnsi="Arial"/>
      <w:sz w:val="18"/>
    </w:rPr>
  </w:style>
  <w:style w:type="paragraph" w:customStyle="1" w:styleId="Guidance">
    <w:name w:val="Guidance"/>
    <w:basedOn w:val="Normal"/>
    <w:link w:val="GuidanceChar"/>
    <w:qFormat/>
    <w:rsid w:val="0024785A"/>
    <w:pPr>
      <w:overflowPunct/>
      <w:autoSpaceDE/>
      <w:autoSpaceDN/>
      <w:adjustRightInd/>
      <w:textAlignment w:val="auto"/>
    </w:pPr>
    <w:rPr>
      <w:rFonts w:eastAsia="SimSun"/>
      <w:i/>
      <w:color w:val="0000FF"/>
      <w:lang w:val="x-none" w:eastAsia="en-US"/>
    </w:rPr>
  </w:style>
  <w:style w:type="character" w:customStyle="1" w:styleId="THChar">
    <w:name w:val="TH Char"/>
    <w:link w:val="TH"/>
    <w:qFormat/>
    <w:rsid w:val="0024785A"/>
    <w:rPr>
      <w:rFonts w:ascii="Arial" w:eastAsia="Times New Roman" w:hAnsi="Arial" w:cs="Times New Roman"/>
      <w:b/>
      <w:sz w:val="20"/>
      <w:szCs w:val="20"/>
      <w:lang w:eastAsia="en-GB"/>
    </w:rPr>
  </w:style>
  <w:style w:type="character" w:customStyle="1" w:styleId="TAHCar">
    <w:name w:val="TAH Car"/>
    <w:link w:val="TAH"/>
    <w:qFormat/>
    <w:rsid w:val="0024785A"/>
    <w:rPr>
      <w:rFonts w:ascii="Arial" w:eastAsia="Times New Roman" w:hAnsi="Arial" w:cs="Times New Roman"/>
      <w:b/>
      <w:sz w:val="18"/>
      <w:szCs w:val="20"/>
      <w:lang w:eastAsia="en-GB"/>
    </w:rPr>
  </w:style>
  <w:style w:type="character" w:customStyle="1" w:styleId="GuidanceChar">
    <w:name w:val="Guidance Char"/>
    <w:link w:val="Guidance"/>
    <w:qFormat/>
    <w:rsid w:val="0024785A"/>
    <w:rPr>
      <w:rFonts w:ascii="Times New Roman" w:eastAsia="SimSun" w:hAnsi="Times New Roman" w:cs="Times New Roman"/>
      <w:i/>
      <w:color w:val="0000FF"/>
      <w:sz w:val="20"/>
      <w:szCs w:val="20"/>
      <w:lang w:val="x-none"/>
    </w:rPr>
  </w:style>
  <w:style w:type="character" w:customStyle="1" w:styleId="TACChar">
    <w:name w:val="TAC Char"/>
    <w:link w:val="TAC"/>
    <w:qFormat/>
    <w:rsid w:val="0024785A"/>
    <w:rPr>
      <w:rFonts w:ascii="Arial" w:eastAsia="Times New Roman" w:hAnsi="Arial" w:cs="Times New Roman"/>
      <w:sz w:val="18"/>
      <w:szCs w:val="20"/>
      <w:lang w:eastAsia="en-GB"/>
    </w:rPr>
  </w:style>
  <w:style w:type="character" w:customStyle="1" w:styleId="TANChar">
    <w:name w:val="TAN Char"/>
    <w:link w:val="TAN"/>
    <w:qFormat/>
    <w:rsid w:val="0024785A"/>
    <w:rPr>
      <w:rFonts w:ascii="Arial" w:eastAsia="Times New Roman" w:hAnsi="Arial" w:cs="Times New Roman"/>
      <w:sz w:val="18"/>
      <w:szCs w:val="20"/>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9E1A8A"/>
    <w:pPr>
      <w:spacing w:after="200"/>
    </w:pPr>
    <w:rPr>
      <w:i/>
      <w:iCs/>
      <w:color w:val="44546A" w:themeColor="text2"/>
      <w:sz w:val="18"/>
      <w:szCs w:val="18"/>
    </w:rPr>
  </w:style>
  <w:style w:type="paragraph" w:styleId="Revision">
    <w:name w:val="Revision"/>
    <w:hidden/>
    <w:uiPriority w:val="99"/>
    <w:semiHidden/>
    <w:rsid w:val="00BF62BA"/>
    <w:pPr>
      <w:spacing w:after="0" w:line="240" w:lineRule="auto"/>
    </w:pPr>
    <w:rPr>
      <w:rFonts w:ascii="Times New Roman" w:eastAsia="Times New Roman" w:hAnsi="Times New Roman" w:cs="Times New Roman"/>
      <w:sz w:val="20"/>
      <w:szCs w:val="20"/>
      <w:lang w:eastAsia="en-GB"/>
    </w:rPr>
  </w:style>
  <w:style w:type="paragraph" w:styleId="Footer">
    <w:name w:val="footer"/>
    <w:basedOn w:val="Normal"/>
    <w:link w:val="FooterChar"/>
    <w:uiPriority w:val="99"/>
    <w:unhideWhenUsed/>
    <w:rsid w:val="00E13F04"/>
    <w:pPr>
      <w:tabs>
        <w:tab w:val="center" w:pos="4819"/>
        <w:tab w:val="right" w:pos="9638"/>
      </w:tabs>
      <w:spacing w:after="0"/>
    </w:pPr>
  </w:style>
  <w:style w:type="character" w:customStyle="1" w:styleId="FooterChar">
    <w:name w:val="Footer Char"/>
    <w:basedOn w:val="DefaultParagraphFont"/>
    <w:link w:val="Footer"/>
    <w:uiPriority w:val="99"/>
    <w:rsid w:val="00E13F04"/>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6F4546"/>
    <w:rPr>
      <w:rFonts w:ascii="Times New Roman" w:eastAsia="Times New Roman" w:hAnsi="Times New Roman" w:cs="Times New Roman"/>
      <w:i/>
      <w:iCs/>
      <w:color w:val="44546A" w:themeColor="text2"/>
      <w:sz w:val="18"/>
      <w:szCs w:val="18"/>
      <w:lang w:eastAsia="en-GB"/>
    </w:rPr>
  </w:style>
  <w:style w:type="paragraph" w:customStyle="1" w:styleId="TAL">
    <w:name w:val="TAL"/>
    <w:basedOn w:val="Normal"/>
    <w:link w:val="TALChar"/>
    <w:qFormat/>
    <w:rsid w:val="000017A7"/>
    <w:pPr>
      <w:keepNext/>
      <w:keepLines/>
      <w:overflowPunct/>
      <w:autoSpaceDE/>
      <w:autoSpaceDN/>
      <w:adjustRightInd/>
      <w:spacing w:after="0"/>
      <w:textAlignment w:val="auto"/>
    </w:pPr>
    <w:rPr>
      <w:rFonts w:ascii="Arial" w:hAnsi="Arial"/>
      <w:sz w:val="18"/>
      <w:lang w:eastAsia="en-US"/>
    </w:rPr>
  </w:style>
  <w:style w:type="character" w:customStyle="1" w:styleId="TALChar">
    <w:name w:val="TAL Char"/>
    <w:link w:val="TAL"/>
    <w:qFormat/>
    <w:rsid w:val="000017A7"/>
    <w:rPr>
      <w:rFonts w:ascii="Arial" w:eastAsia="Times New Roman" w:hAnsi="Arial" w:cs="Times New Roman"/>
      <w:sz w:val="18"/>
      <w:szCs w:val="20"/>
    </w:rPr>
  </w:style>
  <w:style w:type="paragraph" w:styleId="Index2">
    <w:name w:val="index 2"/>
    <w:basedOn w:val="Index1"/>
    <w:uiPriority w:val="99"/>
    <w:qFormat/>
    <w:rsid w:val="001C1894"/>
    <w:pPr>
      <w:keepLines/>
      <w:overflowPunct/>
      <w:autoSpaceDE/>
      <w:autoSpaceDN/>
      <w:adjustRightInd/>
      <w:ind w:left="284" w:firstLine="0"/>
      <w:textAlignment w:val="auto"/>
    </w:pPr>
    <w:rPr>
      <w:rFonts w:eastAsia="SimSun"/>
      <w:lang w:eastAsia="en-US"/>
    </w:rPr>
  </w:style>
  <w:style w:type="paragraph" w:styleId="Index1">
    <w:name w:val="index 1"/>
    <w:basedOn w:val="Normal"/>
    <w:next w:val="Normal"/>
    <w:autoRedefine/>
    <w:uiPriority w:val="99"/>
    <w:semiHidden/>
    <w:unhideWhenUsed/>
    <w:rsid w:val="001C1894"/>
    <w:pPr>
      <w:spacing w:after="0"/>
      <w:ind w:left="200" w:hanging="200"/>
    </w:pPr>
  </w:style>
  <w:style w:type="paragraph" w:styleId="BalloonText">
    <w:name w:val="Balloon Text"/>
    <w:basedOn w:val="Normal"/>
    <w:link w:val="BalloonTextChar"/>
    <w:uiPriority w:val="99"/>
    <w:semiHidden/>
    <w:unhideWhenUsed/>
    <w:rsid w:val="005B4E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EE2"/>
    <w:rPr>
      <w:rFonts w:ascii="Segoe UI" w:eastAsia="Times New Roman" w:hAnsi="Segoe UI" w:cs="Segoe UI"/>
      <w:sz w:val="18"/>
      <w:szCs w:val="18"/>
      <w:lang w:eastAsia="en-GB"/>
    </w:rPr>
  </w:style>
  <w:style w:type="table" w:styleId="TableGrid">
    <w:name w:val="Table Grid"/>
    <w:basedOn w:val="TableNormal"/>
    <w:qFormat/>
    <w:rsid w:val="009235ED"/>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C7C7C"/>
    <w:pPr>
      <w:overflowPunct/>
      <w:autoSpaceDE/>
      <w:autoSpaceDN/>
      <w:adjustRightInd/>
      <w:spacing w:before="100" w:beforeAutospacing="1" w:after="100" w:afterAutospacing="1"/>
      <w:textAlignment w:val="auto"/>
    </w:pPr>
    <w:rPr>
      <w:rFonts w:eastAsiaTheme="minorEastAsia"/>
      <w:sz w:val="24"/>
      <w:szCs w:val="24"/>
      <w:lang w:val="en-US" w:eastAsia="zh-CN"/>
    </w:rPr>
  </w:style>
  <w:style w:type="paragraph" w:styleId="Bibliography">
    <w:name w:val="Bibliography"/>
    <w:basedOn w:val="Normal"/>
    <w:next w:val="Normal"/>
    <w:uiPriority w:val="37"/>
    <w:unhideWhenUsed/>
    <w:rsid w:val="0060352C"/>
    <w:pPr>
      <w:tabs>
        <w:tab w:val="left" w:pos="384"/>
      </w:tabs>
      <w:spacing w:after="0"/>
      <w:ind w:left="384" w:hanging="384"/>
    </w:pPr>
  </w:style>
  <w:style w:type="paragraph" w:customStyle="1" w:styleId="a">
    <w:name w:val="样式 页眉"/>
    <w:basedOn w:val="Header"/>
    <w:link w:val="Char"/>
    <w:qFormat/>
    <w:rsid w:val="006B0DDC"/>
    <w:rPr>
      <w:rFonts w:eastAsia="Arial"/>
      <w:bCs/>
      <w:sz w:val="22"/>
      <w:lang w:eastAsia="en-US"/>
    </w:rPr>
  </w:style>
  <w:style w:type="character" w:customStyle="1" w:styleId="Char">
    <w:name w:val="样式 页眉 Char"/>
    <w:link w:val="a"/>
    <w:qFormat/>
    <w:rsid w:val="006B0DDC"/>
    <w:rPr>
      <w:rFonts w:ascii="Arial" w:eastAsia="Arial" w:hAnsi="Arial" w:cs="Times New Roman"/>
      <w:b/>
      <w:bCs/>
      <w:noProo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4106">
      <w:bodyDiv w:val="1"/>
      <w:marLeft w:val="0"/>
      <w:marRight w:val="0"/>
      <w:marTop w:val="0"/>
      <w:marBottom w:val="0"/>
      <w:divBdr>
        <w:top w:val="none" w:sz="0" w:space="0" w:color="auto"/>
        <w:left w:val="none" w:sz="0" w:space="0" w:color="auto"/>
        <w:bottom w:val="none" w:sz="0" w:space="0" w:color="auto"/>
        <w:right w:val="none" w:sz="0" w:space="0" w:color="auto"/>
      </w:divBdr>
    </w:div>
    <w:div w:id="83035718">
      <w:bodyDiv w:val="1"/>
      <w:marLeft w:val="0"/>
      <w:marRight w:val="0"/>
      <w:marTop w:val="0"/>
      <w:marBottom w:val="0"/>
      <w:divBdr>
        <w:top w:val="none" w:sz="0" w:space="0" w:color="auto"/>
        <w:left w:val="none" w:sz="0" w:space="0" w:color="auto"/>
        <w:bottom w:val="none" w:sz="0" w:space="0" w:color="auto"/>
        <w:right w:val="none" w:sz="0" w:space="0" w:color="auto"/>
      </w:divBdr>
    </w:div>
    <w:div w:id="121509491">
      <w:bodyDiv w:val="1"/>
      <w:marLeft w:val="0"/>
      <w:marRight w:val="0"/>
      <w:marTop w:val="0"/>
      <w:marBottom w:val="0"/>
      <w:divBdr>
        <w:top w:val="none" w:sz="0" w:space="0" w:color="auto"/>
        <w:left w:val="none" w:sz="0" w:space="0" w:color="auto"/>
        <w:bottom w:val="none" w:sz="0" w:space="0" w:color="auto"/>
        <w:right w:val="none" w:sz="0" w:space="0" w:color="auto"/>
      </w:divBdr>
    </w:div>
    <w:div w:id="140582007">
      <w:bodyDiv w:val="1"/>
      <w:marLeft w:val="0"/>
      <w:marRight w:val="0"/>
      <w:marTop w:val="0"/>
      <w:marBottom w:val="0"/>
      <w:divBdr>
        <w:top w:val="none" w:sz="0" w:space="0" w:color="auto"/>
        <w:left w:val="none" w:sz="0" w:space="0" w:color="auto"/>
        <w:bottom w:val="none" w:sz="0" w:space="0" w:color="auto"/>
        <w:right w:val="none" w:sz="0" w:space="0" w:color="auto"/>
      </w:divBdr>
    </w:div>
    <w:div w:id="148524031">
      <w:bodyDiv w:val="1"/>
      <w:marLeft w:val="0"/>
      <w:marRight w:val="0"/>
      <w:marTop w:val="0"/>
      <w:marBottom w:val="0"/>
      <w:divBdr>
        <w:top w:val="none" w:sz="0" w:space="0" w:color="auto"/>
        <w:left w:val="none" w:sz="0" w:space="0" w:color="auto"/>
        <w:bottom w:val="none" w:sz="0" w:space="0" w:color="auto"/>
        <w:right w:val="none" w:sz="0" w:space="0" w:color="auto"/>
      </w:divBdr>
      <w:divsChild>
        <w:div w:id="1455053343">
          <w:marLeft w:val="0"/>
          <w:marRight w:val="0"/>
          <w:marTop w:val="0"/>
          <w:marBottom w:val="0"/>
          <w:divBdr>
            <w:top w:val="none" w:sz="0" w:space="0" w:color="auto"/>
            <w:left w:val="none" w:sz="0" w:space="0" w:color="auto"/>
            <w:bottom w:val="none" w:sz="0" w:space="0" w:color="auto"/>
            <w:right w:val="none" w:sz="0" w:space="0" w:color="auto"/>
          </w:divBdr>
        </w:div>
      </w:divsChild>
    </w:div>
    <w:div w:id="168953662">
      <w:bodyDiv w:val="1"/>
      <w:marLeft w:val="0"/>
      <w:marRight w:val="0"/>
      <w:marTop w:val="0"/>
      <w:marBottom w:val="0"/>
      <w:divBdr>
        <w:top w:val="none" w:sz="0" w:space="0" w:color="auto"/>
        <w:left w:val="none" w:sz="0" w:space="0" w:color="auto"/>
        <w:bottom w:val="none" w:sz="0" w:space="0" w:color="auto"/>
        <w:right w:val="none" w:sz="0" w:space="0" w:color="auto"/>
      </w:divBdr>
    </w:div>
    <w:div w:id="297420273">
      <w:bodyDiv w:val="1"/>
      <w:marLeft w:val="0"/>
      <w:marRight w:val="0"/>
      <w:marTop w:val="0"/>
      <w:marBottom w:val="0"/>
      <w:divBdr>
        <w:top w:val="none" w:sz="0" w:space="0" w:color="auto"/>
        <w:left w:val="none" w:sz="0" w:space="0" w:color="auto"/>
        <w:bottom w:val="none" w:sz="0" w:space="0" w:color="auto"/>
        <w:right w:val="none" w:sz="0" w:space="0" w:color="auto"/>
      </w:divBdr>
    </w:div>
    <w:div w:id="310256702">
      <w:bodyDiv w:val="1"/>
      <w:marLeft w:val="0"/>
      <w:marRight w:val="0"/>
      <w:marTop w:val="0"/>
      <w:marBottom w:val="0"/>
      <w:divBdr>
        <w:top w:val="none" w:sz="0" w:space="0" w:color="auto"/>
        <w:left w:val="none" w:sz="0" w:space="0" w:color="auto"/>
        <w:bottom w:val="none" w:sz="0" w:space="0" w:color="auto"/>
        <w:right w:val="none" w:sz="0" w:space="0" w:color="auto"/>
      </w:divBdr>
    </w:div>
    <w:div w:id="544097372">
      <w:bodyDiv w:val="1"/>
      <w:marLeft w:val="0"/>
      <w:marRight w:val="0"/>
      <w:marTop w:val="0"/>
      <w:marBottom w:val="0"/>
      <w:divBdr>
        <w:top w:val="none" w:sz="0" w:space="0" w:color="auto"/>
        <w:left w:val="none" w:sz="0" w:space="0" w:color="auto"/>
        <w:bottom w:val="none" w:sz="0" w:space="0" w:color="auto"/>
        <w:right w:val="none" w:sz="0" w:space="0" w:color="auto"/>
      </w:divBdr>
    </w:div>
    <w:div w:id="609892562">
      <w:bodyDiv w:val="1"/>
      <w:marLeft w:val="0"/>
      <w:marRight w:val="0"/>
      <w:marTop w:val="0"/>
      <w:marBottom w:val="0"/>
      <w:divBdr>
        <w:top w:val="none" w:sz="0" w:space="0" w:color="auto"/>
        <w:left w:val="none" w:sz="0" w:space="0" w:color="auto"/>
        <w:bottom w:val="none" w:sz="0" w:space="0" w:color="auto"/>
        <w:right w:val="none" w:sz="0" w:space="0" w:color="auto"/>
      </w:divBdr>
    </w:div>
    <w:div w:id="708800940">
      <w:bodyDiv w:val="1"/>
      <w:marLeft w:val="0"/>
      <w:marRight w:val="0"/>
      <w:marTop w:val="0"/>
      <w:marBottom w:val="0"/>
      <w:divBdr>
        <w:top w:val="none" w:sz="0" w:space="0" w:color="auto"/>
        <w:left w:val="none" w:sz="0" w:space="0" w:color="auto"/>
        <w:bottom w:val="none" w:sz="0" w:space="0" w:color="auto"/>
        <w:right w:val="none" w:sz="0" w:space="0" w:color="auto"/>
      </w:divBdr>
    </w:div>
    <w:div w:id="944380790">
      <w:bodyDiv w:val="1"/>
      <w:marLeft w:val="0"/>
      <w:marRight w:val="0"/>
      <w:marTop w:val="0"/>
      <w:marBottom w:val="0"/>
      <w:divBdr>
        <w:top w:val="none" w:sz="0" w:space="0" w:color="auto"/>
        <w:left w:val="none" w:sz="0" w:space="0" w:color="auto"/>
        <w:bottom w:val="none" w:sz="0" w:space="0" w:color="auto"/>
        <w:right w:val="none" w:sz="0" w:space="0" w:color="auto"/>
      </w:divBdr>
      <w:divsChild>
        <w:div w:id="607978401">
          <w:marLeft w:val="0"/>
          <w:marRight w:val="0"/>
          <w:marTop w:val="0"/>
          <w:marBottom w:val="0"/>
          <w:divBdr>
            <w:top w:val="none" w:sz="0" w:space="0" w:color="auto"/>
            <w:left w:val="none" w:sz="0" w:space="0" w:color="auto"/>
            <w:bottom w:val="none" w:sz="0" w:space="0" w:color="auto"/>
            <w:right w:val="none" w:sz="0" w:space="0" w:color="auto"/>
          </w:divBdr>
        </w:div>
      </w:divsChild>
    </w:div>
    <w:div w:id="1024868104">
      <w:bodyDiv w:val="1"/>
      <w:marLeft w:val="0"/>
      <w:marRight w:val="0"/>
      <w:marTop w:val="0"/>
      <w:marBottom w:val="0"/>
      <w:divBdr>
        <w:top w:val="none" w:sz="0" w:space="0" w:color="auto"/>
        <w:left w:val="none" w:sz="0" w:space="0" w:color="auto"/>
        <w:bottom w:val="none" w:sz="0" w:space="0" w:color="auto"/>
        <w:right w:val="none" w:sz="0" w:space="0" w:color="auto"/>
      </w:divBdr>
    </w:div>
    <w:div w:id="1031229613">
      <w:bodyDiv w:val="1"/>
      <w:marLeft w:val="0"/>
      <w:marRight w:val="0"/>
      <w:marTop w:val="0"/>
      <w:marBottom w:val="0"/>
      <w:divBdr>
        <w:top w:val="none" w:sz="0" w:space="0" w:color="auto"/>
        <w:left w:val="none" w:sz="0" w:space="0" w:color="auto"/>
        <w:bottom w:val="none" w:sz="0" w:space="0" w:color="auto"/>
        <w:right w:val="none" w:sz="0" w:space="0" w:color="auto"/>
      </w:divBdr>
    </w:div>
    <w:div w:id="1042709084">
      <w:bodyDiv w:val="1"/>
      <w:marLeft w:val="0"/>
      <w:marRight w:val="0"/>
      <w:marTop w:val="0"/>
      <w:marBottom w:val="0"/>
      <w:divBdr>
        <w:top w:val="none" w:sz="0" w:space="0" w:color="auto"/>
        <w:left w:val="none" w:sz="0" w:space="0" w:color="auto"/>
        <w:bottom w:val="none" w:sz="0" w:space="0" w:color="auto"/>
        <w:right w:val="none" w:sz="0" w:space="0" w:color="auto"/>
      </w:divBdr>
    </w:div>
    <w:div w:id="1100874993">
      <w:bodyDiv w:val="1"/>
      <w:marLeft w:val="0"/>
      <w:marRight w:val="0"/>
      <w:marTop w:val="0"/>
      <w:marBottom w:val="0"/>
      <w:divBdr>
        <w:top w:val="none" w:sz="0" w:space="0" w:color="auto"/>
        <w:left w:val="none" w:sz="0" w:space="0" w:color="auto"/>
        <w:bottom w:val="none" w:sz="0" w:space="0" w:color="auto"/>
        <w:right w:val="none" w:sz="0" w:space="0" w:color="auto"/>
      </w:divBdr>
    </w:div>
    <w:div w:id="1111896584">
      <w:bodyDiv w:val="1"/>
      <w:marLeft w:val="0"/>
      <w:marRight w:val="0"/>
      <w:marTop w:val="0"/>
      <w:marBottom w:val="0"/>
      <w:divBdr>
        <w:top w:val="none" w:sz="0" w:space="0" w:color="auto"/>
        <w:left w:val="none" w:sz="0" w:space="0" w:color="auto"/>
        <w:bottom w:val="none" w:sz="0" w:space="0" w:color="auto"/>
        <w:right w:val="none" w:sz="0" w:space="0" w:color="auto"/>
      </w:divBdr>
    </w:div>
    <w:div w:id="1173371207">
      <w:bodyDiv w:val="1"/>
      <w:marLeft w:val="0"/>
      <w:marRight w:val="0"/>
      <w:marTop w:val="0"/>
      <w:marBottom w:val="0"/>
      <w:divBdr>
        <w:top w:val="none" w:sz="0" w:space="0" w:color="auto"/>
        <w:left w:val="none" w:sz="0" w:space="0" w:color="auto"/>
        <w:bottom w:val="none" w:sz="0" w:space="0" w:color="auto"/>
        <w:right w:val="none" w:sz="0" w:space="0" w:color="auto"/>
      </w:divBdr>
    </w:div>
    <w:div w:id="1310329109">
      <w:bodyDiv w:val="1"/>
      <w:marLeft w:val="0"/>
      <w:marRight w:val="0"/>
      <w:marTop w:val="0"/>
      <w:marBottom w:val="0"/>
      <w:divBdr>
        <w:top w:val="none" w:sz="0" w:space="0" w:color="auto"/>
        <w:left w:val="none" w:sz="0" w:space="0" w:color="auto"/>
        <w:bottom w:val="none" w:sz="0" w:space="0" w:color="auto"/>
        <w:right w:val="none" w:sz="0" w:space="0" w:color="auto"/>
      </w:divBdr>
    </w:div>
    <w:div w:id="1320885258">
      <w:bodyDiv w:val="1"/>
      <w:marLeft w:val="0"/>
      <w:marRight w:val="0"/>
      <w:marTop w:val="0"/>
      <w:marBottom w:val="0"/>
      <w:divBdr>
        <w:top w:val="none" w:sz="0" w:space="0" w:color="auto"/>
        <w:left w:val="none" w:sz="0" w:space="0" w:color="auto"/>
        <w:bottom w:val="none" w:sz="0" w:space="0" w:color="auto"/>
        <w:right w:val="none" w:sz="0" w:space="0" w:color="auto"/>
      </w:divBdr>
    </w:div>
    <w:div w:id="1387609546">
      <w:bodyDiv w:val="1"/>
      <w:marLeft w:val="0"/>
      <w:marRight w:val="0"/>
      <w:marTop w:val="0"/>
      <w:marBottom w:val="0"/>
      <w:divBdr>
        <w:top w:val="none" w:sz="0" w:space="0" w:color="auto"/>
        <w:left w:val="none" w:sz="0" w:space="0" w:color="auto"/>
        <w:bottom w:val="none" w:sz="0" w:space="0" w:color="auto"/>
        <w:right w:val="none" w:sz="0" w:space="0" w:color="auto"/>
      </w:divBdr>
    </w:div>
    <w:div w:id="1487238475">
      <w:bodyDiv w:val="1"/>
      <w:marLeft w:val="0"/>
      <w:marRight w:val="0"/>
      <w:marTop w:val="0"/>
      <w:marBottom w:val="0"/>
      <w:divBdr>
        <w:top w:val="none" w:sz="0" w:space="0" w:color="auto"/>
        <w:left w:val="none" w:sz="0" w:space="0" w:color="auto"/>
        <w:bottom w:val="none" w:sz="0" w:space="0" w:color="auto"/>
        <w:right w:val="none" w:sz="0" w:space="0" w:color="auto"/>
      </w:divBdr>
    </w:div>
    <w:div w:id="1526207743">
      <w:bodyDiv w:val="1"/>
      <w:marLeft w:val="0"/>
      <w:marRight w:val="0"/>
      <w:marTop w:val="0"/>
      <w:marBottom w:val="0"/>
      <w:divBdr>
        <w:top w:val="none" w:sz="0" w:space="0" w:color="auto"/>
        <w:left w:val="none" w:sz="0" w:space="0" w:color="auto"/>
        <w:bottom w:val="none" w:sz="0" w:space="0" w:color="auto"/>
        <w:right w:val="none" w:sz="0" w:space="0" w:color="auto"/>
      </w:divBdr>
    </w:div>
    <w:div w:id="1556114306">
      <w:bodyDiv w:val="1"/>
      <w:marLeft w:val="0"/>
      <w:marRight w:val="0"/>
      <w:marTop w:val="0"/>
      <w:marBottom w:val="0"/>
      <w:divBdr>
        <w:top w:val="none" w:sz="0" w:space="0" w:color="auto"/>
        <w:left w:val="none" w:sz="0" w:space="0" w:color="auto"/>
        <w:bottom w:val="none" w:sz="0" w:space="0" w:color="auto"/>
        <w:right w:val="none" w:sz="0" w:space="0" w:color="auto"/>
      </w:divBdr>
    </w:div>
    <w:div w:id="1557397903">
      <w:bodyDiv w:val="1"/>
      <w:marLeft w:val="0"/>
      <w:marRight w:val="0"/>
      <w:marTop w:val="0"/>
      <w:marBottom w:val="0"/>
      <w:divBdr>
        <w:top w:val="none" w:sz="0" w:space="0" w:color="auto"/>
        <w:left w:val="none" w:sz="0" w:space="0" w:color="auto"/>
        <w:bottom w:val="none" w:sz="0" w:space="0" w:color="auto"/>
        <w:right w:val="none" w:sz="0" w:space="0" w:color="auto"/>
      </w:divBdr>
    </w:div>
    <w:div w:id="1588035560">
      <w:bodyDiv w:val="1"/>
      <w:marLeft w:val="0"/>
      <w:marRight w:val="0"/>
      <w:marTop w:val="0"/>
      <w:marBottom w:val="0"/>
      <w:divBdr>
        <w:top w:val="none" w:sz="0" w:space="0" w:color="auto"/>
        <w:left w:val="none" w:sz="0" w:space="0" w:color="auto"/>
        <w:bottom w:val="none" w:sz="0" w:space="0" w:color="auto"/>
        <w:right w:val="none" w:sz="0" w:space="0" w:color="auto"/>
      </w:divBdr>
    </w:div>
    <w:div w:id="1629315075">
      <w:bodyDiv w:val="1"/>
      <w:marLeft w:val="0"/>
      <w:marRight w:val="0"/>
      <w:marTop w:val="0"/>
      <w:marBottom w:val="0"/>
      <w:divBdr>
        <w:top w:val="none" w:sz="0" w:space="0" w:color="auto"/>
        <w:left w:val="none" w:sz="0" w:space="0" w:color="auto"/>
        <w:bottom w:val="none" w:sz="0" w:space="0" w:color="auto"/>
        <w:right w:val="none" w:sz="0" w:space="0" w:color="auto"/>
      </w:divBdr>
    </w:div>
    <w:div w:id="1697266741">
      <w:bodyDiv w:val="1"/>
      <w:marLeft w:val="0"/>
      <w:marRight w:val="0"/>
      <w:marTop w:val="0"/>
      <w:marBottom w:val="0"/>
      <w:divBdr>
        <w:top w:val="none" w:sz="0" w:space="0" w:color="auto"/>
        <w:left w:val="none" w:sz="0" w:space="0" w:color="auto"/>
        <w:bottom w:val="none" w:sz="0" w:space="0" w:color="auto"/>
        <w:right w:val="none" w:sz="0" w:space="0" w:color="auto"/>
      </w:divBdr>
    </w:div>
    <w:div w:id="1699046195">
      <w:bodyDiv w:val="1"/>
      <w:marLeft w:val="0"/>
      <w:marRight w:val="0"/>
      <w:marTop w:val="0"/>
      <w:marBottom w:val="0"/>
      <w:divBdr>
        <w:top w:val="none" w:sz="0" w:space="0" w:color="auto"/>
        <w:left w:val="none" w:sz="0" w:space="0" w:color="auto"/>
        <w:bottom w:val="none" w:sz="0" w:space="0" w:color="auto"/>
        <w:right w:val="none" w:sz="0" w:space="0" w:color="auto"/>
      </w:divBdr>
    </w:div>
    <w:div w:id="1747874921">
      <w:bodyDiv w:val="1"/>
      <w:marLeft w:val="0"/>
      <w:marRight w:val="0"/>
      <w:marTop w:val="0"/>
      <w:marBottom w:val="0"/>
      <w:divBdr>
        <w:top w:val="none" w:sz="0" w:space="0" w:color="auto"/>
        <w:left w:val="none" w:sz="0" w:space="0" w:color="auto"/>
        <w:bottom w:val="none" w:sz="0" w:space="0" w:color="auto"/>
        <w:right w:val="none" w:sz="0" w:space="0" w:color="auto"/>
      </w:divBdr>
    </w:div>
    <w:div w:id="1809281011">
      <w:bodyDiv w:val="1"/>
      <w:marLeft w:val="0"/>
      <w:marRight w:val="0"/>
      <w:marTop w:val="0"/>
      <w:marBottom w:val="0"/>
      <w:divBdr>
        <w:top w:val="none" w:sz="0" w:space="0" w:color="auto"/>
        <w:left w:val="none" w:sz="0" w:space="0" w:color="auto"/>
        <w:bottom w:val="none" w:sz="0" w:space="0" w:color="auto"/>
        <w:right w:val="none" w:sz="0" w:space="0" w:color="auto"/>
      </w:divBdr>
    </w:div>
    <w:div w:id="2092895558">
      <w:bodyDiv w:val="1"/>
      <w:marLeft w:val="0"/>
      <w:marRight w:val="0"/>
      <w:marTop w:val="0"/>
      <w:marBottom w:val="0"/>
      <w:divBdr>
        <w:top w:val="none" w:sz="0" w:space="0" w:color="auto"/>
        <w:left w:val="none" w:sz="0" w:space="0" w:color="auto"/>
        <w:bottom w:val="none" w:sz="0" w:space="0" w:color="auto"/>
        <w:right w:val="none" w:sz="0" w:space="0" w:color="auto"/>
      </w:divBdr>
    </w:div>
    <w:div w:id="211374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5AIRPNAIUNRU-1328258698-22170</_dlc_DocId>
    <_dlc_DocIdUrl xmlns="71c5aaf6-e6ce-465b-b873-5148d2a4c105">
      <Url>https://nokia.sharepoint.com/sites/c5g/5gradio/_layouts/15/DocIdRedir.aspx?ID=5AIRPNAIUNRU-1328258698-22170</Url>
      <Description>5AIRPNAIUNRU-1328258698-22170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32EF766-8931-4669-9663-7F0C594C9E13}">
  <ds:schemaRefs>
    <ds:schemaRef ds:uri="Microsoft.SharePoint.Taxonomy.ContentTypeSync"/>
  </ds:schemaRefs>
</ds:datastoreItem>
</file>

<file path=customXml/itemProps2.xml><?xml version="1.0" encoding="utf-8"?>
<ds:datastoreItem xmlns:ds="http://schemas.openxmlformats.org/officeDocument/2006/customXml" ds:itemID="{AC9C539D-EE3C-4D1B-8C22-8CDB76A4D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5FD921-063E-45F4-B47E-3C152A5C0E6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68B2EAB-C342-4666-8EDD-445BFEBEAAC9}">
  <ds:schemaRefs>
    <ds:schemaRef ds:uri="http://schemas.microsoft.com/sharepoint/v3/contenttype/forms"/>
  </ds:schemaRefs>
</ds:datastoreItem>
</file>

<file path=customXml/itemProps5.xml><?xml version="1.0" encoding="utf-8"?>
<ds:datastoreItem xmlns:ds="http://schemas.openxmlformats.org/officeDocument/2006/customXml" ds:itemID="{227982D0-4D0F-4482-B74F-7F6F77309C8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14</Pages>
  <Words>3638</Words>
  <Characters>20740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AAL)</dc:creator>
  <cp:keywords/>
  <dc:description/>
  <cp:lastModifiedBy>Mohammad ABDI ABYANEH</cp:lastModifiedBy>
  <cp:revision>43</cp:revision>
  <dcterms:created xsi:type="dcterms:W3CDTF">2023-09-25T14:12:00Z</dcterms:created>
  <dcterms:modified xsi:type="dcterms:W3CDTF">2023-09-27T15:07:00Z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20b5ce61-9983-4329-822b-7236ce495242</vt:lpwstr>
  </property>
  <property fmtid="{D5CDD505-2E9C-101B-9397-08002B2CF9AE}" pid="4" name="MediaServiceImageTags">
    <vt:lpwstr/>
  </property>
  <property fmtid="{D5CDD505-2E9C-101B-9397-08002B2CF9AE}" pid="5" name="ZOTERO_PREF_1">
    <vt:lpwstr>&lt;data data-version="3" zotero-version="6.0.27"&gt;&lt;session id="7BmHQL4X"/&gt;&lt;style id="http://www.zotero.org/styles/ieee" locale="en-US" hasBibliography="1" bibliographyStyleHasBeenSet="1"/&gt;&lt;prefs&gt;&lt;pref name="fieldType" value="Field"/&gt;&lt;/prefs&gt;&lt;/data&gt;</vt:lpwstr>
  </property>
</Properties>
</file>